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B5494" w14:textId="0AF7A501" w:rsidR="00162C49" w:rsidRPr="00504401" w:rsidRDefault="000C4AB8">
      <w:pPr>
        <w:pStyle w:val="Heading1"/>
        <w:spacing w:line="614" w:lineRule="exact"/>
        <w:rPr>
          <w:lang w:val="fr-CA"/>
        </w:rPr>
      </w:pPr>
      <w:bookmarkStart w:id="0" w:name="_Toc33166780"/>
      <w:r w:rsidRPr="00504401">
        <w:rPr>
          <w:color w:val="001831"/>
          <w:lang w:val="fr-CA"/>
        </w:rPr>
        <w:t xml:space="preserve">Table </w:t>
      </w:r>
      <w:r w:rsidR="00854453" w:rsidRPr="00504401">
        <w:rPr>
          <w:color w:val="001831"/>
          <w:lang w:val="fr-CA"/>
        </w:rPr>
        <w:t>des matières</w:t>
      </w:r>
      <w:bookmarkEnd w:id="0"/>
    </w:p>
    <w:sdt>
      <w:sdtPr>
        <w:rPr>
          <w:sz w:val="22"/>
          <w:szCs w:val="22"/>
          <w:lang w:val="fr-CA"/>
        </w:rPr>
        <w:id w:val="-737401053"/>
        <w:docPartObj>
          <w:docPartGallery w:val="Table of Contents"/>
          <w:docPartUnique/>
        </w:docPartObj>
      </w:sdtPr>
      <w:sdtContent>
        <w:bookmarkStart w:id="1" w:name="_GoBack" w:displacedByCustomXml="prev"/>
        <w:bookmarkEnd w:id="1" w:displacedByCustomXml="prev"/>
        <w:p w14:paraId="62FC27ED" w14:textId="77777777" w:rsidR="00E46514" w:rsidRDefault="00D33815">
          <w:pPr>
            <w:pStyle w:val="TOC1"/>
            <w:tabs>
              <w:tab w:val="right" w:leader="dot" w:pos="10931"/>
            </w:tabs>
            <w:spacing w:before="102"/>
            <w:rPr>
              <w:noProof/>
            </w:rPr>
          </w:pPr>
          <w:r w:rsidRPr="00504401">
            <w:rPr>
              <w:noProof/>
              <w:lang w:val="fr-CA"/>
            </w:rPr>
            <mc:AlternateContent>
              <mc:Choice Requires="wps">
                <w:drawing>
                  <wp:anchor distT="0" distB="0" distL="114300" distR="114300" simplePos="0" relativeHeight="251652096" behindDoc="0" locked="0" layoutInCell="1" allowOverlap="1" wp14:anchorId="0BC1159A" wp14:editId="6442685B">
                    <wp:simplePos x="0" y="0"/>
                    <wp:positionH relativeFrom="page">
                      <wp:posOffset>438785</wp:posOffset>
                    </wp:positionH>
                    <wp:positionV relativeFrom="paragraph">
                      <wp:posOffset>53340</wp:posOffset>
                    </wp:positionV>
                    <wp:extent cx="6896100" cy="0"/>
                    <wp:effectExtent l="10160" t="17780" r="18415" b="10795"/>
                    <wp:wrapNone/>
                    <wp:docPr id="3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8288">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2D457" id="Line 10"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55pt,4.2pt" to="577.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" strokecolor="red" strokeweight="1.44pt">
                    <w10:wrap anchorx="page"/>
                  </v:line>
                </w:pict>
              </mc:Fallback>
            </mc:AlternateContent>
          </w:r>
          <w:r w:rsidR="000C4AB8" w:rsidRPr="00504401">
            <w:rPr>
              <w:lang w:val="fr-CA"/>
            </w:rPr>
            <w:fldChar w:fldCharType="begin"/>
          </w:r>
          <w:r w:rsidR="000C4AB8" w:rsidRPr="00504401">
            <w:rPr>
              <w:lang w:val="fr-CA"/>
            </w:rPr>
            <w:instrText xml:space="preserve">TOC \o "1-2" \h \z \u </w:instrText>
          </w:r>
          <w:r w:rsidR="000C4AB8" w:rsidRPr="00504401">
            <w:rPr>
              <w:lang w:val="fr-CA"/>
            </w:rPr>
            <w:fldChar w:fldCharType="separate"/>
          </w:r>
        </w:p>
        <w:p w14:paraId="7558EAFC" w14:textId="061039F4" w:rsidR="00E46514" w:rsidRDefault="00E46514">
          <w:pPr>
            <w:pStyle w:val="TOC1"/>
            <w:tabs>
              <w:tab w:val="right" w:leader="dot" w:pos="11070"/>
            </w:tabs>
            <w:rPr>
              <w:rFonts w:asciiTheme="minorHAnsi" w:eastAsiaTheme="minorEastAsia" w:hAnsiTheme="minorHAnsi" w:cstheme="minorBidi"/>
              <w:noProof/>
              <w:sz w:val="22"/>
              <w:szCs w:val="22"/>
              <w:lang w:bidi="ar-SA"/>
            </w:rPr>
          </w:pPr>
          <w:hyperlink w:anchor="_Toc33166780" w:history="1">
            <w:r w:rsidRPr="0065739F">
              <w:rPr>
                <w:rStyle w:val="Hyperlink"/>
                <w:noProof/>
                <w:lang w:val="fr-CA"/>
              </w:rPr>
              <w:t>Table des matières</w:t>
            </w:r>
            <w:r>
              <w:rPr>
                <w:noProof/>
                <w:webHidden/>
              </w:rPr>
              <w:tab/>
            </w:r>
            <w:r>
              <w:rPr>
                <w:noProof/>
                <w:webHidden/>
              </w:rPr>
              <w:fldChar w:fldCharType="begin"/>
            </w:r>
            <w:r>
              <w:rPr>
                <w:noProof/>
                <w:webHidden/>
              </w:rPr>
              <w:instrText xml:space="preserve"> PAGEREF _Toc33166780 \h </w:instrText>
            </w:r>
            <w:r>
              <w:rPr>
                <w:noProof/>
                <w:webHidden/>
              </w:rPr>
            </w:r>
            <w:r>
              <w:rPr>
                <w:noProof/>
                <w:webHidden/>
              </w:rPr>
              <w:fldChar w:fldCharType="separate"/>
            </w:r>
            <w:r>
              <w:rPr>
                <w:noProof/>
                <w:webHidden/>
              </w:rPr>
              <w:t>1</w:t>
            </w:r>
            <w:r>
              <w:rPr>
                <w:noProof/>
                <w:webHidden/>
              </w:rPr>
              <w:fldChar w:fldCharType="end"/>
            </w:r>
          </w:hyperlink>
        </w:p>
        <w:p w14:paraId="6F3BC200" w14:textId="7FAAE259" w:rsidR="00E46514" w:rsidRDefault="00E46514">
          <w:pPr>
            <w:pStyle w:val="TOC1"/>
            <w:tabs>
              <w:tab w:val="right" w:leader="dot" w:pos="11070"/>
            </w:tabs>
            <w:rPr>
              <w:rFonts w:asciiTheme="minorHAnsi" w:eastAsiaTheme="minorEastAsia" w:hAnsiTheme="minorHAnsi" w:cstheme="minorBidi"/>
              <w:noProof/>
              <w:sz w:val="22"/>
              <w:szCs w:val="22"/>
              <w:lang w:bidi="ar-SA"/>
            </w:rPr>
          </w:pPr>
          <w:hyperlink w:anchor="_Toc33166781" w:history="1">
            <w:r w:rsidRPr="0065739F">
              <w:rPr>
                <w:rStyle w:val="Hyperlink"/>
                <w:noProof/>
                <w:lang w:val="fr-CA"/>
              </w:rPr>
              <w:t>Introduction</w:t>
            </w:r>
            <w:r>
              <w:rPr>
                <w:noProof/>
                <w:webHidden/>
              </w:rPr>
              <w:tab/>
            </w:r>
            <w:r>
              <w:rPr>
                <w:noProof/>
                <w:webHidden/>
              </w:rPr>
              <w:fldChar w:fldCharType="begin"/>
            </w:r>
            <w:r>
              <w:rPr>
                <w:noProof/>
                <w:webHidden/>
              </w:rPr>
              <w:instrText xml:space="preserve"> PAGEREF _Toc33166781 \h </w:instrText>
            </w:r>
            <w:r>
              <w:rPr>
                <w:noProof/>
                <w:webHidden/>
              </w:rPr>
            </w:r>
            <w:r>
              <w:rPr>
                <w:noProof/>
                <w:webHidden/>
              </w:rPr>
              <w:fldChar w:fldCharType="separate"/>
            </w:r>
            <w:r>
              <w:rPr>
                <w:noProof/>
                <w:webHidden/>
              </w:rPr>
              <w:t>4</w:t>
            </w:r>
            <w:r>
              <w:rPr>
                <w:noProof/>
                <w:webHidden/>
              </w:rPr>
              <w:fldChar w:fldCharType="end"/>
            </w:r>
          </w:hyperlink>
        </w:p>
        <w:p w14:paraId="628E6EF6" w14:textId="2E0D0238" w:rsidR="00E46514" w:rsidRDefault="00E46514">
          <w:pPr>
            <w:pStyle w:val="TOC2"/>
            <w:tabs>
              <w:tab w:val="right" w:leader="dot" w:pos="11070"/>
            </w:tabs>
            <w:rPr>
              <w:rFonts w:asciiTheme="minorHAnsi" w:eastAsiaTheme="minorEastAsia" w:hAnsiTheme="minorHAnsi" w:cstheme="minorBidi"/>
              <w:noProof/>
              <w:lang w:bidi="ar-SA"/>
            </w:rPr>
          </w:pPr>
          <w:hyperlink w:anchor="_Toc33166782" w:history="1">
            <w:r w:rsidRPr="0065739F">
              <w:rPr>
                <w:rStyle w:val="Hyperlink"/>
                <w:noProof/>
                <w:lang w:val="fr-CA"/>
              </w:rPr>
              <w:t>À propos du guide</w:t>
            </w:r>
            <w:r>
              <w:rPr>
                <w:noProof/>
                <w:webHidden/>
              </w:rPr>
              <w:tab/>
            </w:r>
            <w:r>
              <w:rPr>
                <w:noProof/>
                <w:webHidden/>
              </w:rPr>
              <w:fldChar w:fldCharType="begin"/>
            </w:r>
            <w:r>
              <w:rPr>
                <w:noProof/>
                <w:webHidden/>
              </w:rPr>
              <w:instrText xml:space="preserve"> PAGEREF _Toc33166782 \h </w:instrText>
            </w:r>
            <w:r>
              <w:rPr>
                <w:noProof/>
                <w:webHidden/>
              </w:rPr>
            </w:r>
            <w:r>
              <w:rPr>
                <w:noProof/>
                <w:webHidden/>
              </w:rPr>
              <w:fldChar w:fldCharType="separate"/>
            </w:r>
            <w:r>
              <w:rPr>
                <w:noProof/>
                <w:webHidden/>
              </w:rPr>
              <w:t>4</w:t>
            </w:r>
            <w:r>
              <w:rPr>
                <w:noProof/>
                <w:webHidden/>
              </w:rPr>
              <w:fldChar w:fldCharType="end"/>
            </w:r>
          </w:hyperlink>
        </w:p>
        <w:p w14:paraId="0D43C20A" w14:textId="776A1566" w:rsidR="00E46514" w:rsidRDefault="00E46514">
          <w:pPr>
            <w:pStyle w:val="TOC2"/>
            <w:tabs>
              <w:tab w:val="right" w:leader="dot" w:pos="11070"/>
            </w:tabs>
            <w:rPr>
              <w:rFonts w:asciiTheme="minorHAnsi" w:eastAsiaTheme="minorEastAsia" w:hAnsiTheme="minorHAnsi" w:cstheme="minorBidi"/>
              <w:noProof/>
              <w:lang w:bidi="ar-SA"/>
            </w:rPr>
          </w:pPr>
          <w:hyperlink w:anchor="_Toc33166783" w:history="1">
            <w:r w:rsidRPr="0065739F">
              <w:rPr>
                <w:rStyle w:val="Hyperlink"/>
                <w:noProof/>
                <w:lang w:val="fr-CA"/>
              </w:rPr>
              <w:t>Un programme, deux ateliers</w:t>
            </w:r>
            <w:r>
              <w:rPr>
                <w:noProof/>
                <w:webHidden/>
              </w:rPr>
              <w:tab/>
            </w:r>
            <w:r>
              <w:rPr>
                <w:noProof/>
                <w:webHidden/>
              </w:rPr>
              <w:fldChar w:fldCharType="begin"/>
            </w:r>
            <w:r>
              <w:rPr>
                <w:noProof/>
                <w:webHidden/>
              </w:rPr>
              <w:instrText xml:space="preserve"> PAGEREF _Toc33166783 \h </w:instrText>
            </w:r>
            <w:r>
              <w:rPr>
                <w:noProof/>
                <w:webHidden/>
              </w:rPr>
            </w:r>
            <w:r>
              <w:rPr>
                <w:noProof/>
                <w:webHidden/>
              </w:rPr>
              <w:fldChar w:fldCharType="separate"/>
            </w:r>
            <w:r>
              <w:rPr>
                <w:noProof/>
                <w:webHidden/>
              </w:rPr>
              <w:t>4</w:t>
            </w:r>
            <w:r>
              <w:rPr>
                <w:noProof/>
                <w:webHidden/>
              </w:rPr>
              <w:fldChar w:fldCharType="end"/>
            </w:r>
          </w:hyperlink>
        </w:p>
        <w:p w14:paraId="7B77B7F8" w14:textId="05A61EC6" w:rsidR="00E46514" w:rsidRDefault="00E46514">
          <w:pPr>
            <w:pStyle w:val="TOC2"/>
            <w:tabs>
              <w:tab w:val="right" w:leader="dot" w:pos="11070"/>
            </w:tabs>
            <w:rPr>
              <w:rFonts w:asciiTheme="minorHAnsi" w:eastAsiaTheme="minorEastAsia" w:hAnsiTheme="minorHAnsi" w:cstheme="minorBidi"/>
              <w:noProof/>
              <w:lang w:bidi="ar-SA"/>
            </w:rPr>
          </w:pPr>
          <w:hyperlink w:anchor="_Toc33166784" w:history="1">
            <w:r w:rsidRPr="0065739F">
              <w:rPr>
                <w:rStyle w:val="Hyperlink"/>
                <w:noProof/>
                <w:lang w:val="fr-CA"/>
              </w:rPr>
              <w:t>Ressources pour les entraîneurs</w:t>
            </w:r>
            <w:r>
              <w:rPr>
                <w:noProof/>
                <w:webHidden/>
              </w:rPr>
              <w:tab/>
            </w:r>
            <w:r>
              <w:rPr>
                <w:noProof/>
                <w:webHidden/>
              </w:rPr>
              <w:fldChar w:fldCharType="begin"/>
            </w:r>
            <w:r>
              <w:rPr>
                <w:noProof/>
                <w:webHidden/>
              </w:rPr>
              <w:instrText xml:space="preserve"> PAGEREF _Toc33166784 \h </w:instrText>
            </w:r>
            <w:r>
              <w:rPr>
                <w:noProof/>
                <w:webHidden/>
              </w:rPr>
            </w:r>
            <w:r>
              <w:rPr>
                <w:noProof/>
                <w:webHidden/>
              </w:rPr>
              <w:fldChar w:fldCharType="separate"/>
            </w:r>
            <w:r>
              <w:rPr>
                <w:noProof/>
                <w:webHidden/>
              </w:rPr>
              <w:t>4</w:t>
            </w:r>
            <w:r>
              <w:rPr>
                <w:noProof/>
                <w:webHidden/>
              </w:rPr>
              <w:fldChar w:fldCharType="end"/>
            </w:r>
          </w:hyperlink>
        </w:p>
        <w:p w14:paraId="3AD9AA18" w14:textId="5C737F48" w:rsidR="00E46514" w:rsidRDefault="00E46514">
          <w:pPr>
            <w:pStyle w:val="TOC1"/>
            <w:tabs>
              <w:tab w:val="right" w:leader="dot" w:pos="11070"/>
            </w:tabs>
            <w:rPr>
              <w:rFonts w:asciiTheme="minorHAnsi" w:eastAsiaTheme="minorEastAsia" w:hAnsiTheme="minorHAnsi" w:cstheme="minorBidi"/>
              <w:noProof/>
              <w:sz w:val="22"/>
              <w:szCs w:val="22"/>
              <w:lang w:bidi="ar-SA"/>
            </w:rPr>
          </w:pPr>
          <w:hyperlink w:anchor="_Toc33166785" w:history="1">
            <w:r w:rsidRPr="0065739F">
              <w:rPr>
                <w:rStyle w:val="Hyperlink"/>
                <w:noProof/>
                <w:lang w:val="fr-CA"/>
              </w:rPr>
              <w:t>Conseils d’animation</w:t>
            </w:r>
            <w:r>
              <w:rPr>
                <w:noProof/>
                <w:webHidden/>
              </w:rPr>
              <w:tab/>
            </w:r>
            <w:r>
              <w:rPr>
                <w:noProof/>
                <w:webHidden/>
              </w:rPr>
              <w:fldChar w:fldCharType="begin"/>
            </w:r>
            <w:r>
              <w:rPr>
                <w:noProof/>
                <w:webHidden/>
              </w:rPr>
              <w:instrText xml:space="preserve"> PAGEREF _Toc33166785 \h </w:instrText>
            </w:r>
            <w:r>
              <w:rPr>
                <w:noProof/>
                <w:webHidden/>
              </w:rPr>
            </w:r>
            <w:r>
              <w:rPr>
                <w:noProof/>
                <w:webHidden/>
              </w:rPr>
              <w:fldChar w:fldCharType="separate"/>
            </w:r>
            <w:r>
              <w:rPr>
                <w:noProof/>
                <w:webHidden/>
              </w:rPr>
              <w:t>5</w:t>
            </w:r>
            <w:r>
              <w:rPr>
                <w:noProof/>
                <w:webHidden/>
              </w:rPr>
              <w:fldChar w:fldCharType="end"/>
            </w:r>
          </w:hyperlink>
        </w:p>
        <w:p w14:paraId="4B5F1E14" w14:textId="56FAA0A7" w:rsidR="00E46514" w:rsidRDefault="00E46514">
          <w:pPr>
            <w:pStyle w:val="TOC2"/>
            <w:tabs>
              <w:tab w:val="right" w:leader="dot" w:pos="11070"/>
            </w:tabs>
            <w:rPr>
              <w:rFonts w:asciiTheme="minorHAnsi" w:eastAsiaTheme="minorEastAsia" w:hAnsiTheme="minorHAnsi" w:cstheme="minorBidi"/>
              <w:noProof/>
              <w:lang w:bidi="ar-SA"/>
            </w:rPr>
          </w:pPr>
          <w:hyperlink w:anchor="_Toc33166786" w:history="1">
            <w:r w:rsidRPr="0065739F">
              <w:rPr>
                <w:rStyle w:val="Hyperlink"/>
                <w:noProof/>
                <w:lang w:val="fr-CA"/>
              </w:rPr>
              <w:t>Processus d'apprentissage</w:t>
            </w:r>
            <w:r>
              <w:rPr>
                <w:noProof/>
                <w:webHidden/>
              </w:rPr>
              <w:tab/>
            </w:r>
            <w:r>
              <w:rPr>
                <w:noProof/>
                <w:webHidden/>
              </w:rPr>
              <w:fldChar w:fldCharType="begin"/>
            </w:r>
            <w:r>
              <w:rPr>
                <w:noProof/>
                <w:webHidden/>
              </w:rPr>
              <w:instrText xml:space="preserve"> PAGEREF _Toc33166786 \h </w:instrText>
            </w:r>
            <w:r>
              <w:rPr>
                <w:noProof/>
                <w:webHidden/>
              </w:rPr>
            </w:r>
            <w:r>
              <w:rPr>
                <w:noProof/>
                <w:webHidden/>
              </w:rPr>
              <w:fldChar w:fldCharType="separate"/>
            </w:r>
            <w:r>
              <w:rPr>
                <w:noProof/>
                <w:webHidden/>
              </w:rPr>
              <w:t>5</w:t>
            </w:r>
            <w:r>
              <w:rPr>
                <w:noProof/>
                <w:webHidden/>
              </w:rPr>
              <w:fldChar w:fldCharType="end"/>
            </w:r>
          </w:hyperlink>
        </w:p>
        <w:p w14:paraId="1B11CA6C" w14:textId="32152B3A" w:rsidR="00E46514" w:rsidRDefault="00E46514">
          <w:pPr>
            <w:pStyle w:val="TOC2"/>
            <w:tabs>
              <w:tab w:val="right" w:leader="dot" w:pos="11070"/>
            </w:tabs>
            <w:rPr>
              <w:rFonts w:asciiTheme="minorHAnsi" w:eastAsiaTheme="minorEastAsia" w:hAnsiTheme="minorHAnsi" w:cstheme="minorBidi"/>
              <w:noProof/>
              <w:lang w:bidi="ar-SA"/>
            </w:rPr>
          </w:pPr>
          <w:hyperlink w:anchor="_Toc33166787" w:history="1">
            <w:r w:rsidRPr="0065739F">
              <w:rPr>
                <w:rStyle w:val="Hyperlink"/>
                <w:noProof/>
                <w:lang w:val="fr-CA"/>
              </w:rPr>
              <w:t>Conseils d’animation</w:t>
            </w:r>
            <w:r>
              <w:rPr>
                <w:noProof/>
                <w:webHidden/>
              </w:rPr>
              <w:tab/>
            </w:r>
            <w:r>
              <w:rPr>
                <w:noProof/>
                <w:webHidden/>
              </w:rPr>
              <w:fldChar w:fldCharType="begin"/>
            </w:r>
            <w:r>
              <w:rPr>
                <w:noProof/>
                <w:webHidden/>
              </w:rPr>
              <w:instrText xml:space="preserve"> PAGEREF _Toc33166787 \h </w:instrText>
            </w:r>
            <w:r>
              <w:rPr>
                <w:noProof/>
                <w:webHidden/>
              </w:rPr>
            </w:r>
            <w:r>
              <w:rPr>
                <w:noProof/>
                <w:webHidden/>
              </w:rPr>
              <w:fldChar w:fldCharType="separate"/>
            </w:r>
            <w:r>
              <w:rPr>
                <w:noProof/>
                <w:webHidden/>
              </w:rPr>
              <w:t>5</w:t>
            </w:r>
            <w:r>
              <w:rPr>
                <w:noProof/>
                <w:webHidden/>
              </w:rPr>
              <w:fldChar w:fldCharType="end"/>
            </w:r>
          </w:hyperlink>
        </w:p>
        <w:p w14:paraId="148F4CF5" w14:textId="2B08D2E9" w:rsidR="00E46514" w:rsidRDefault="00E46514">
          <w:pPr>
            <w:pStyle w:val="TOC2"/>
            <w:tabs>
              <w:tab w:val="right" w:leader="dot" w:pos="11070"/>
            </w:tabs>
            <w:rPr>
              <w:rFonts w:asciiTheme="minorHAnsi" w:eastAsiaTheme="minorEastAsia" w:hAnsiTheme="minorHAnsi" w:cstheme="minorBidi"/>
              <w:noProof/>
              <w:lang w:bidi="ar-SA"/>
            </w:rPr>
          </w:pPr>
          <w:hyperlink w:anchor="_Toc33166788" w:history="1">
            <w:r w:rsidRPr="0065739F">
              <w:rPr>
                <w:rStyle w:val="Hyperlink"/>
                <w:noProof/>
                <w:lang w:val="fr-CA"/>
              </w:rPr>
              <w:t>Enseigner aux enfants</w:t>
            </w:r>
            <w:r>
              <w:rPr>
                <w:noProof/>
                <w:webHidden/>
              </w:rPr>
              <w:tab/>
            </w:r>
            <w:r>
              <w:rPr>
                <w:noProof/>
                <w:webHidden/>
              </w:rPr>
              <w:fldChar w:fldCharType="begin"/>
            </w:r>
            <w:r>
              <w:rPr>
                <w:noProof/>
                <w:webHidden/>
              </w:rPr>
              <w:instrText xml:space="preserve"> PAGEREF _Toc33166788 \h </w:instrText>
            </w:r>
            <w:r>
              <w:rPr>
                <w:noProof/>
                <w:webHidden/>
              </w:rPr>
            </w:r>
            <w:r>
              <w:rPr>
                <w:noProof/>
                <w:webHidden/>
              </w:rPr>
              <w:fldChar w:fldCharType="separate"/>
            </w:r>
            <w:r>
              <w:rPr>
                <w:noProof/>
                <w:webHidden/>
              </w:rPr>
              <w:t>5</w:t>
            </w:r>
            <w:r>
              <w:rPr>
                <w:noProof/>
                <w:webHidden/>
              </w:rPr>
              <w:fldChar w:fldCharType="end"/>
            </w:r>
          </w:hyperlink>
        </w:p>
        <w:p w14:paraId="5887FD90" w14:textId="3B0862AB" w:rsidR="00E46514" w:rsidRDefault="00E46514">
          <w:pPr>
            <w:pStyle w:val="TOC2"/>
            <w:tabs>
              <w:tab w:val="right" w:leader="dot" w:pos="11070"/>
            </w:tabs>
            <w:rPr>
              <w:rFonts w:asciiTheme="minorHAnsi" w:eastAsiaTheme="minorEastAsia" w:hAnsiTheme="minorHAnsi" w:cstheme="minorBidi"/>
              <w:noProof/>
              <w:lang w:bidi="ar-SA"/>
            </w:rPr>
          </w:pPr>
          <w:hyperlink w:anchor="_Toc33166789" w:history="1">
            <w:r w:rsidRPr="0065739F">
              <w:rPr>
                <w:rStyle w:val="Hyperlink"/>
                <w:noProof/>
                <w:lang w:val="fr-CA"/>
              </w:rPr>
              <w:t>Tâches à accomplir</w:t>
            </w:r>
            <w:r>
              <w:rPr>
                <w:noProof/>
                <w:webHidden/>
              </w:rPr>
              <w:tab/>
            </w:r>
            <w:r>
              <w:rPr>
                <w:noProof/>
                <w:webHidden/>
              </w:rPr>
              <w:fldChar w:fldCharType="begin"/>
            </w:r>
            <w:r>
              <w:rPr>
                <w:noProof/>
                <w:webHidden/>
              </w:rPr>
              <w:instrText xml:space="preserve"> PAGEREF _Toc33166789 \h </w:instrText>
            </w:r>
            <w:r>
              <w:rPr>
                <w:noProof/>
                <w:webHidden/>
              </w:rPr>
            </w:r>
            <w:r>
              <w:rPr>
                <w:noProof/>
                <w:webHidden/>
              </w:rPr>
              <w:fldChar w:fldCharType="separate"/>
            </w:r>
            <w:r>
              <w:rPr>
                <w:noProof/>
                <w:webHidden/>
              </w:rPr>
              <w:t>6</w:t>
            </w:r>
            <w:r>
              <w:rPr>
                <w:noProof/>
                <w:webHidden/>
              </w:rPr>
              <w:fldChar w:fldCharType="end"/>
            </w:r>
          </w:hyperlink>
        </w:p>
        <w:p w14:paraId="74175DBE" w14:textId="14CDF203" w:rsidR="00E46514" w:rsidRDefault="00E46514">
          <w:pPr>
            <w:pStyle w:val="TOC2"/>
            <w:tabs>
              <w:tab w:val="right" w:leader="dot" w:pos="11070"/>
            </w:tabs>
            <w:rPr>
              <w:rFonts w:asciiTheme="minorHAnsi" w:eastAsiaTheme="minorEastAsia" w:hAnsiTheme="minorHAnsi" w:cstheme="minorBidi"/>
              <w:noProof/>
              <w:lang w:bidi="ar-SA"/>
            </w:rPr>
          </w:pPr>
          <w:hyperlink w:anchor="_Toc33166790" w:history="1">
            <w:r w:rsidRPr="0065739F">
              <w:rPr>
                <w:rStyle w:val="Hyperlink"/>
                <w:noProof/>
                <w:lang w:val="fr-CA"/>
              </w:rPr>
              <w:t>Une coanimation efficace</w:t>
            </w:r>
            <w:r>
              <w:rPr>
                <w:noProof/>
                <w:webHidden/>
              </w:rPr>
              <w:tab/>
            </w:r>
            <w:r>
              <w:rPr>
                <w:noProof/>
                <w:webHidden/>
              </w:rPr>
              <w:fldChar w:fldCharType="begin"/>
            </w:r>
            <w:r>
              <w:rPr>
                <w:noProof/>
                <w:webHidden/>
              </w:rPr>
              <w:instrText xml:space="preserve"> PAGEREF _Toc33166790 \h </w:instrText>
            </w:r>
            <w:r>
              <w:rPr>
                <w:noProof/>
                <w:webHidden/>
              </w:rPr>
            </w:r>
            <w:r>
              <w:rPr>
                <w:noProof/>
                <w:webHidden/>
              </w:rPr>
              <w:fldChar w:fldCharType="separate"/>
            </w:r>
            <w:r>
              <w:rPr>
                <w:noProof/>
                <w:webHidden/>
              </w:rPr>
              <w:t>6</w:t>
            </w:r>
            <w:r>
              <w:rPr>
                <w:noProof/>
                <w:webHidden/>
              </w:rPr>
              <w:fldChar w:fldCharType="end"/>
            </w:r>
          </w:hyperlink>
        </w:p>
        <w:p w14:paraId="3F743976" w14:textId="2F4955B2" w:rsidR="00E46514" w:rsidRDefault="00E46514">
          <w:pPr>
            <w:pStyle w:val="TOC2"/>
            <w:tabs>
              <w:tab w:val="right" w:leader="dot" w:pos="11070"/>
            </w:tabs>
            <w:rPr>
              <w:rFonts w:asciiTheme="minorHAnsi" w:eastAsiaTheme="minorEastAsia" w:hAnsiTheme="minorHAnsi" w:cstheme="minorBidi"/>
              <w:noProof/>
              <w:lang w:bidi="ar-SA"/>
            </w:rPr>
          </w:pPr>
          <w:hyperlink w:anchor="_Toc33166791" w:history="1">
            <w:r w:rsidRPr="0065739F">
              <w:rPr>
                <w:rStyle w:val="Hyperlink"/>
                <w:noProof/>
                <w:lang w:val="fr-CA"/>
              </w:rPr>
              <w:t>Fournir des commentaires et gestion de groupe</w:t>
            </w:r>
            <w:r>
              <w:rPr>
                <w:noProof/>
                <w:webHidden/>
              </w:rPr>
              <w:tab/>
            </w:r>
            <w:r>
              <w:rPr>
                <w:noProof/>
                <w:webHidden/>
              </w:rPr>
              <w:fldChar w:fldCharType="begin"/>
            </w:r>
            <w:r>
              <w:rPr>
                <w:noProof/>
                <w:webHidden/>
              </w:rPr>
              <w:instrText xml:space="preserve"> PAGEREF _Toc33166791 \h </w:instrText>
            </w:r>
            <w:r>
              <w:rPr>
                <w:noProof/>
                <w:webHidden/>
              </w:rPr>
            </w:r>
            <w:r>
              <w:rPr>
                <w:noProof/>
                <w:webHidden/>
              </w:rPr>
              <w:fldChar w:fldCharType="separate"/>
            </w:r>
            <w:r>
              <w:rPr>
                <w:noProof/>
                <w:webHidden/>
              </w:rPr>
              <w:t>6</w:t>
            </w:r>
            <w:r>
              <w:rPr>
                <w:noProof/>
                <w:webHidden/>
              </w:rPr>
              <w:fldChar w:fldCharType="end"/>
            </w:r>
          </w:hyperlink>
        </w:p>
        <w:p w14:paraId="68CD2C05" w14:textId="6E1AFECD" w:rsidR="00E46514" w:rsidRDefault="00E46514">
          <w:pPr>
            <w:pStyle w:val="TOC1"/>
            <w:tabs>
              <w:tab w:val="right" w:leader="dot" w:pos="11070"/>
            </w:tabs>
            <w:rPr>
              <w:rFonts w:asciiTheme="minorHAnsi" w:eastAsiaTheme="minorEastAsia" w:hAnsiTheme="minorHAnsi" w:cstheme="minorBidi"/>
              <w:noProof/>
              <w:sz w:val="22"/>
              <w:szCs w:val="22"/>
              <w:lang w:bidi="ar-SA"/>
            </w:rPr>
          </w:pPr>
          <w:hyperlink w:anchor="_Toc33166792" w:history="1">
            <w:r w:rsidRPr="0065739F">
              <w:rPr>
                <w:rStyle w:val="Hyperlink"/>
                <w:noProof/>
                <w:lang w:val="fr-CA"/>
              </w:rPr>
              <w:t>Préparation</w:t>
            </w:r>
            <w:r>
              <w:rPr>
                <w:noProof/>
                <w:webHidden/>
              </w:rPr>
              <w:tab/>
            </w:r>
            <w:r>
              <w:rPr>
                <w:noProof/>
                <w:webHidden/>
              </w:rPr>
              <w:fldChar w:fldCharType="begin"/>
            </w:r>
            <w:r>
              <w:rPr>
                <w:noProof/>
                <w:webHidden/>
              </w:rPr>
              <w:instrText xml:space="preserve"> PAGEREF _Toc33166792 \h </w:instrText>
            </w:r>
            <w:r>
              <w:rPr>
                <w:noProof/>
                <w:webHidden/>
              </w:rPr>
            </w:r>
            <w:r>
              <w:rPr>
                <w:noProof/>
                <w:webHidden/>
              </w:rPr>
              <w:fldChar w:fldCharType="separate"/>
            </w:r>
            <w:r>
              <w:rPr>
                <w:noProof/>
                <w:webHidden/>
              </w:rPr>
              <w:t>7</w:t>
            </w:r>
            <w:r>
              <w:rPr>
                <w:noProof/>
                <w:webHidden/>
              </w:rPr>
              <w:fldChar w:fldCharType="end"/>
            </w:r>
          </w:hyperlink>
        </w:p>
        <w:p w14:paraId="221EB8F3" w14:textId="270F93F4" w:rsidR="00E46514" w:rsidRDefault="00E46514">
          <w:pPr>
            <w:pStyle w:val="TOC2"/>
            <w:tabs>
              <w:tab w:val="right" w:leader="dot" w:pos="11070"/>
            </w:tabs>
            <w:rPr>
              <w:rFonts w:asciiTheme="minorHAnsi" w:eastAsiaTheme="minorEastAsia" w:hAnsiTheme="minorHAnsi" w:cstheme="minorBidi"/>
              <w:noProof/>
              <w:lang w:bidi="ar-SA"/>
            </w:rPr>
          </w:pPr>
          <w:hyperlink w:anchor="_Toc33166793" w:history="1">
            <w:r w:rsidRPr="0065739F">
              <w:rPr>
                <w:rStyle w:val="Hyperlink"/>
                <w:noProof/>
                <w:lang w:val="fr-CA"/>
              </w:rPr>
              <w:t>Atelier instructeur Apprenti cavalier 1 – Exigences relatives à la mise en place et aux installations</w:t>
            </w:r>
            <w:r>
              <w:rPr>
                <w:noProof/>
                <w:webHidden/>
              </w:rPr>
              <w:tab/>
            </w:r>
            <w:r>
              <w:rPr>
                <w:noProof/>
                <w:webHidden/>
              </w:rPr>
              <w:fldChar w:fldCharType="begin"/>
            </w:r>
            <w:r>
              <w:rPr>
                <w:noProof/>
                <w:webHidden/>
              </w:rPr>
              <w:instrText xml:space="preserve"> PAGEREF _Toc33166793 \h </w:instrText>
            </w:r>
            <w:r>
              <w:rPr>
                <w:noProof/>
                <w:webHidden/>
              </w:rPr>
            </w:r>
            <w:r>
              <w:rPr>
                <w:noProof/>
                <w:webHidden/>
              </w:rPr>
              <w:fldChar w:fldCharType="separate"/>
            </w:r>
            <w:r>
              <w:rPr>
                <w:noProof/>
                <w:webHidden/>
              </w:rPr>
              <w:t>7</w:t>
            </w:r>
            <w:r>
              <w:rPr>
                <w:noProof/>
                <w:webHidden/>
              </w:rPr>
              <w:fldChar w:fldCharType="end"/>
            </w:r>
          </w:hyperlink>
        </w:p>
        <w:p w14:paraId="0FAA02CB" w14:textId="346DE0D4" w:rsidR="00E46514" w:rsidRDefault="00E46514">
          <w:pPr>
            <w:pStyle w:val="TOC2"/>
            <w:tabs>
              <w:tab w:val="right" w:leader="dot" w:pos="11070"/>
            </w:tabs>
            <w:rPr>
              <w:rFonts w:asciiTheme="minorHAnsi" w:eastAsiaTheme="minorEastAsia" w:hAnsiTheme="minorHAnsi" w:cstheme="minorBidi"/>
              <w:noProof/>
              <w:lang w:bidi="ar-SA"/>
            </w:rPr>
          </w:pPr>
          <w:hyperlink w:anchor="_Toc33166794" w:history="1">
            <w:r w:rsidRPr="0065739F">
              <w:rPr>
                <w:rStyle w:val="Hyperlink"/>
                <w:noProof/>
                <w:lang w:val="fr-CA"/>
              </w:rPr>
              <w:t>Atelier instructeur Apprenti cavalier 2 – Exigences relatives à la mise en place et aux installations</w:t>
            </w:r>
            <w:r>
              <w:rPr>
                <w:noProof/>
                <w:webHidden/>
              </w:rPr>
              <w:tab/>
            </w:r>
            <w:r>
              <w:rPr>
                <w:noProof/>
                <w:webHidden/>
              </w:rPr>
              <w:fldChar w:fldCharType="begin"/>
            </w:r>
            <w:r>
              <w:rPr>
                <w:noProof/>
                <w:webHidden/>
              </w:rPr>
              <w:instrText xml:space="preserve"> PAGEREF _Toc33166794 \h </w:instrText>
            </w:r>
            <w:r>
              <w:rPr>
                <w:noProof/>
                <w:webHidden/>
              </w:rPr>
            </w:r>
            <w:r>
              <w:rPr>
                <w:noProof/>
                <w:webHidden/>
              </w:rPr>
              <w:fldChar w:fldCharType="separate"/>
            </w:r>
            <w:r>
              <w:rPr>
                <w:noProof/>
                <w:webHidden/>
              </w:rPr>
              <w:t>7</w:t>
            </w:r>
            <w:r>
              <w:rPr>
                <w:noProof/>
                <w:webHidden/>
              </w:rPr>
              <w:fldChar w:fldCharType="end"/>
            </w:r>
          </w:hyperlink>
        </w:p>
        <w:p w14:paraId="0839E849" w14:textId="1925534F" w:rsidR="00E46514" w:rsidRDefault="00E46514">
          <w:pPr>
            <w:pStyle w:val="TOC1"/>
            <w:tabs>
              <w:tab w:val="right" w:leader="dot" w:pos="11070"/>
            </w:tabs>
            <w:rPr>
              <w:rFonts w:asciiTheme="minorHAnsi" w:eastAsiaTheme="minorEastAsia" w:hAnsiTheme="minorHAnsi" w:cstheme="minorBidi"/>
              <w:noProof/>
              <w:sz w:val="22"/>
              <w:szCs w:val="22"/>
              <w:lang w:bidi="ar-SA"/>
            </w:rPr>
          </w:pPr>
          <w:hyperlink w:anchor="_Toc33166795" w:history="1">
            <w:r w:rsidRPr="0065739F">
              <w:rPr>
                <w:rStyle w:val="Hyperlink"/>
                <w:noProof/>
                <w:lang w:val="fr-CA"/>
              </w:rPr>
              <w:t>Horaire d’un atelier typique Apprenti cavalier 1</w:t>
            </w:r>
            <w:r>
              <w:rPr>
                <w:noProof/>
                <w:webHidden/>
              </w:rPr>
              <w:tab/>
            </w:r>
            <w:r>
              <w:rPr>
                <w:noProof/>
                <w:webHidden/>
              </w:rPr>
              <w:fldChar w:fldCharType="begin"/>
            </w:r>
            <w:r>
              <w:rPr>
                <w:noProof/>
                <w:webHidden/>
              </w:rPr>
              <w:instrText xml:space="preserve"> PAGEREF _Toc33166795 \h </w:instrText>
            </w:r>
            <w:r>
              <w:rPr>
                <w:noProof/>
                <w:webHidden/>
              </w:rPr>
            </w:r>
            <w:r>
              <w:rPr>
                <w:noProof/>
                <w:webHidden/>
              </w:rPr>
              <w:fldChar w:fldCharType="separate"/>
            </w:r>
            <w:r>
              <w:rPr>
                <w:noProof/>
                <w:webHidden/>
              </w:rPr>
              <w:t>8</w:t>
            </w:r>
            <w:r>
              <w:rPr>
                <w:noProof/>
                <w:webHidden/>
              </w:rPr>
              <w:fldChar w:fldCharType="end"/>
            </w:r>
          </w:hyperlink>
        </w:p>
        <w:p w14:paraId="3090F763" w14:textId="1CB05C9D" w:rsidR="00E46514" w:rsidRDefault="00E46514">
          <w:pPr>
            <w:pStyle w:val="TOC2"/>
            <w:tabs>
              <w:tab w:val="right" w:leader="dot" w:pos="11070"/>
            </w:tabs>
            <w:rPr>
              <w:rFonts w:asciiTheme="minorHAnsi" w:eastAsiaTheme="minorEastAsia" w:hAnsiTheme="minorHAnsi" w:cstheme="minorBidi"/>
              <w:noProof/>
              <w:lang w:bidi="ar-SA"/>
            </w:rPr>
          </w:pPr>
          <w:hyperlink w:anchor="_Toc33166796" w:history="1">
            <w:r w:rsidRPr="0065739F">
              <w:rPr>
                <w:rStyle w:val="Hyperlink"/>
                <w:noProof/>
                <w:lang w:val="fr-CA"/>
              </w:rPr>
              <w:t>Remarques</w:t>
            </w:r>
            <w:r>
              <w:rPr>
                <w:noProof/>
                <w:webHidden/>
              </w:rPr>
              <w:tab/>
            </w:r>
            <w:r>
              <w:rPr>
                <w:noProof/>
                <w:webHidden/>
              </w:rPr>
              <w:fldChar w:fldCharType="begin"/>
            </w:r>
            <w:r>
              <w:rPr>
                <w:noProof/>
                <w:webHidden/>
              </w:rPr>
              <w:instrText xml:space="preserve"> PAGEREF _Toc33166796 \h </w:instrText>
            </w:r>
            <w:r>
              <w:rPr>
                <w:noProof/>
                <w:webHidden/>
              </w:rPr>
            </w:r>
            <w:r>
              <w:rPr>
                <w:noProof/>
                <w:webHidden/>
              </w:rPr>
              <w:fldChar w:fldCharType="separate"/>
            </w:r>
            <w:r>
              <w:rPr>
                <w:noProof/>
                <w:webHidden/>
              </w:rPr>
              <w:t>8</w:t>
            </w:r>
            <w:r>
              <w:rPr>
                <w:noProof/>
                <w:webHidden/>
              </w:rPr>
              <w:fldChar w:fldCharType="end"/>
            </w:r>
          </w:hyperlink>
        </w:p>
        <w:p w14:paraId="446F53A7" w14:textId="37395798" w:rsidR="00E46514" w:rsidRDefault="00E46514">
          <w:pPr>
            <w:pStyle w:val="TOC1"/>
            <w:tabs>
              <w:tab w:val="right" w:leader="dot" w:pos="11070"/>
            </w:tabs>
            <w:rPr>
              <w:rFonts w:asciiTheme="minorHAnsi" w:eastAsiaTheme="minorEastAsia" w:hAnsiTheme="minorHAnsi" w:cstheme="minorBidi"/>
              <w:noProof/>
              <w:sz w:val="22"/>
              <w:szCs w:val="22"/>
              <w:lang w:bidi="ar-SA"/>
            </w:rPr>
          </w:pPr>
          <w:hyperlink w:anchor="_Toc33166797" w:history="1">
            <w:r w:rsidRPr="0065739F">
              <w:rPr>
                <w:rStyle w:val="Hyperlink"/>
                <w:noProof/>
                <w:lang w:val="fr-CA"/>
              </w:rPr>
              <w:t>Animation – Programme Apprenti cavalier 1</w:t>
            </w:r>
            <w:r>
              <w:rPr>
                <w:noProof/>
                <w:webHidden/>
              </w:rPr>
              <w:tab/>
            </w:r>
            <w:r>
              <w:rPr>
                <w:noProof/>
                <w:webHidden/>
              </w:rPr>
              <w:fldChar w:fldCharType="begin"/>
            </w:r>
            <w:r>
              <w:rPr>
                <w:noProof/>
                <w:webHidden/>
              </w:rPr>
              <w:instrText xml:space="preserve"> PAGEREF _Toc33166797 \h </w:instrText>
            </w:r>
            <w:r>
              <w:rPr>
                <w:noProof/>
                <w:webHidden/>
              </w:rPr>
            </w:r>
            <w:r>
              <w:rPr>
                <w:noProof/>
                <w:webHidden/>
              </w:rPr>
              <w:fldChar w:fldCharType="separate"/>
            </w:r>
            <w:r>
              <w:rPr>
                <w:noProof/>
                <w:webHidden/>
              </w:rPr>
              <w:t>9</w:t>
            </w:r>
            <w:r>
              <w:rPr>
                <w:noProof/>
                <w:webHidden/>
              </w:rPr>
              <w:fldChar w:fldCharType="end"/>
            </w:r>
          </w:hyperlink>
        </w:p>
        <w:p w14:paraId="7DE8FA77" w14:textId="26C25B37" w:rsidR="00E46514" w:rsidRDefault="00E46514">
          <w:pPr>
            <w:pStyle w:val="TOC2"/>
            <w:tabs>
              <w:tab w:val="right" w:leader="dot" w:pos="11070"/>
            </w:tabs>
            <w:rPr>
              <w:rFonts w:asciiTheme="minorHAnsi" w:eastAsiaTheme="minorEastAsia" w:hAnsiTheme="minorHAnsi" w:cstheme="minorBidi"/>
              <w:noProof/>
              <w:lang w:bidi="ar-SA"/>
            </w:rPr>
          </w:pPr>
          <w:hyperlink w:anchor="_Toc33166798" w:history="1">
            <w:r w:rsidRPr="0065739F">
              <w:rPr>
                <w:rStyle w:val="Hyperlink"/>
                <w:noProof/>
                <w:lang w:val="fr-CA"/>
              </w:rPr>
              <w:t>Avant de commencer (T - 30 minutes)</w:t>
            </w:r>
            <w:r>
              <w:rPr>
                <w:noProof/>
                <w:webHidden/>
              </w:rPr>
              <w:tab/>
            </w:r>
            <w:r>
              <w:rPr>
                <w:noProof/>
                <w:webHidden/>
              </w:rPr>
              <w:fldChar w:fldCharType="begin"/>
            </w:r>
            <w:r>
              <w:rPr>
                <w:noProof/>
                <w:webHidden/>
              </w:rPr>
              <w:instrText xml:space="preserve"> PAGEREF _Toc33166798 \h </w:instrText>
            </w:r>
            <w:r>
              <w:rPr>
                <w:noProof/>
                <w:webHidden/>
              </w:rPr>
            </w:r>
            <w:r>
              <w:rPr>
                <w:noProof/>
                <w:webHidden/>
              </w:rPr>
              <w:fldChar w:fldCharType="separate"/>
            </w:r>
            <w:r>
              <w:rPr>
                <w:noProof/>
                <w:webHidden/>
              </w:rPr>
              <w:t>9</w:t>
            </w:r>
            <w:r>
              <w:rPr>
                <w:noProof/>
                <w:webHidden/>
              </w:rPr>
              <w:fldChar w:fldCharType="end"/>
            </w:r>
          </w:hyperlink>
        </w:p>
        <w:p w14:paraId="6DDDAE66" w14:textId="16CE9EB4" w:rsidR="00E46514" w:rsidRDefault="00E46514">
          <w:pPr>
            <w:pStyle w:val="TOC2"/>
            <w:tabs>
              <w:tab w:val="left" w:pos="880"/>
              <w:tab w:val="right" w:leader="dot" w:pos="11070"/>
            </w:tabs>
            <w:rPr>
              <w:rFonts w:asciiTheme="minorHAnsi" w:eastAsiaTheme="minorEastAsia" w:hAnsiTheme="minorHAnsi" w:cstheme="minorBidi"/>
              <w:noProof/>
              <w:lang w:bidi="ar-SA"/>
            </w:rPr>
          </w:pPr>
          <w:hyperlink w:anchor="_Toc33166799" w:history="1">
            <w:r w:rsidRPr="0065739F">
              <w:rPr>
                <w:rStyle w:val="Hyperlink"/>
                <w:noProof/>
                <w:spacing w:val="-1"/>
              </w:rPr>
              <w:t>1.</w:t>
            </w:r>
            <w:r>
              <w:rPr>
                <w:rFonts w:asciiTheme="minorHAnsi" w:eastAsiaTheme="minorEastAsia" w:hAnsiTheme="minorHAnsi" w:cstheme="minorBidi"/>
                <w:noProof/>
                <w:lang w:bidi="ar-SA"/>
              </w:rPr>
              <w:tab/>
            </w:r>
            <w:r w:rsidRPr="0065739F">
              <w:rPr>
                <w:rStyle w:val="Hyperlink"/>
                <w:noProof/>
                <w:lang w:val="fr-CA"/>
              </w:rPr>
              <w:t>Mot de bienvenue et présentation (20</w:t>
            </w:r>
            <w:r w:rsidRPr="0065739F">
              <w:rPr>
                <w:rStyle w:val="Hyperlink"/>
                <w:noProof/>
                <w:spacing w:val="-5"/>
                <w:lang w:val="fr-CA"/>
              </w:rPr>
              <w:t xml:space="preserve"> m</w:t>
            </w:r>
            <w:r w:rsidRPr="0065739F">
              <w:rPr>
                <w:rStyle w:val="Hyperlink"/>
                <w:noProof/>
                <w:lang w:val="fr-CA"/>
              </w:rPr>
              <w:t>inutes)</w:t>
            </w:r>
            <w:r>
              <w:rPr>
                <w:noProof/>
                <w:webHidden/>
              </w:rPr>
              <w:tab/>
            </w:r>
            <w:r>
              <w:rPr>
                <w:noProof/>
                <w:webHidden/>
              </w:rPr>
              <w:fldChar w:fldCharType="begin"/>
            </w:r>
            <w:r>
              <w:rPr>
                <w:noProof/>
                <w:webHidden/>
              </w:rPr>
              <w:instrText xml:space="preserve"> PAGEREF _Toc33166799 \h </w:instrText>
            </w:r>
            <w:r>
              <w:rPr>
                <w:noProof/>
                <w:webHidden/>
              </w:rPr>
            </w:r>
            <w:r>
              <w:rPr>
                <w:noProof/>
                <w:webHidden/>
              </w:rPr>
              <w:fldChar w:fldCharType="separate"/>
            </w:r>
            <w:r>
              <w:rPr>
                <w:noProof/>
                <w:webHidden/>
              </w:rPr>
              <w:t>9</w:t>
            </w:r>
            <w:r>
              <w:rPr>
                <w:noProof/>
                <w:webHidden/>
              </w:rPr>
              <w:fldChar w:fldCharType="end"/>
            </w:r>
          </w:hyperlink>
        </w:p>
        <w:p w14:paraId="6C7872F7" w14:textId="69A7BAAA" w:rsidR="00E46514" w:rsidRDefault="00E46514">
          <w:pPr>
            <w:pStyle w:val="TOC2"/>
            <w:tabs>
              <w:tab w:val="left" w:pos="880"/>
              <w:tab w:val="right" w:leader="dot" w:pos="11070"/>
            </w:tabs>
            <w:rPr>
              <w:rFonts w:asciiTheme="minorHAnsi" w:eastAsiaTheme="minorEastAsia" w:hAnsiTheme="minorHAnsi" w:cstheme="minorBidi"/>
              <w:noProof/>
              <w:lang w:bidi="ar-SA"/>
            </w:rPr>
          </w:pPr>
          <w:hyperlink w:anchor="_Toc33166800" w:history="1">
            <w:r w:rsidRPr="0065739F">
              <w:rPr>
                <w:rStyle w:val="Hyperlink"/>
                <w:noProof/>
                <w:spacing w:val="-1"/>
              </w:rPr>
              <w:t>2.</w:t>
            </w:r>
            <w:r>
              <w:rPr>
                <w:rFonts w:asciiTheme="minorHAnsi" w:eastAsiaTheme="minorEastAsia" w:hAnsiTheme="minorHAnsi" w:cstheme="minorBidi"/>
                <w:noProof/>
                <w:lang w:bidi="ar-SA"/>
              </w:rPr>
              <w:tab/>
            </w:r>
            <w:r w:rsidRPr="0065739F">
              <w:rPr>
                <w:rStyle w:val="Hyperlink"/>
                <w:noProof/>
                <w:lang w:val="fr-CA"/>
              </w:rPr>
              <w:t>Activités de réchauffement (60</w:t>
            </w:r>
            <w:r w:rsidRPr="0065739F">
              <w:rPr>
                <w:rStyle w:val="Hyperlink"/>
                <w:noProof/>
                <w:spacing w:val="-6"/>
                <w:lang w:val="fr-CA"/>
              </w:rPr>
              <w:t xml:space="preserve"> </w:t>
            </w:r>
            <w:r w:rsidRPr="0065739F">
              <w:rPr>
                <w:rStyle w:val="Hyperlink"/>
                <w:noProof/>
                <w:lang w:val="fr-CA"/>
              </w:rPr>
              <w:t>minutes)</w:t>
            </w:r>
            <w:r>
              <w:rPr>
                <w:noProof/>
                <w:webHidden/>
              </w:rPr>
              <w:tab/>
            </w:r>
            <w:r>
              <w:rPr>
                <w:noProof/>
                <w:webHidden/>
              </w:rPr>
              <w:fldChar w:fldCharType="begin"/>
            </w:r>
            <w:r>
              <w:rPr>
                <w:noProof/>
                <w:webHidden/>
              </w:rPr>
              <w:instrText xml:space="preserve"> PAGEREF _Toc33166800 \h </w:instrText>
            </w:r>
            <w:r>
              <w:rPr>
                <w:noProof/>
                <w:webHidden/>
              </w:rPr>
            </w:r>
            <w:r>
              <w:rPr>
                <w:noProof/>
                <w:webHidden/>
              </w:rPr>
              <w:fldChar w:fldCharType="separate"/>
            </w:r>
            <w:r>
              <w:rPr>
                <w:noProof/>
                <w:webHidden/>
              </w:rPr>
              <w:t>10</w:t>
            </w:r>
            <w:r>
              <w:rPr>
                <w:noProof/>
                <w:webHidden/>
              </w:rPr>
              <w:fldChar w:fldCharType="end"/>
            </w:r>
          </w:hyperlink>
        </w:p>
        <w:p w14:paraId="63DF6DEE" w14:textId="6A4BC724" w:rsidR="00E46514" w:rsidRDefault="00E46514">
          <w:pPr>
            <w:pStyle w:val="TOC2"/>
            <w:tabs>
              <w:tab w:val="left" w:pos="880"/>
              <w:tab w:val="right" w:leader="dot" w:pos="11070"/>
            </w:tabs>
            <w:rPr>
              <w:rFonts w:asciiTheme="minorHAnsi" w:eastAsiaTheme="minorEastAsia" w:hAnsiTheme="minorHAnsi" w:cstheme="minorBidi"/>
              <w:noProof/>
              <w:lang w:bidi="ar-SA"/>
            </w:rPr>
          </w:pPr>
          <w:hyperlink w:anchor="_Toc33166801" w:history="1">
            <w:r w:rsidRPr="0065739F">
              <w:rPr>
                <w:rStyle w:val="Hyperlink"/>
                <w:noProof/>
                <w:spacing w:val="-1"/>
              </w:rPr>
              <w:t>3.</w:t>
            </w:r>
            <w:r>
              <w:rPr>
                <w:rFonts w:asciiTheme="minorHAnsi" w:eastAsiaTheme="minorEastAsia" w:hAnsiTheme="minorHAnsi" w:cstheme="minorBidi"/>
                <w:noProof/>
                <w:lang w:bidi="ar-SA"/>
              </w:rPr>
              <w:tab/>
            </w:r>
            <w:r w:rsidRPr="0065739F">
              <w:rPr>
                <w:rStyle w:val="Hyperlink"/>
                <w:noProof/>
                <w:lang w:val="fr-CA"/>
              </w:rPr>
              <w:t>3. Théorie de l'équitation (15</w:t>
            </w:r>
            <w:r w:rsidRPr="0065739F">
              <w:rPr>
                <w:rStyle w:val="Hyperlink"/>
                <w:noProof/>
                <w:spacing w:val="-4"/>
                <w:lang w:val="fr-CA"/>
              </w:rPr>
              <w:t xml:space="preserve"> </w:t>
            </w:r>
            <w:r w:rsidRPr="0065739F">
              <w:rPr>
                <w:rStyle w:val="Hyperlink"/>
                <w:noProof/>
                <w:lang w:val="fr-CA"/>
              </w:rPr>
              <w:t>minutes)</w:t>
            </w:r>
            <w:r>
              <w:rPr>
                <w:noProof/>
                <w:webHidden/>
              </w:rPr>
              <w:tab/>
            </w:r>
            <w:r>
              <w:rPr>
                <w:noProof/>
                <w:webHidden/>
              </w:rPr>
              <w:fldChar w:fldCharType="begin"/>
            </w:r>
            <w:r>
              <w:rPr>
                <w:noProof/>
                <w:webHidden/>
              </w:rPr>
              <w:instrText xml:space="preserve"> PAGEREF _Toc33166801 \h </w:instrText>
            </w:r>
            <w:r>
              <w:rPr>
                <w:noProof/>
                <w:webHidden/>
              </w:rPr>
            </w:r>
            <w:r>
              <w:rPr>
                <w:noProof/>
                <w:webHidden/>
              </w:rPr>
              <w:fldChar w:fldCharType="separate"/>
            </w:r>
            <w:r>
              <w:rPr>
                <w:noProof/>
                <w:webHidden/>
              </w:rPr>
              <w:t>12</w:t>
            </w:r>
            <w:r>
              <w:rPr>
                <w:noProof/>
                <w:webHidden/>
              </w:rPr>
              <w:fldChar w:fldCharType="end"/>
            </w:r>
          </w:hyperlink>
        </w:p>
        <w:p w14:paraId="0D893B93" w14:textId="2C672CA9" w:rsidR="00E46514" w:rsidRDefault="00E46514">
          <w:pPr>
            <w:pStyle w:val="TOC2"/>
            <w:tabs>
              <w:tab w:val="left" w:pos="880"/>
              <w:tab w:val="right" w:leader="dot" w:pos="11070"/>
            </w:tabs>
            <w:rPr>
              <w:rFonts w:asciiTheme="minorHAnsi" w:eastAsiaTheme="minorEastAsia" w:hAnsiTheme="minorHAnsi" w:cstheme="minorBidi"/>
              <w:noProof/>
              <w:lang w:bidi="ar-SA"/>
            </w:rPr>
          </w:pPr>
          <w:hyperlink w:anchor="_Toc33166802" w:history="1">
            <w:r w:rsidRPr="0065739F">
              <w:rPr>
                <w:rStyle w:val="Hyperlink"/>
                <w:noProof/>
                <w:spacing w:val="-1"/>
              </w:rPr>
              <w:t>4.</w:t>
            </w:r>
            <w:r>
              <w:rPr>
                <w:rFonts w:asciiTheme="minorHAnsi" w:eastAsiaTheme="minorEastAsia" w:hAnsiTheme="minorHAnsi" w:cstheme="minorBidi"/>
                <w:noProof/>
                <w:lang w:bidi="ar-SA"/>
              </w:rPr>
              <w:tab/>
            </w:r>
            <w:r w:rsidRPr="0065739F">
              <w:rPr>
                <w:rStyle w:val="Hyperlink"/>
                <w:noProof/>
                <w:lang w:val="fr-CA"/>
              </w:rPr>
              <w:t>Progression des aptitudes – aptitudes au sol et montée (100</w:t>
            </w:r>
            <w:r w:rsidRPr="0065739F">
              <w:rPr>
                <w:rStyle w:val="Hyperlink"/>
                <w:noProof/>
                <w:spacing w:val="-8"/>
                <w:lang w:val="fr-CA"/>
              </w:rPr>
              <w:t xml:space="preserve"> </w:t>
            </w:r>
            <w:r w:rsidRPr="0065739F">
              <w:rPr>
                <w:rStyle w:val="Hyperlink"/>
                <w:noProof/>
                <w:lang w:val="fr-CA"/>
              </w:rPr>
              <w:t>minutes)</w:t>
            </w:r>
            <w:r>
              <w:rPr>
                <w:noProof/>
                <w:webHidden/>
              </w:rPr>
              <w:tab/>
            </w:r>
            <w:r>
              <w:rPr>
                <w:noProof/>
                <w:webHidden/>
              </w:rPr>
              <w:fldChar w:fldCharType="begin"/>
            </w:r>
            <w:r>
              <w:rPr>
                <w:noProof/>
                <w:webHidden/>
              </w:rPr>
              <w:instrText xml:space="preserve"> PAGEREF _Toc33166802 \h </w:instrText>
            </w:r>
            <w:r>
              <w:rPr>
                <w:noProof/>
                <w:webHidden/>
              </w:rPr>
            </w:r>
            <w:r>
              <w:rPr>
                <w:noProof/>
                <w:webHidden/>
              </w:rPr>
              <w:fldChar w:fldCharType="separate"/>
            </w:r>
            <w:r>
              <w:rPr>
                <w:noProof/>
                <w:webHidden/>
              </w:rPr>
              <w:t>12</w:t>
            </w:r>
            <w:r>
              <w:rPr>
                <w:noProof/>
                <w:webHidden/>
              </w:rPr>
              <w:fldChar w:fldCharType="end"/>
            </w:r>
          </w:hyperlink>
        </w:p>
        <w:p w14:paraId="64BF3065" w14:textId="2C22DB31" w:rsidR="00E46514" w:rsidRDefault="00E46514">
          <w:pPr>
            <w:pStyle w:val="TOC2"/>
            <w:tabs>
              <w:tab w:val="left" w:pos="880"/>
              <w:tab w:val="right" w:leader="dot" w:pos="11070"/>
            </w:tabs>
            <w:rPr>
              <w:rFonts w:asciiTheme="minorHAnsi" w:eastAsiaTheme="minorEastAsia" w:hAnsiTheme="minorHAnsi" w:cstheme="minorBidi"/>
              <w:noProof/>
              <w:lang w:bidi="ar-SA"/>
            </w:rPr>
          </w:pPr>
          <w:hyperlink w:anchor="_Toc33166803" w:history="1">
            <w:r w:rsidRPr="0065739F">
              <w:rPr>
                <w:rStyle w:val="Hyperlink"/>
                <w:noProof/>
                <w:spacing w:val="-1"/>
              </w:rPr>
              <w:t>5.</w:t>
            </w:r>
            <w:r>
              <w:rPr>
                <w:rFonts w:asciiTheme="minorHAnsi" w:eastAsiaTheme="minorEastAsia" w:hAnsiTheme="minorHAnsi" w:cstheme="minorBidi"/>
                <w:noProof/>
                <w:lang w:bidi="ar-SA"/>
              </w:rPr>
              <w:tab/>
            </w:r>
            <w:r w:rsidRPr="0065739F">
              <w:rPr>
                <w:rStyle w:val="Hyperlink"/>
                <w:noProof/>
                <w:lang w:val="fr-CA"/>
              </w:rPr>
              <w:t>Leçon de démonstration (30</w:t>
            </w:r>
            <w:r w:rsidRPr="0065739F">
              <w:rPr>
                <w:rStyle w:val="Hyperlink"/>
                <w:noProof/>
                <w:spacing w:val="-3"/>
                <w:lang w:val="fr-CA"/>
              </w:rPr>
              <w:t xml:space="preserve"> </w:t>
            </w:r>
            <w:r w:rsidRPr="0065739F">
              <w:rPr>
                <w:rStyle w:val="Hyperlink"/>
                <w:noProof/>
                <w:lang w:val="fr-CA"/>
              </w:rPr>
              <w:t>minutes)</w:t>
            </w:r>
            <w:r>
              <w:rPr>
                <w:noProof/>
                <w:webHidden/>
              </w:rPr>
              <w:tab/>
            </w:r>
            <w:r>
              <w:rPr>
                <w:noProof/>
                <w:webHidden/>
              </w:rPr>
              <w:fldChar w:fldCharType="begin"/>
            </w:r>
            <w:r>
              <w:rPr>
                <w:noProof/>
                <w:webHidden/>
              </w:rPr>
              <w:instrText xml:space="preserve"> PAGEREF _Toc33166803 \h </w:instrText>
            </w:r>
            <w:r>
              <w:rPr>
                <w:noProof/>
                <w:webHidden/>
              </w:rPr>
            </w:r>
            <w:r>
              <w:rPr>
                <w:noProof/>
                <w:webHidden/>
              </w:rPr>
              <w:fldChar w:fldCharType="separate"/>
            </w:r>
            <w:r>
              <w:rPr>
                <w:noProof/>
                <w:webHidden/>
              </w:rPr>
              <w:t>15</w:t>
            </w:r>
            <w:r>
              <w:rPr>
                <w:noProof/>
                <w:webHidden/>
              </w:rPr>
              <w:fldChar w:fldCharType="end"/>
            </w:r>
          </w:hyperlink>
        </w:p>
        <w:p w14:paraId="15B08329" w14:textId="7E3DAC43" w:rsidR="00E46514" w:rsidRDefault="00E46514">
          <w:pPr>
            <w:pStyle w:val="TOC2"/>
            <w:tabs>
              <w:tab w:val="left" w:pos="880"/>
              <w:tab w:val="right" w:leader="dot" w:pos="11070"/>
            </w:tabs>
            <w:rPr>
              <w:rFonts w:asciiTheme="minorHAnsi" w:eastAsiaTheme="minorEastAsia" w:hAnsiTheme="minorHAnsi" w:cstheme="minorBidi"/>
              <w:noProof/>
              <w:lang w:bidi="ar-SA"/>
            </w:rPr>
          </w:pPr>
          <w:hyperlink w:anchor="_Toc33166804" w:history="1">
            <w:r w:rsidRPr="0065739F">
              <w:rPr>
                <w:rStyle w:val="Hyperlink"/>
                <w:noProof/>
                <w:spacing w:val="-1"/>
              </w:rPr>
              <w:t>6.</w:t>
            </w:r>
            <w:r>
              <w:rPr>
                <w:rFonts w:asciiTheme="minorHAnsi" w:eastAsiaTheme="minorEastAsia" w:hAnsiTheme="minorHAnsi" w:cstheme="minorBidi"/>
                <w:noProof/>
                <w:lang w:bidi="ar-SA"/>
              </w:rPr>
              <w:tab/>
            </w:r>
            <w:r w:rsidRPr="0065739F">
              <w:rPr>
                <w:rStyle w:val="Hyperlink"/>
                <w:noProof/>
                <w:lang w:val="fr-CA"/>
              </w:rPr>
              <w:t>Dîner de travail (60</w:t>
            </w:r>
            <w:r w:rsidRPr="0065739F">
              <w:rPr>
                <w:rStyle w:val="Hyperlink"/>
                <w:noProof/>
                <w:spacing w:val="-7"/>
                <w:lang w:val="fr-CA"/>
              </w:rPr>
              <w:t xml:space="preserve"> </w:t>
            </w:r>
            <w:r w:rsidRPr="0065739F">
              <w:rPr>
                <w:rStyle w:val="Hyperlink"/>
                <w:noProof/>
                <w:lang w:val="fr-CA"/>
              </w:rPr>
              <w:t>minutes)</w:t>
            </w:r>
            <w:r>
              <w:rPr>
                <w:noProof/>
                <w:webHidden/>
              </w:rPr>
              <w:tab/>
            </w:r>
            <w:r>
              <w:rPr>
                <w:noProof/>
                <w:webHidden/>
              </w:rPr>
              <w:fldChar w:fldCharType="begin"/>
            </w:r>
            <w:r>
              <w:rPr>
                <w:noProof/>
                <w:webHidden/>
              </w:rPr>
              <w:instrText xml:space="preserve"> PAGEREF _Toc33166804 \h </w:instrText>
            </w:r>
            <w:r>
              <w:rPr>
                <w:noProof/>
                <w:webHidden/>
              </w:rPr>
            </w:r>
            <w:r>
              <w:rPr>
                <w:noProof/>
                <w:webHidden/>
              </w:rPr>
              <w:fldChar w:fldCharType="separate"/>
            </w:r>
            <w:r>
              <w:rPr>
                <w:noProof/>
                <w:webHidden/>
              </w:rPr>
              <w:t>16</w:t>
            </w:r>
            <w:r>
              <w:rPr>
                <w:noProof/>
                <w:webHidden/>
              </w:rPr>
              <w:fldChar w:fldCharType="end"/>
            </w:r>
          </w:hyperlink>
        </w:p>
        <w:p w14:paraId="2FA48806" w14:textId="0FFCD7FB" w:rsidR="00E46514" w:rsidRDefault="00E46514">
          <w:pPr>
            <w:pStyle w:val="TOC2"/>
            <w:tabs>
              <w:tab w:val="left" w:pos="880"/>
              <w:tab w:val="right" w:leader="dot" w:pos="11070"/>
            </w:tabs>
            <w:rPr>
              <w:rFonts w:asciiTheme="minorHAnsi" w:eastAsiaTheme="minorEastAsia" w:hAnsiTheme="minorHAnsi" w:cstheme="minorBidi"/>
              <w:noProof/>
              <w:lang w:bidi="ar-SA"/>
            </w:rPr>
          </w:pPr>
          <w:hyperlink w:anchor="_Toc33166805" w:history="1">
            <w:r w:rsidRPr="0065739F">
              <w:rPr>
                <w:rStyle w:val="Hyperlink"/>
                <w:noProof/>
                <w:spacing w:val="-1"/>
              </w:rPr>
              <w:t>8.</w:t>
            </w:r>
            <w:r>
              <w:rPr>
                <w:rFonts w:asciiTheme="minorHAnsi" w:eastAsiaTheme="minorEastAsia" w:hAnsiTheme="minorHAnsi" w:cstheme="minorBidi"/>
                <w:noProof/>
                <w:lang w:bidi="ar-SA"/>
              </w:rPr>
              <w:tab/>
            </w:r>
            <w:r w:rsidRPr="0065739F">
              <w:rPr>
                <w:rStyle w:val="Hyperlink"/>
                <w:noProof/>
                <w:lang w:val="fr-CA"/>
              </w:rPr>
              <w:t>Foire aux questions et récapitulatif</w:t>
            </w:r>
            <w:r>
              <w:rPr>
                <w:noProof/>
                <w:webHidden/>
              </w:rPr>
              <w:tab/>
            </w:r>
            <w:r>
              <w:rPr>
                <w:noProof/>
                <w:webHidden/>
              </w:rPr>
              <w:fldChar w:fldCharType="begin"/>
            </w:r>
            <w:r>
              <w:rPr>
                <w:noProof/>
                <w:webHidden/>
              </w:rPr>
              <w:instrText xml:space="preserve"> PAGEREF _Toc33166805 \h </w:instrText>
            </w:r>
            <w:r>
              <w:rPr>
                <w:noProof/>
                <w:webHidden/>
              </w:rPr>
            </w:r>
            <w:r>
              <w:rPr>
                <w:noProof/>
                <w:webHidden/>
              </w:rPr>
              <w:fldChar w:fldCharType="separate"/>
            </w:r>
            <w:r>
              <w:rPr>
                <w:noProof/>
                <w:webHidden/>
              </w:rPr>
              <w:t>18</w:t>
            </w:r>
            <w:r>
              <w:rPr>
                <w:noProof/>
                <w:webHidden/>
              </w:rPr>
              <w:fldChar w:fldCharType="end"/>
            </w:r>
          </w:hyperlink>
        </w:p>
        <w:p w14:paraId="560316A2" w14:textId="170D3C89" w:rsidR="00E46514" w:rsidRDefault="00E46514">
          <w:pPr>
            <w:pStyle w:val="TOC1"/>
            <w:tabs>
              <w:tab w:val="right" w:leader="dot" w:pos="11070"/>
            </w:tabs>
            <w:rPr>
              <w:rFonts w:asciiTheme="minorHAnsi" w:eastAsiaTheme="minorEastAsia" w:hAnsiTheme="minorHAnsi" w:cstheme="minorBidi"/>
              <w:noProof/>
              <w:sz w:val="22"/>
              <w:szCs w:val="22"/>
              <w:lang w:bidi="ar-SA"/>
            </w:rPr>
          </w:pPr>
          <w:hyperlink w:anchor="_Toc33166806" w:history="1">
            <w:r w:rsidRPr="0065739F">
              <w:rPr>
                <w:rStyle w:val="Hyperlink"/>
                <w:noProof/>
                <w:lang w:val="fr-CA"/>
              </w:rPr>
              <w:t>Horaire d’un atelier typique Apprenti  cavalier 2</w:t>
            </w:r>
            <w:r>
              <w:rPr>
                <w:noProof/>
                <w:webHidden/>
              </w:rPr>
              <w:tab/>
            </w:r>
            <w:r>
              <w:rPr>
                <w:noProof/>
                <w:webHidden/>
              </w:rPr>
              <w:fldChar w:fldCharType="begin"/>
            </w:r>
            <w:r>
              <w:rPr>
                <w:noProof/>
                <w:webHidden/>
              </w:rPr>
              <w:instrText xml:space="preserve"> PAGEREF _Toc33166806 \h </w:instrText>
            </w:r>
            <w:r>
              <w:rPr>
                <w:noProof/>
                <w:webHidden/>
              </w:rPr>
            </w:r>
            <w:r>
              <w:rPr>
                <w:noProof/>
                <w:webHidden/>
              </w:rPr>
              <w:fldChar w:fldCharType="separate"/>
            </w:r>
            <w:r>
              <w:rPr>
                <w:noProof/>
                <w:webHidden/>
              </w:rPr>
              <w:t>19</w:t>
            </w:r>
            <w:r>
              <w:rPr>
                <w:noProof/>
                <w:webHidden/>
              </w:rPr>
              <w:fldChar w:fldCharType="end"/>
            </w:r>
          </w:hyperlink>
        </w:p>
        <w:p w14:paraId="4F88377E" w14:textId="7A859A0F" w:rsidR="00E46514" w:rsidRDefault="00E46514">
          <w:pPr>
            <w:pStyle w:val="TOC2"/>
            <w:tabs>
              <w:tab w:val="right" w:leader="dot" w:pos="11070"/>
            </w:tabs>
            <w:rPr>
              <w:rFonts w:asciiTheme="minorHAnsi" w:eastAsiaTheme="minorEastAsia" w:hAnsiTheme="minorHAnsi" w:cstheme="minorBidi"/>
              <w:noProof/>
              <w:lang w:bidi="ar-SA"/>
            </w:rPr>
          </w:pPr>
          <w:hyperlink w:anchor="_Toc33166807" w:history="1">
            <w:r w:rsidRPr="0065739F">
              <w:rPr>
                <w:rStyle w:val="Hyperlink"/>
                <w:noProof/>
                <w:lang w:val="fr-CA"/>
              </w:rPr>
              <w:t>Remarques</w:t>
            </w:r>
            <w:r>
              <w:rPr>
                <w:noProof/>
                <w:webHidden/>
              </w:rPr>
              <w:tab/>
            </w:r>
            <w:r>
              <w:rPr>
                <w:noProof/>
                <w:webHidden/>
              </w:rPr>
              <w:fldChar w:fldCharType="begin"/>
            </w:r>
            <w:r>
              <w:rPr>
                <w:noProof/>
                <w:webHidden/>
              </w:rPr>
              <w:instrText xml:space="preserve"> PAGEREF _Toc33166807 \h </w:instrText>
            </w:r>
            <w:r>
              <w:rPr>
                <w:noProof/>
                <w:webHidden/>
              </w:rPr>
            </w:r>
            <w:r>
              <w:rPr>
                <w:noProof/>
                <w:webHidden/>
              </w:rPr>
              <w:fldChar w:fldCharType="separate"/>
            </w:r>
            <w:r>
              <w:rPr>
                <w:noProof/>
                <w:webHidden/>
              </w:rPr>
              <w:t>19</w:t>
            </w:r>
            <w:r>
              <w:rPr>
                <w:noProof/>
                <w:webHidden/>
              </w:rPr>
              <w:fldChar w:fldCharType="end"/>
            </w:r>
          </w:hyperlink>
        </w:p>
        <w:p w14:paraId="37C5B32B" w14:textId="7BE79459" w:rsidR="00E46514" w:rsidRDefault="00E46514">
          <w:pPr>
            <w:pStyle w:val="TOC1"/>
            <w:tabs>
              <w:tab w:val="right" w:leader="dot" w:pos="11070"/>
            </w:tabs>
            <w:rPr>
              <w:rFonts w:asciiTheme="minorHAnsi" w:eastAsiaTheme="minorEastAsia" w:hAnsiTheme="minorHAnsi" w:cstheme="minorBidi"/>
              <w:noProof/>
              <w:sz w:val="22"/>
              <w:szCs w:val="22"/>
              <w:lang w:bidi="ar-SA"/>
            </w:rPr>
          </w:pPr>
          <w:hyperlink w:anchor="_Toc33166808" w:history="1">
            <w:r w:rsidRPr="0065739F">
              <w:rPr>
                <w:rStyle w:val="Hyperlink"/>
                <w:noProof/>
                <w:lang w:val="fr-CA"/>
              </w:rPr>
              <w:t>Animation – Programme Apprenti cavalier 2</w:t>
            </w:r>
            <w:r>
              <w:rPr>
                <w:noProof/>
                <w:webHidden/>
              </w:rPr>
              <w:tab/>
            </w:r>
            <w:r>
              <w:rPr>
                <w:noProof/>
                <w:webHidden/>
              </w:rPr>
              <w:fldChar w:fldCharType="begin"/>
            </w:r>
            <w:r>
              <w:rPr>
                <w:noProof/>
                <w:webHidden/>
              </w:rPr>
              <w:instrText xml:space="preserve"> PAGEREF _Toc33166808 \h </w:instrText>
            </w:r>
            <w:r>
              <w:rPr>
                <w:noProof/>
                <w:webHidden/>
              </w:rPr>
            </w:r>
            <w:r>
              <w:rPr>
                <w:noProof/>
                <w:webHidden/>
              </w:rPr>
              <w:fldChar w:fldCharType="separate"/>
            </w:r>
            <w:r>
              <w:rPr>
                <w:noProof/>
                <w:webHidden/>
              </w:rPr>
              <w:t>20</w:t>
            </w:r>
            <w:r>
              <w:rPr>
                <w:noProof/>
                <w:webHidden/>
              </w:rPr>
              <w:fldChar w:fldCharType="end"/>
            </w:r>
          </w:hyperlink>
        </w:p>
        <w:p w14:paraId="36773CA8" w14:textId="051A4F86" w:rsidR="00E46514" w:rsidRDefault="00E46514">
          <w:pPr>
            <w:pStyle w:val="TOC2"/>
            <w:tabs>
              <w:tab w:val="left" w:pos="880"/>
              <w:tab w:val="right" w:leader="dot" w:pos="11070"/>
            </w:tabs>
            <w:rPr>
              <w:rFonts w:asciiTheme="minorHAnsi" w:eastAsiaTheme="minorEastAsia" w:hAnsiTheme="minorHAnsi" w:cstheme="minorBidi"/>
              <w:noProof/>
              <w:lang w:bidi="ar-SA"/>
            </w:rPr>
          </w:pPr>
          <w:hyperlink w:anchor="_Toc33166809" w:history="1">
            <w:r w:rsidRPr="0065739F">
              <w:rPr>
                <w:rStyle w:val="Hyperlink"/>
                <w:noProof/>
                <w:spacing w:val="-1"/>
              </w:rPr>
              <w:t>1.</w:t>
            </w:r>
            <w:r>
              <w:rPr>
                <w:rFonts w:asciiTheme="minorHAnsi" w:eastAsiaTheme="minorEastAsia" w:hAnsiTheme="minorHAnsi" w:cstheme="minorBidi"/>
                <w:noProof/>
                <w:lang w:bidi="ar-SA"/>
              </w:rPr>
              <w:tab/>
            </w:r>
            <w:r w:rsidRPr="0065739F">
              <w:rPr>
                <w:rStyle w:val="Hyperlink"/>
                <w:noProof/>
                <w:lang w:val="fr-CA"/>
              </w:rPr>
              <w:t>Mot de bienvenue et présentation (20</w:t>
            </w:r>
            <w:r w:rsidRPr="0065739F">
              <w:rPr>
                <w:rStyle w:val="Hyperlink"/>
                <w:noProof/>
                <w:spacing w:val="-5"/>
                <w:lang w:val="fr-CA"/>
              </w:rPr>
              <w:t xml:space="preserve"> </w:t>
            </w:r>
            <w:r w:rsidRPr="0065739F">
              <w:rPr>
                <w:rStyle w:val="Hyperlink"/>
                <w:noProof/>
                <w:lang w:val="fr-CA"/>
              </w:rPr>
              <w:t>Minutes)</w:t>
            </w:r>
            <w:r>
              <w:rPr>
                <w:noProof/>
                <w:webHidden/>
              </w:rPr>
              <w:tab/>
            </w:r>
            <w:r>
              <w:rPr>
                <w:noProof/>
                <w:webHidden/>
              </w:rPr>
              <w:fldChar w:fldCharType="begin"/>
            </w:r>
            <w:r>
              <w:rPr>
                <w:noProof/>
                <w:webHidden/>
              </w:rPr>
              <w:instrText xml:space="preserve"> PAGEREF _Toc33166809 \h </w:instrText>
            </w:r>
            <w:r>
              <w:rPr>
                <w:noProof/>
                <w:webHidden/>
              </w:rPr>
            </w:r>
            <w:r>
              <w:rPr>
                <w:noProof/>
                <w:webHidden/>
              </w:rPr>
              <w:fldChar w:fldCharType="separate"/>
            </w:r>
            <w:r>
              <w:rPr>
                <w:noProof/>
                <w:webHidden/>
              </w:rPr>
              <w:t>20</w:t>
            </w:r>
            <w:r>
              <w:rPr>
                <w:noProof/>
                <w:webHidden/>
              </w:rPr>
              <w:fldChar w:fldCharType="end"/>
            </w:r>
          </w:hyperlink>
        </w:p>
        <w:p w14:paraId="175ED02D" w14:textId="7EFFA1E7" w:rsidR="00E46514" w:rsidRDefault="00E46514">
          <w:pPr>
            <w:pStyle w:val="TOC2"/>
            <w:tabs>
              <w:tab w:val="left" w:pos="880"/>
              <w:tab w:val="right" w:leader="dot" w:pos="11070"/>
            </w:tabs>
            <w:rPr>
              <w:rFonts w:asciiTheme="minorHAnsi" w:eastAsiaTheme="minorEastAsia" w:hAnsiTheme="minorHAnsi" w:cstheme="minorBidi"/>
              <w:noProof/>
              <w:lang w:bidi="ar-SA"/>
            </w:rPr>
          </w:pPr>
          <w:hyperlink w:anchor="_Toc33166810" w:history="1">
            <w:r w:rsidRPr="0065739F">
              <w:rPr>
                <w:rStyle w:val="Hyperlink"/>
                <w:noProof/>
                <w:spacing w:val="-1"/>
              </w:rPr>
              <w:t>2.</w:t>
            </w:r>
            <w:r>
              <w:rPr>
                <w:rFonts w:asciiTheme="minorHAnsi" w:eastAsiaTheme="minorEastAsia" w:hAnsiTheme="minorHAnsi" w:cstheme="minorBidi"/>
                <w:noProof/>
                <w:lang w:bidi="ar-SA"/>
              </w:rPr>
              <w:tab/>
            </w:r>
            <w:r w:rsidRPr="0065739F">
              <w:rPr>
                <w:rStyle w:val="Hyperlink"/>
                <w:noProof/>
                <w:lang w:val="fr-CA"/>
              </w:rPr>
              <w:t>Leçon de longe et montée (75</w:t>
            </w:r>
            <w:r w:rsidRPr="0065739F">
              <w:rPr>
                <w:rStyle w:val="Hyperlink"/>
                <w:noProof/>
                <w:spacing w:val="-4"/>
                <w:lang w:val="fr-CA"/>
              </w:rPr>
              <w:t xml:space="preserve"> </w:t>
            </w:r>
            <w:r w:rsidRPr="0065739F">
              <w:rPr>
                <w:rStyle w:val="Hyperlink"/>
                <w:noProof/>
                <w:lang w:val="fr-CA"/>
              </w:rPr>
              <w:t>Minutes)</w:t>
            </w:r>
            <w:r>
              <w:rPr>
                <w:noProof/>
                <w:webHidden/>
              </w:rPr>
              <w:tab/>
            </w:r>
            <w:r>
              <w:rPr>
                <w:noProof/>
                <w:webHidden/>
              </w:rPr>
              <w:fldChar w:fldCharType="begin"/>
            </w:r>
            <w:r>
              <w:rPr>
                <w:noProof/>
                <w:webHidden/>
              </w:rPr>
              <w:instrText xml:space="preserve"> PAGEREF _Toc33166810 \h </w:instrText>
            </w:r>
            <w:r>
              <w:rPr>
                <w:noProof/>
                <w:webHidden/>
              </w:rPr>
            </w:r>
            <w:r>
              <w:rPr>
                <w:noProof/>
                <w:webHidden/>
              </w:rPr>
              <w:fldChar w:fldCharType="separate"/>
            </w:r>
            <w:r>
              <w:rPr>
                <w:noProof/>
                <w:webHidden/>
              </w:rPr>
              <w:t>21</w:t>
            </w:r>
            <w:r>
              <w:rPr>
                <w:noProof/>
                <w:webHidden/>
              </w:rPr>
              <w:fldChar w:fldCharType="end"/>
            </w:r>
          </w:hyperlink>
        </w:p>
        <w:p w14:paraId="2B650B57" w14:textId="0C73A953" w:rsidR="00E46514" w:rsidRDefault="00E46514">
          <w:pPr>
            <w:pStyle w:val="TOC2"/>
            <w:tabs>
              <w:tab w:val="left" w:pos="880"/>
              <w:tab w:val="right" w:leader="dot" w:pos="11070"/>
            </w:tabs>
            <w:rPr>
              <w:rFonts w:asciiTheme="minorHAnsi" w:eastAsiaTheme="minorEastAsia" w:hAnsiTheme="minorHAnsi" w:cstheme="minorBidi"/>
              <w:noProof/>
              <w:lang w:bidi="ar-SA"/>
            </w:rPr>
          </w:pPr>
          <w:hyperlink w:anchor="_Toc33166811" w:history="1">
            <w:r w:rsidRPr="0065739F">
              <w:rPr>
                <w:rStyle w:val="Hyperlink"/>
                <w:noProof/>
                <w:spacing w:val="-1"/>
              </w:rPr>
              <w:t>3.</w:t>
            </w:r>
            <w:r>
              <w:rPr>
                <w:rFonts w:asciiTheme="minorHAnsi" w:eastAsiaTheme="minorEastAsia" w:hAnsiTheme="minorHAnsi" w:cstheme="minorBidi"/>
                <w:noProof/>
                <w:lang w:bidi="ar-SA"/>
              </w:rPr>
              <w:tab/>
            </w:r>
            <w:r w:rsidRPr="0065739F">
              <w:rPr>
                <w:rStyle w:val="Hyperlink"/>
                <w:noProof/>
                <w:lang w:val="fr-CA"/>
              </w:rPr>
              <w:t>Démonstration d’une leçon montée avec un élève débutant (120</w:t>
            </w:r>
            <w:r w:rsidRPr="0065739F">
              <w:rPr>
                <w:rStyle w:val="Hyperlink"/>
                <w:noProof/>
                <w:spacing w:val="-10"/>
                <w:lang w:val="fr-CA"/>
              </w:rPr>
              <w:t xml:space="preserve"> </w:t>
            </w:r>
            <w:r w:rsidRPr="0065739F">
              <w:rPr>
                <w:rStyle w:val="Hyperlink"/>
                <w:noProof/>
                <w:lang w:val="fr-CA"/>
              </w:rPr>
              <w:t>minutes)</w:t>
            </w:r>
            <w:r>
              <w:rPr>
                <w:noProof/>
                <w:webHidden/>
              </w:rPr>
              <w:tab/>
            </w:r>
            <w:r>
              <w:rPr>
                <w:noProof/>
                <w:webHidden/>
              </w:rPr>
              <w:fldChar w:fldCharType="begin"/>
            </w:r>
            <w:r>
              <w:rPr>
                <w:noProof/>
                <w:webHidden/>
              </w:rPr>
              <w:instrText xml:space="preserve"> PAGEREF _Toc33166811 \h </w:instrText>
            </w:r>
            <w:r>
              <w:rPr>
                <w:noProof/>
                <w:webHidden/>
              </w:rPr>
            </w:r>
            <w:r>
              <w:rPr>
                <w:noProof/>
                <w:webHidden/>
              </w:rPr>
              <w:fldChar w:fldCharType="separate"/>
            </w:r>
            <w:r>
              <w:rPr>
                <w:noProof/>
                <w:webHidden/>
              </w:rPr>
              <w:t>22</w:t>
            </w:r>
            <w:r>
              <w:rPr>
                <w:noProof/>
                <w:webHidden/>
              </w:rPr>
              <w:fldChar w:fldCharType="end"/>
            </w:r>
          </w:hyperlink>
        </w:p>
        <w:p w14:paraId="5E70DCE6" w14:textId="346AB2DB" w:rsidR="00E46514" w:rsidRDefault="00E46514">
          <w:pPr>
            <w:pStyle w:val="TOC2"/>
            <w:tabs>
              <w:tab w:val="left" w:pos="880"/>
              <w:tab w:val="right" w:leader="dot" w:pos="11070"/>
            </w:tabs>
            <w:rPr>
              <w:rFonts w:asciiTheme="minorHAnsi" w:eastAsiaTheme="minorEastAsia" w:hAnsiTheme="minorHAnsi" w:cstheme="minorBidi"/>
              <w:noProof/>
              <w:lang w:bidi="ar-SA"/>
            </w:rPr>
          </w:pPr>
          <w:hyperlink w:anchor="_Toc33166812" w:history="1">
            <w:r w:rsidRPr="0065739F">
              <w:rPr>
                <w:rStyle w:val="Hyperlink"/>
                <w:noProof/>
                <w:spacing w:val="-1"/>
              </w:rPr>
              <w:t>4.</w:t>
            </w:r>
            <w:r>
              <w:rPr>
                <w:rFonts w:asciiTheme="minorHAnsi" w:eastAsiaTheme="minorEastAsia" w:hAnsiTheme="minorHAnsi" w:cstheme="minorBidi"/>
                <w:noProof/>
                <w:lang w:bidi="ar-SA"/>
              </w:rPr>
              <w:tab/>
            </w:r>
            <w:r w:rsidRPr="0065739F">
              <w:rPr>
                <w:rStyle w:val="Hyperlink"/>
                <w:noProof/>
                <w:lang w:val="fr-CA"/>
              </w:rPr>
              <w:t>Formation des aptitudes montées – baril et cheval (120</w:t>
            </w:r>
            <w:r w:rsidRPr="0065739F">
              <w:rPr>
                <w:rStyle w:val="Hyperlink"/>
                <w:noProof/>
                <w:spacing w:val="-6"/>
                <w:lang w:val="fr-CA"/>
              </w:rPr>
              <w:t xml:space="preserve"> </w:t>
            </w:r>
            <w:r w:rsidRPr="0065739F">
              <w:rPr>
                <w:rStyle w:val="Hyperlink"/>
                <w:noProof/>
                <w:lang w:val="fr-CA"/>
              </w:rPr>
              <w:t>minutes)</w:t>
            </w:r>
            <w:r>
              <w:rPr>
                <w:noProof/>
                <w:webHidden/>
              </w:rPr>
              <w:tab/>
            </w:r>
            <w:r>
              <w:rPr>
                <w:noProof/>
                <w:webHidden/>
              </w:rPr>
              <w:fldChar w:fldCharType="begin"/>
            </w:r>
            <w:r>
              <w:rPr>
                <w:noProof/>
                <w:webHidden/>
              </w:rPr>
              <w:instrText xml:space="preserve"> PAGEREF _Toc33166812 \h </w:instrText>
            </w:r>
            <w:r>
              <w:rPr>
                <w:noProof/>
                <w:webHidden/>
              </w:rPr>
            </w:r>
            <w:r>
              <w:rPr>
                <w:noProof/>
                <w:webHidden/>
              </w:rPr>
              <w:fldChar w:fldCharType="separate"/>
            </w:r>
            <w:r>
              <w:rPr>
                <w:noProof/>
                <w:webHidden/>
              </w:rPr>
              <w:t>23</w:t>
            </w:r>
            <w:r>
              <w:rPr>
                <w:noProof/>
                <w:webHidden/>
              </w:rPr>
              <w:fldChar w:fldCharType="end"/>
            </w:r>
          </w:hyperlink>
        </w:p>
        <w:p w14:paraId="2AD74AA8" w14:textId="2DAF8A4F" w:rsidR="00E46514" w:rsidRDefault="00E46514">
          <w:pPr>
            <w:pStyle w:val="TOC2"/>
            <w:tabs>
              <w:tab w:val="left" w:pos="880"/>
              <w:tab w:val="right" w:leader="dot" w:pos="11070"/>
            </w:tabs>
            <w:rPr>
              <w:rFonts w:asciiTheme="minorHAnsi" w:eastAsiaTheme="minorEastAsia" w:hAnsiTheme="minorHAnsi" w:cstheme="minorBidi"/>
              <w:noProof/>
              <w:lang w:bidi="ar-SA"/>
            </w:rPr>
          </w:pPr>
          <w:hyperlink w:anchor="_Toc33166813" w:history="1">
            <w:r w:rsidRPr="0065739F">
              <w:rPr>
                <w:rStyle w:val="Hyperlink"/>
                <w:noProof/>
                <w:spacing w:val="-1"/>
                <w:lang w:val="fr-CA"/>
              </w:rPr>
              <w:t>7.</w:t>
            </w:r>
            <w:r>
              <w:rPr>
                <w:rFonts w:asciiTheme="minorHAnsi" w:eastAsiaTheme="minorEastAsia" w:hAnsiTheme="minorHAnsi" w:cstheme="minorBidi"/>
                <w:noProof/>
                <w:lang w:bidi="ar-SA"/>
              </w:rPr>
              <w:tab/>
            </w:r>
            <w:r w:rsidRPr="0065739F">
              <w:rPr>
                <w:rStyle w:val="Hyperlink"/>
                <w:noProof/>
                <w:lang w:val="fr-CA"/>
              </w:rPr>
              <w:t>Foire aux questions et récapitulatif</w:t>
            </w:r>
            <w:r>
              <w:rPr>
                <w:noProof/>
                <w:webHidden/>
              </w:rPr>
              <w:tab/>
            </w:r>
            <w:r>
              <w:rPr>
                <w:noProof/>
                <w:webHidden/>
              </w:rPr>
              <w:fldChar w:fldCharType="begin"/>
            </w:r>
            <w:r>
              <w:rPr>
                <w:noProof/>
                <w:webHidden/>
              </w:rPr>
              <w:instrText xml:space="preserve"> PAGEREF _Toc33166813 \h </w:instrText>
            </w:r>
            <w:r>
              <w:rPr>
                <w:noProof/>
                <w:webHidden/>
              </w:rPr>
            </w:r>
            <w:r>
              <w:rPr>
                <w:noProof/>
                <w:webHidden/>
              </w:rPr>
              <w:fldChar w:fldCharType="separate"/>
            </w:r>
            <w:r>
              <w:rPr>
                <w:noProof/>
                <w:webHidden/>
              </w:rPr>
              <w:t>25</w:t>
            </w:r>
            <w:r>
              <w:rPr>
                <w:noProof/>
                <w:webHidden/>
              </w:rPr>
              <w:fldChar w:fldCharType="end"/>
            </w:r>
          </w:hyperlink>
        </w:p>
        <w:p w14:paraId="748E90A0" w14:textId="77777777" w:rsidR="00162C49" w:rsidRPr="00504401" w:rsidRDefault="000C4AB8">
          <w:pPr>
            <w:rPr>
              <w:lang w:val="fr-CA"/>
            </w:rPr>
          </w:pPr>
          <w:r w:rsidRPr="00504401">
            <w:rPr>
              <w:lang w:val="fr-CA"/>
            </w:rPr>
            <w:fldChar w:fldCharType="end"/>
          </w:r>
        </w:p>
      </w:sdtContent>
    </w:sdt>
    <w:p w14:paraId="1C4F3905" w14:textId="77777777" w:rsidR="00162C49" w:rsidRPr="00504401" w:rsidRDefault="00162C49">
      <w:pPr>
        <w:rPr>
          <w:lang w:val="fr-CA"/>
        </w:rPr>
        <w:sectPr w:rsidR="00162C49" w:rsidRPr="00504401">
          <w:headerReference w:type="even" r:id="rId8"/>
          <w:headerReference w:type="default" r:id="rId9"/>
          <w:footerReference w:type="even" r:id="rId10"/>
          <w:footerReference w:type="default" r:id="rId11"/>
          <w:headerReference w:type="first" r:id="rId12"/>
          <w:footerReference w:type="first" r:id="rId13"/>
          <w:type w:val="continuous"/>
          <w:pgSz w:w="12240" w:h="15840"/>
          <w:pgMar w:top="980" w:right="580" w:bottom="1620" w:left="580" w:header="720" w:footer="1448" w:gutter="0"/>
          <w:pgNumType w:start="1"/>
          <w:cols w:space="720"/>
        </w:sectPr>
      </w:pPr>
    </w:p>
    <w:p w14:paraId="264B4810" w14:textId="5DCB8453" w:rsidR="00162C49" w:rsidRPr="00504401" w:rsidRDefault="009B5A45">
      <w:pPr>
        <w:pStyle w:val="ListParagraph"/>
        <w:numPr>
          <w:ilvl w:val="0"/>
          <w:numId w:val="15"/>
        </w:numPr>
        <w:tabs>
          <w:tab w:val="left" w:pos="800"/>
          <w:tab w:val="left" w:pos="801"/>
          <w:tab w:val="right" w:leader="dot" w:pos="10932"/>
        </w:tabs>
        <w:spacing w:before="80"/>
        <w:rPr>
          <w:lang w:val="fr-CA"/>
        </w:rPr>
      </w:pPr>
      <w:hyperlink w:anchor="_bookmark33" w:history="1">
        <w:r w:rsidR="00ED2BC2" w:rsidRPr="00504401">
          <w:rPr>
            <w:lang w:val="fr-CA"/>
          </w:rPr>
          <w:t>Formation des aptitudes montées</w:t>
        </w:r>
        <w:r w:rsidR="000C4AB8" w:rsidRPr="00504401">
          <w:rPr>
            <w:lang w:val="fr-CA"/>
          </w:rPr>
          <w:t xml:space="preserve"> – </w:t>
        </w:r>
        <w:r w:rsidR="00ED2BC2" w:rsidRPr="00504401">
          <w:rPr>
            <w:lang w:val="fr-CA"/>
          </w:rPr>
          <w:t>b</w:t>
        </w:r>
        <w:r w:rsidR="000C4AB8" w:rsidRPr="00504401">
          <w:rPr>
            <w:lang w:val="fr-CA"/>
          </w:rPr>
          <w:t>ar</w:t>
        </w:r>
        <w:r w:rsidR="00ED2BC2" w:rsidRPr="00504401">
          <w:rPr>
            <w:lang w:val="fr-CA"/>
          </w:rPr>
          <w:t>i</w:t>
        </w:r>
        <w:r w:rsidR="000C4AB8" w:rsidRPr="00504401">
          <w:rPr>
            <w:lang w:val="fr-CA"/>
          </w:rPr>
          <w:t xml:space="preserve">l </w:t>
        </w:r>
        <w:r w:rsidR="00ED2BC2" w:rsidRPr="00504401">
          <w:rPr>
            <w:lang w:val="fr-CA"/>
          </w:rPr>
          <w:t>et cheval</w:t>
        </w:r>
        <w:r w:rsidR="000C4AB8" w:rsidRPr="00504401">
          <w:rPr>
            <w:spacing w:val="-12"/>
            <w:lang w:val="fr-CA"/>
          </w:rPr>
          <w:t xml:space="preserve"> </w:t>
        </w:r>
        <w:r w:rsidR="000C4AB8" w:rsidRPr="00504401">
          <w:rPr>
            <w:lang w:val="fr-CA"/>
          </w:rPr>
          <w:t>(120</w:t>
        </w:r>
        <w:r w:rsidR="000C4AB8" w:rsidRPr="00504401">
          <w:rPr>
            <w:spacing w:val="-3"/>
            <w:lang w:val="fr-CA"/>
          </w:rPr>
          <w:t xml:space="preserve"> </w:t>
        </w:r>
        <w:r w:rsidR="000C4AB8" w:rsidRPr="00504401">
          <w:rPr>
            <w:lang w:val="fr-CA"/>
          </w:rPr>
          <w:t>minutes)</w:t>
        </w:r>
        <w:r w:rsidR="000C4AB8" w:rsidRPr="00504401">
          <w:rPr>
            <w:lang w:val="fr-CA"/>
          </w:rPr>
          <w:tab/>
          <w:t>22</w:t>
        </w:r>
      </w:hyperlink>
    </w:p>
    <w:p w14:paraId="31186016" w14:textId="4A02BBB6" w:rsidR="00162C49" w:rsidRPr="00504401" w:rsidRDefault="009B5A45">
      <w:pPr>
        <w:pStyle w:val="ListParagraph"/>
        <w:numPr>
          <w:ilvl w:val="0"/>
          <w:numId w:val="15"/>
        </w:numPr>
        <w:tabs>
          <w:tab w:val="left" w:pos="800"/>
          <w:tab w:val="left" w:pos="801"/>
          <w:tab w:val="right" w:leader="dot" w:pos="10932"/>
        </w:tabs>
        <w:spacing w:before="120"/>
        <w:rPr>
          <w:lang w:val="fr-CA"/>
        </w:rPr>
      </w:pPr>
      <w:hyperlink w:anchor="_bookmark34" w:history="1">
        <w:r w:rsidR="00ED2BC2" w:rsidRPr="00504401">
          <w:rPr>
            <w:lang w:val="fr-CA"/>
          </w:rPr>
          <w:t>Dîner de travail</w:t>
        </w:r>
        <w:r w:rsidR="000C4AB8" w:rsidRPr="00504401">
          <w:rPr>
            <w:lang w:val="fr-CA"/>
          </w:rPr>
          <w:t xml:space="preserve"> (60</w:t>
        </w:r>
        <w:r w:rsidR="000C4AB8" w:rsidRPr="00504401">
          <w:rPr>
            <w:spacing w:val="-1"/>
            <w:lang w:val="fr-CA"/>
          </w:rPr>
          <w:t xml:space="preserve"> </w:t>
        </w:r>
        <w:r w:rsidR="000C4AB8" w:rsidRPr="00504401">
          <w:rPr>
            <w:lang w:val="fr-CA"/>
          </w:rPr>
          <w:t>minutes)</w:t>
        </w:r>
        <w:r w:rsidR="000C4AB8" w:rsidRPr="00504401">
          <w:rPr>
            <w:lang w:val="fr-CA"/>
          </w:rPr>
          <w:tab/>
          <w:t>22</w:t>
        </w:r>
      </w:hyperlink>
    </w:p>
    <w:p w14:paraId="0F2AF068" w14:textId="589C23D3" w:rsidR="00162C49" w:rsidRPr="00504401" w:rsidRDefault="009B5A45">
      <w:pPr>
        <w:pStyle w:val="ListParagraph"/>
        <w:numPr>
          <w:ilvl w:val="0"/>
          <w:numId w:val="15"/>
        </w:numPr>
        <w:tabs>
          <w:tab w:val="left" w:pos="800"/>
          <w:tab w:val="left" w:pos="801"/>
          <w:tab w:val="right" w:leader="dot" w:pos="10932"/>
        </w:tabs>
        <w:spacing w:before="120"/>
        <w:rPr>
          <w:lang w:val="fr-CA"/>
        </w:rPr>
      </w:pPr>
      <w:hyperlink w:anchor="_bookmark35" w:history="1">
        <w:r w:rsidR="00ED2BC2" w:rsidRPr="00504401">
          <w:rPr>
            <w:lang w:val="fr-CA"/>
          </w:rPr>
          <w:t>Enseignement pratique</w:t>
        </w:r>
        <w:r w:rsidR="000C4AB8" w:rsidRPr="00504401">
          <w:rPr>
            <w:lang w:val="fr-CA"/>
          </w:rPr>
          <w:tab/>
          <w:t>23</w:t>
        </w:r>
      </w:hyperlink>
    </w:p>
    <w:p w14:paraId="7D557309" w14:textId="79388A7F" w:rsidR="00162C49" w:rsidRPr="00504401" w:rsidRDefault="009B5A45">
      <w:pPr>
        <w:pStyle w:val="ListParagraph"/>
        <w:numPr>
          <w:ilvl w:val="0"/>
          <w:numId w:val="15"/>
        </w:numPr>
        <w:tabs>
          <w:tab w:val="left" w:pos="800"/>
          <w:tab w:val="left" w:pos="801"/>
          <w:tab w:val="right" w:leader="dot" w:pos="10932"/>
        </w:tabs>
        <w:spacing w:before="118"/>
        <w:rPr>
          <w:lang w:val="fr-CA"/>
        </w:rPr>
      </w:pPr>
      <w:hyperlink w:anchor="_bookmark36" w:history="1">
        <w:r w:rsidR="00ED2BC2" w:rsidRPr="00504401">
          <w:rPr>
            <w:lang w:val="fr-CA"/>
          </w:rPr>
          <w:t>Foire aux questions et récapitulatif</w:t>
        </w:r>
        <w:r w:rsidR="000C4AB8" w:rsidRPr="00504401">
          <w:rPr>
            <w:lang w:val="fr-CA"/>
          </w:rPr>
          <w:tab/>
          <w:t>24</w:t>
        </w:r>
      </w:hyperlink>
    </w:p>
    <w:p w14:paraId="522B1562" w14:textId="6B05ADB7" w:rsidR="00162C49" w:rsidRPr="00504401" w:rsidRDefault="009B5A45">
      <w:pPr>
        <w:tabs>
          <w:tab w:val="right" w:leader="dot" w:pos="10932"/>
        </w:tabs>
        <w:spacing w:before="122"/>
        <w:ind w:left="140"/>
        <w:rPr>
          <w:sz w:val="20"/>
          <w:lang w:val="fr-CA"/>
        </w:rPr>
      </w:pPr>
      <w:hyperlink w:anchor="_bookmark37" w:history="1">
        <w:r w:rsidR="00504401">
          <w:rPr>
            <w:sz w:val="20"/>
            <w:lang w:val="fr-CA"/>
          </w:rPr>
          <w:t>Hébergement d’ateliers</w:t>
        </w:r>
        <w:r w:rsidR="000C4AB8" w:rsidRPr="00504401">
          <w:rPr>
            <w:sz w:val="20"/>
            <w:lang w:val="fr-CA"/>
          </w:rPr>
          <w:tab/>
          <w:t>25</w:t>
        </w:r>
      </w:hyperlink>
    </w:p>
    <w:p w14:paraId="59E026D8" w14:textId="6C6A2779" w:rsidR="00162C49" w:rsidRPr="00504401" w:rsidRDefault="009B5A45">
      <w:pPr>
        <w:pStyle w:val="BodyText"/>
        <w:tabs>
          <w:tab w:val="right" w:leader="dot" w:pos="10932"/>
        </w:tabs>
        <w:spacing w:before="117"/>
        <w:ind w:left="360" w:firstLine="0"/>
        <w:rPr>
          <w:lang w:val="fr-CA"/>
        </w:rPr>
      </w:pPr>
      <w:hyperlink w:anchor="_bookmark38" w:history="1">
        <w:r w:rsidR="00ED2BC2" w:rsidRPr="00504401">
          <w:rPr>
            <w:lang w:val="fr-CA"/>
          </w:rPr>
          <w:t>Besoins en espace et équipement</w:t>
        </w:r>
        <w:r w:rsidR="000C4AB8" w:rsidRPr="00504401">
          <w:rPr>
            <w:lang w:val="fr-CA"/>
          </w:rPr>
          <w:tab/>
          <w:t>25</w:t>
        </w:r>
      </w:hyperlink>
    </w:p>
    <w:p w14:paraId="073F08EF" w14:textId="413C2EF5" w:rsidR="00162C49" w:rsidRPr="00504401" w:rsidRDefault="009B5A45">
      <w:pPr>
        <w:pStyle w:val="BodyText"/>
        <w:tabs>
          <w:tab w:val="right" w:leader="dot" w:pos="10932"/>
        </w:tabs>
        <w:spacing w:before="120"/>
        <w:ind w:left="360" w:firstLine="0"/>
        <w:rPr>
          <w:lang w:val="fr-CA"/>
        </w:rPr>
      </w:pPr>
      <w:hyperlink w:anchor="_bookmark39" w:history="1">
        <w:r w:rsidR="00ED2BC2" w:rsidRPr="00504401">
          <w:rPr>
            <w:lang w:val="fr-CA"/>
          </w:rPr>
          <w:t>Matériel imprimé</w:t>
        </w:r>
        <w:r w:rsidR="000C4AB8" w:rsidRPr="00504401">
          <w:rPr>
            <w:lang w:val="fr-CA"/>
          </w:rPr>
          <w:tab/>
          <w:t>25</w:t>
        </w:r>
      </w:hyperlink>
    </w:p>
    <w:p w14:paraId="184671D9" w14:textId="04855AFA" w:rsidR="00162C49" w:rsidRPr="00504401" w:rsidRDefault="009B5A45">
      <w:pPr>
        <w:pStyle w:val="BodyText"/>
        <w:tabs>
          <w:tab w:val="right" w:leader="dot" w:pos="10932"/>
        </w:tabs>
        <w:spacing w:before="121"/>
        <w:ind w:left="360" w:firstLine="0"/>
        <w:rPr>
          <w:lang w:val="fr-CA"/>
        </w:rPr>
      </w:pPr>
      <w:hyperlink w:anchor="_bookmark40" w:history="1">
        <w:r w:rsidR="00504401">
          <w:rPr>
            <w:lang w:val="fr-CA"/>
          </w:rPr>
          <w:t>P</w:t>
        </w:r>
        <w:r w:rsidR="00ED2BC2" w:rsidRPr="00504401">
          <w:rPr>
            <w:lang w:val="fr-CA"/>
          </w:rPr>
          <w:t>romo</w:t>
        </w:r>
        <w:r w:rsidR="00504401">
          <w:rPr>
            <w:lang w:val="fr-CA"/>
          </w:rPr>
          <w:t xml:space="preserve">uvoir </w:t>
        </w:r>
        <w:r w:rsidR="00ED2BC2" w:rsidRPr="00504401">
          <w:rPr>
            <w:lang w:val="fr-CA"/>
          </w:rPr>
          <w:t>l’atelier</w:t>
        </w:r>
        <w:r w:rsidR="000C4AB8" w:rsidRPr="00504401">
          <w:rPr>
            <w:lang w:val="fr-CA"/>
          </w:rPr>
          <w:tab/>
          <w:t>25</w:t>
        </w:r>
      </w:hyperlink>
    </w:p>
    <w:p w14:paraId="618A4E13" w14:textId="728A3EA6" w:rsidR="00162C49" w:rsidRPr="00504401" w:rsidRDefault="009B5A45">
      <w:pPr>
        <w:pStyle w:val="BodyText"/>
        <w:tabs>
          <w:tab w:val="right" w:leader="dot" w:pos="10932"/>
        </w:tabs>
        <w:spacing w:before="117"/>
        <w:ind w:left="360" w:firstLine="0"/>
        <w:rPr>
          <w:lang w:val="fr-CA"/>
        </w:rPr>
      </w:pPr>
      <w:hyperlink w:anchor="_bookmark41" w:history="1">
        <w:r w:rsidR="000C4AB8" w:rsidRPr="00504401">
          <w:rPr>
            <w:lang w:val="fr-CA"/>
          </w:rPr>
          <w:t>R</w:t>
        </w:r>
        <w:r w:rsidR="00ED2BC2" w:rsidRPr="00504401">
          <w:rPr>
            <w:lang w:val="fr-CA"/>
          </w:rPr>
          <w:t>ô</w:t>
        </w:r>
        <w:r w:rsidR="000C4AB8" w:rsidRPr="00504401">
          <w:rPr>
            <w:lang w:val="fr-CA"/>
          </w:rPr>
          <w:t xml:space="preserve">le </w:t>
        </w:r>
        <w:r w:rsidR="00ED2BC2" w:rsidRPr="00504401">
          <w:rPr>
            <w:lang w:val="fr-CA"/>
          </w:rPr>
          <w:t>du coordonnateur de l’atelier</w:t>
        </w:r>
        <w:r w:rsidR="000C4AB8" w:rsidRPr="00504401">
          <w:rPr>
            <w:lang w:val="fr-CA"/>
          </w:rPr>
          <w:tab/>
          <w:t>25</w:t>
        </w:r>
      </w:hyperlink>
    </w:p>
    <w:p w14:paraId="11E20A3E" w14:textId="257C5036" w:rsidR="00162C49" w:rsidRPr="00504401" w:rsidRDefault="009B5A45">
      <w:pPr>
        <w:pStyle w:val="BodyText"/>
        <w:tabs>
          <w:tab w:val="right" w:leader="dot" w:pos="10932"/>
        </w:tabs>
        <w:spacing w:before="120"/>
        <w:ind w:left="360" w:firstLine="0"/>
        <w:rPr>
          <w:lang w:val="fr-CA"/>
        </w:rPr>
      </w:pPr>
      <w:hyperlink w:anchor="_bookmark42" w:history="1">
        <w:r w:rsidR="000C4AB8" w:rsidRPr="00504401">
          <w:rPr>
            <w:lang w:val="fr-CA"/>
          </w:rPr>
          <w:t>R</w:t>
        </w:r>
        <w:r w:rsidR="00ED2BC2" w:rsidRPr="00504401">
          <w:rPr>
            <w:lang w:val="fr-CA"/>
          </w:rPr>
          <w:t>ôl</w:t>
        </w:r>
        <w:r w:rsidR="000C4AB8" w:rsidRPr="00504401">
          <w:rPr>
            <w:lang w:val="fr-CA"/>
          </w:rPr>
          <w:t xml:space="preserve">e </w:t>
        </w:r>
        <w:r w:rsidR="00ED2BC2" w:rsidRPr="00504401">
          <w:rPr>
            <w:lang w:val="fr-CA"/>
          </w:rPr>
          <w:t>de l’établissement d’accueil</w:t>
        </w:r>
        <w:r w:rsidR="000C4AB8" w:rsidRPr="00504401">
          <w:rPr>
            <w:lang w:val="fr-CA"/>
          </w:rPr>
          <w:tab/>
          <w:t>26</w:t>
        </w:r>
      </w:hyperlink>
    </w:p>
    <w:p w14:paraId="27AFB01C" w14:textId="0427B77C" w:rsidR="00162C49" w:rsidRPr="00504401" w:rsidRDefault="009B5A45">
      <w:pPr>
        <w:pStyle w:val="BodyText"/>
        <w:tabs>
          <w:tab w:val="right" w:leader="dot" w:pos="10932"/>
        </w:tabs>
        <w:spacing w:before="121"/>
        <w:ind w:left="360" w:firstLine="0"/>
        <w:rPr>
          <w:lang w:val="fr-CA"/>
        </w:rPr>
      </w:pPr>
      <w:hyperlink w:anchor="_bookmark43" w:history="1">
        <w:r w:rsidR="000C4AB8" w:rsidRPr="00504401">
          <w:rPr>
            <w:lang w:val="fr-CA"/>
          </w:rPr>
          <w:t>R</w:t>
        </w:r>
        <w:r w:rsidR="00ED2BC2" w:rsidRPr="00504401">
          <w:rPr>
            <w:lang w:val="fr-CA"/>
          </w:rPr>
          <w:t>ô</w:t>
        </w:r>
        <w:r w:rsidR="000C4AB8" w:rsidRPr="00504401">
          <w:rPr>
            <w:lang w:val="fr-CA"/>
          </w:rPr>
          <w:t>le</w:t>
        </w:r>
        <w:r w:rsidR="000C4AB8" w:rsidRPr="00504401">
          <w:rPr>
            <w:spacing w:val="-1"/>
            <w:lang w:val="fr-CA"/>
          </w:rPr>
          <w:t xml:space="preserve"> </w:t>
        </w:r>
        <w:r w:rsidR="00ED2BC2" w:rsidRPr="00504401">
          <w:rPr>
            <w:spacing w:val="-1"/>
            <w:lang w:val="fr-CA"/>
          </w:rPr>
          <w:t>des</w:t>
        </w:r>
        <w:r w:rsidR="000C4AB8" w:rsidRPr="00504401">
          <w:rPr>
            <w:spacing w:val="-1"/>
            <w:lang w:val="fr-CA"/>
          </w:rPr>
          <w:t xml:space="preserve"> </w:t>
        </w:r>
        <w:r w:rsidR="00ED2BC2" w:rsidRPr="00504401">
          <w:rPr>
            <w:lang w:val="fr-CA"/>
          </w:rPr>
          <w:t>animateurs</w:t>
        </w:r>
        <w:r w:rsidR="000C4AB8" w:rsidRPr="00504401">
          <w:rPr>
            <w:lang w:val="fr-CA"/>
          </w:rPr>
          <w:tab/>
          <w:t>26</w:t>
        </w:r>
      </w:hyperlink>
    </w:p>
    <w:p w14:paraId="1A03F5DF" w14:textId="77777777" w:rsidR="00162C49" w:rsidRPr="00504401" w:rsidRDefault="00162C49">
      <w:pPr>
        <w:rPr>
          <w:lang w:val="fr-CA"/>
        </w:rPr>
        <w:sectPr w:rsidR="00162C49" w:rsidRPr="00504401">
          <w:pgSz w:w="12240" w:h="15840"/>
          <w:pgMar w:top="640" w:right="580" w:bottom="1640" w:left="580" w:header="0" w:footer="1439" w:gutter="0"/>
          <w:cols w:space="720"/>
        </w:sectPr>
      </w:pPr>
    </w:p>
    <w:bookmarkStart w:id="2" w:name="_Toc33166781"/>
    <w:p w14:paraId="24FC1B5E" w14:textId="4EFF725A" w:rsidR="00162C49" w:rsidRPr="00504401" w:rsidRDefault="00D33815">
      <w:pPr>
        <w:pStyle w:val="Heading1"/>
        <w:rPr>
          <w:lang w:val="fr-CA"/>
        </w:rPr>
      </w:pPr>
      <w:r w:rsidRPr="00504401">
        <w:rPr>
          <w:noProof/>
          <w:lang w:val="fr-CA"/>
        </w:rPr>
        <w:lastRenderedPageBreak/>
        <mc:AlternateContent>
          <mc:Choice Requires="wps">
            <w:drawing>
              <wp:anchor distT="0" distB="0" distL="0" distR="0" simplePos="0" relativeHeight="251656192" behindDoc="1" locked="0" layoutInCell="1" allowOverlap="1" wp14:anchorId="09665924" wp14:editId="0F4B18B4">
                <wp:simplePos x="0" y="0"/>
                <wp:positionH relativeFrom="page">
                  <wp:posOffset>438785</wp:posOffset>
                </wp:positionH>
                <wp:positionV relativeFrom="paragraph">
                  <wp:posOffset>443865</wp:posOffset>
                </wp:positionV>
                <wp:extent cx="6896100" cy="0"/>
                <wp:effectExtent l="10160" t="12065" r="18415" b="16510"/>
                <wp:wrapTopAndBottom/>
                <wp:docPr id="2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8288">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F06FB" id="Line 9"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34.95pt" to="577.5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" strokecolor="red" strokeweight="1.44pt">
                <w10:wrap type="topAndBottom" anchorx="page"/>
              </v:line>
            </w:pict>
          </mc:Fallback>
        </mc:AlternateContent>
      </w:r>
      <w:r w:rsidR="000C4AB8" w:rsidRPr="00504401">
        <w:rPr>
          <w:color w:val="001831"/>
          <w:lang w:val="fr-CA"/>
        </w:rPr>
        <w:t>Introduction</w:t>
      </w:r>
      <w:bookmarkEnd w:id="2"/>
    </w:p>
    <w:p w14:paraId="76B2B731" w14:textId="77777777" w:rsidR="00162C49" w:rsidRPr="00504401" w:rsidRDefault="00162C49">
      <w:pPr>
        <w:pStyle w:val="BodyText"/>
        <w:spacing w:before="3"/>
        <w:ind w:left="0" w:firstLine="0"/>
        <w:rPr>
          <w:rFonts w:ascii="Calibri"/>
          <w:sz w:val="27"/>
          <w:lang w:val="fr-CA"/>
        </w:rPr>
      </w:pPr>
    </w:p>
    <w:p w14:paraId="412ACF08" w14:textId="11A6E8A8" w:rsidR="00162C49" w:rsidRPr="00504401" w:rsidRDefault="00854453">
      <w:pPr>
        <w:pStyle w:val="Heading2"/>
        <w:spacing w:line="341" w:lineRule="exact"/>
        <w:rPr>
          <w:lang w:val="fr-CA"/>
        </w:rPr>
      </w:pPr>
      <w:bookmarkStart w:id="3" w:name="_Toc33166782"/>
      <w:r w:rsidRPr="00504401">
        <w:rPr>
          <w:color w:val="EF4A52"/>
          <w:lang w:val="fr-CA"/>
        </w:rPr>
        <w:t>À propos du guide</w:t>
      </w:r>
      <w:bookmarkEnd w:id="3"/>
    </w:p>
    <w:p w14:paraId="2255460B" w14:textId="21868141" w:rsidR="00162C49" w:rsidRPr="00504401" w:rsidRDefault="00854453">
      <w:pPr>
        <w:pStyle w:val="BodyText"/>
        <w:spacing w:before="0" w:line="259" w:lineRule="auto"/>
        <w:ind w:left="140" w:firstLine="0"/>
        <w:rPr>
          <w:lang w:val="fr-CA"/>
        </w:rPr>
      </w:pPr>
      <w:r w:rsidRPr="00504401">
        <w:rPr>
          <w:lang w:val="fr-CA"/>
        </w:rPr>
        <w:t>Le guide d'animation des instructeurs du programme Apprenti cavalier est destiné à guider les formateurs d'</w:t>
      </w:r>
      <w:r w:rsidR="000439B0">
        <w:rPr>
          <w:lang w:val="fr-CA"/>
        </w:rPr>
        <w:t xml:space="preserve">entraîneurs </w:t>
      </w:r>
      <w:r w:rsidRPr="00504401">
        <w:rPr>
          <w:lang w:val="fr-CA"/>
        </w:rPr>
        <w:t xml:space="preserve">dans la mise en œuvre de la formation des instructeurs </w:t>
      </w:r>
      <w:r w:rsidR="009B5A45">
        <w:rPr>
          <w:lang w:val="fr-CA"/>
        </w:rPr>
        <w:t>du programme Apprenti cavalier</w:t>
      </w:r>
      <w:r w:rsidRPr="00504401">
        <w:rPr>
          <w:lang w:val="fr-CA"/>
        </w:rPr>
        <w:t>, ce qui permet d'assurer une formation uniforme des instructeurs</w:t>
      </w:r>
      <w:r w:rsidR="000C4AB8" w:rsidRPr="00504401">
        <w:rPr>
          <w:lang w:val="fr-CA"/>
        </w:rPr>
        <w:t>.</w:t>
      </w:r>
    </w:p>
    <w:p w14:paraId="3C6CC932" w14:textId="77777777" w:rsidR="00162C49" w:rsidRPr="00504401" w:rsidRDefault="00162C49">
      <w:pPr>
        <w:pStyle w:val="BodyText"/>
        <w:spacing w:before="9"/>
        <w:ind w:left="0" w:firstLine="0"/>
        <w:rPr>
          <w:sz w:val="31"/>
          <w:lang w:val="fr-CA"/>
        </w:rPr>
      </w:pPr>
    </w:p>
    <w:p w14:paraId="346F5BA8" w14:textId="459240C2" w:rsidR="00162C49" w:rsidRPr="00504401" w:rsidRDefault="00854453">
      <w:pPr>
        <w:pStyle w:val="Heading2"/>
        <w:spacing w:line="341" w:lineRule="exact"/>
        <w:rPr>
          <w:lang w:val="fr-CA"/>
        </w:rPr>
      </w:pPr>
      <w:bookmarkStart w:id="4" w:name="_Toc33166783"/>
      <w:r w:rsidRPr="00504401">
        <w:rPr>
          <w:color w:val="EF4A52"/>
          <w:lang w:val="fr-CA"/>
        </w:rPr>
        <w:t>Un programme, deux ateliers</w:t>
      </w:r>
      <w:bookmarkEnd w:id="4"/>
    </w:p>
    <w:p w14:paraId="2F1C035D" w14:textId="093AF322" w:rsidR="00162C49" w:rsidRPr="00504401" w:rsidRDefault="00854453">
      <w:pPr>
        <w:pStyle w:val="BodyText"/>
        <w:spacing w:before="0" w:line="259" w:lineRule="auto"/>
        <w:ind w:left="140" w:right="106" w:firstLine="0"/>
        <w:rPr>
          <w:lang w:val="fr-CA"/>
        </w:rPr>
      </w:pPr>
      <w:r w:rsidRPr="00504401">
        <w:rPr>
          <w:lang w:val="fr-CA"/>
        </w:rPr>
        <w:t xml:space="preserve">La formation des instructeurs du programme Apprenti cavalier est divisée en deux sessions - Apprenti cavalier 1 et Apprenti cavalier 2. Les instructions d'animation pour les deux programmes sont incluses dans ce guide. Chaque atelier comprend 7 heures d'enseignement, est </w:t>
      </w:r>
      <w:r w:rsidR="002F05A7">
        <w:rPr>
          <w:lang w:val="fr-CA"/>
        </w:rPr>
        <w:t>enseign</w:t>
      </w:r>
      <w:r w:rsidRPr="00504401">
        <w:rPr>
          <w:lang w:val="fr-CA"/>
        </w:rPr>
        <w:t>é principalement sur le terrain de jeu et une partie importante de l'atelier est consacrée à donner aux candidats instructeurs la possibilité d'essayer et de s'entraîner à enseigner les principales composantes du programme</w:t>
      </w:r>
      <w:r w:rsidR="000C4AB8" w:rsidRPr="00504401">
        <w:rPr>
          <w:lang w:val="fr-CA"/>
        </w:rPr>
        <w:t>.</w:t>
      </w:r>
    </w:p>
    <w:p w14:paraId="60B9DDA0" w14:textId="694B9945" w:rsidR="00162C49" w:rsidRPr="00504401" w:rsidRDefault="00854453">
      <w:pPr>
        <w:pStyle w:val="BodyText"/>
        <w:spacing w:before="159"/>
        <w:ind w:left="140" w:firstLine="0"/>
        <w:rPr>
          <w:lang w:val="fr-CA"/>
        </w:rPr>
      </w:pPr>
      <w:r w:rsidRPr="00504401">
        <w:rPr>
          <w:lang w:val="fr-CA"/>
        </w:rPr>
        <w:t>Les ateliers peuvent être proposés de manière indépendante ou sur des jours consécutifs</w:t>
      </w:r>
      <w:r w:rsidR="000C4AB8" w:rsidRPr="00504401">
        <w:rPr>
          <w:lang w:val="fr-CA"/>
        </w:rPr>
        <w:t>.</w:t>
      </w:r>
    </w:p>
    <w:p w14:paraId="557830F8" w14:textId="13A88F7D" w:rsidR="00162C49" w:rsidRPr="00504401" w:rsidRDefault="00854453">
      <w:pPr>
        <w:spacing w:before="181"/>
        <w:ind w:left="140"/>
        <w:rPr>
          <w:sz w:val="24"/>
          <w:lang w:val="fr-CA"/>
        </w:rPr>
      </w:pPr>
      <w:r w:rsidRPr="00504401">
        <w:rPr>
          <w:sz w:val="24"/>
          <w:lang w:val="fr-CA"/>
        </w:rPr>
        <w:t xml:space="preserve">Apprenti cavalier </w:t>
      </w:r>
      <w:r w:rsidR="000C4AB8" w:rsidRPr="00504401">
        <w:rPr>
          <w:spacing w:val="-28"/>
          <w:sz w:val="19"/>
          <w:lang w:val="fr-CA"/>
        </w:rPr>
        <w:t xml:space="preserve"> </w:t>
      </w:r>
      <w:r w:rsidR="000C4AB8" w:rsidRPr="00504401">
        <w:rPr>
          <w:sz w:val="24"/>
          <w:lang w:val="fr-CA"/>
        </w:rPr>
        <w:t>1</w:t>
      </w:r>
    </w:p>
    <w:p w14:paraId="02A58CF6" w14:textId="72E2E897" w:rsidR="00854453" w:rsidRPr="00504401" w:rsidRDefault="00854453" w:rsidP="00854453">
      <w:pPr>
        <w:pStyle w:val="ListParagraph"/>
        <w:numPr>
          <w:ilvl w:val="0"/>
          <w:numId w:val="14"/>
        </w:numPr>
        <w:tabs>
          <w:tab w:val="left" w:pos="860"/>
          <w:tab w:val="left" w:pos="861"/>
        </w:tabs>
        <w:rPr>
          <w:color w:val="001831"/>
          <w:lang w:val="fr-CA"/>
        </w:rPr>
      </w:pPr>
      <w:r w:rsidRPr="00504401">
        <w:rPr>
          <w:color w:val="001831"/>
          <w:lang w:val="fr-CA"/>
        </w:rPr>
        <w:t>Les candidats instructeurs devraient être en bonne condition physique, capables d'exécuter la plupart des aptitudes du programme Apprenti cavalier</w:t>
      </w:r>
    </w:p>
    <w:p w14:paraId="241D7A08" w14:textId="6ECF4164" w:rsidR="00854453" w:rsidRPr="00504401" w:rsidRDefault="00854453" w:rsidP="00854453">
      <w:pPr>
        <w:pStyle w:val="ListParagraph"/>
        <w:numPr>
          <w:ilvl w:val="0"/>
          <w:numId w:val="14"/>
        </w:numPr>
        <w:tabs>
          <w:tab w:val="left" w:pos="860"/>
          <w:tab w:val="left" w:pos="861"/>
        </w:tabs>
        <w:rPr>
          <w:color w:val="001831"/>
          <w:lang w:val="fr-CA"/>
        </w:rPr>
      </w:pPr>
      <w:r w:rsidRPr="00504401">
        <w:rPr>
          <w:color w:val="001831"/>
          <w:lang w:val="fr-CA"/>
        </w:rPr>
        <w:t>L’atelier est requis pour enseigner toute partie du programme Apprenti cavalier</w:t>
      </w:r>
    </w:p>
    <w:p w14:paraId="19DF5562" w14:textId="23E2083A" w:rsidR="00854453" w:rsidRPr="00504401" w:rsidRDefault="00854453" w:rsidP="00854453">
      <w:pPr>
        <w:pStyle w:val="ListParagraph"/>
        <w:numPr>
          <w:ilvl w:val="0"/>
          <w:numId w:val="14"/>
        </w:numPr>
        <w:tabs>
          <w:tab w:val="left" w:pos="860"/>
          <w:tab w:val="left" w:pos="861"/>
        </w:tabs>
        <w:rPr>
          <w:color w:val="001831"/>
          <w:lang w:val="fr-CA"/>
        </w:rPr>
      </w:pPr>
      <w:r w:rsidRPr="00504401">
        <w:rPr>
          <w:color w:val="001831"/>
          <w:lang w:val="fr-CA"/>
        </w:rPr>
        <w:t xml:space="preserve">Se concentre sur les jeux, les aptitudes au sol et </w:t>
      </w:r>
      <w:r w:rsidR="009B5A45">
        <w:rPr>
          <w:color w:val="001831"/>
          <w:lang w:val="fr-CA"/>
        </w:rPr>
        <w:t>monté</w:t>
      </w:r>
      <w:r w:rsidRPr="00504401">
        <w:rPr>
          <w:color w:val="001831"/>
          <w:lang w:val="fr-CA"/>
        </w:rPr>
        <w:t xml:space="preserve"> sur un baril; veuillez noter qu’il n'y a pas de cheval</w:t>
      </w:r>
    </w:p>
    <w:p w14:paraId="672BF4DF" w14:textId="4057E371" w:rsidR="00162C49" w:rsidRPr="00504401" w:rsidRDefault="00854453" w:rsidP="00854453">
      <w:pPr>
        <w:pStyle w:val="ListParagraph"/>
        <w:numPr>
          <w:ilvl w:val="0"/>
          <w:numId w:val="14"/>
        </w:numPr>
        <w:tabs>
          <w:tab w:val="left" w:pos="860"/>
          <w:tab w:val="left" w:pos="861"/>
        </w:tabs>
        <w:rPr>
          <w:lang w:val="fr-CA"/>
        </w:rPr>
      </w:pPr>
      <w:r w:rsidRPr="00504401">
        <w:rPr>
          <w:color w:val="001831"/>
          <w:lang w:val="fr-CA"/>
        </w:rPr>
        <w:t>L’atelier est offert dans un gymnase ou dans d'autres lieux non équestres</w:t>
      </w:r>
    </w:p>
    <w:p w14:paraId="1C5DF1B2" w14:textId="77777777" w:rsidR="00162C49" w:rsidRPr="00504401" w:rsidRDefault="00162C49">
      <w:pPr>
        <w:pStyle w:val="BodyText"/>
        <w:spacing w:before="0"/>
        <w:ind w:left="0" w:firstLine="0"/>
        <w:rPr>
          <w:sz w:val="26"/>
          <w:lang w:val="fr-CA"/>
        </w:rPr>
      </w:pPr>
    </w:p>
    <w:p w14:paraId="5B0DF59B" w14:textId="77777777" w:rsidR="00162C49" w:rsidRPr="00504401" w:rsidRDefault="00162C49">
      <w:pPr>
        <w:pStyle w:val="BodyText"/>
        <w:spacing w:before="6"/>
        <w:ind w:left="0" w:firstLine="0"/>
        <w:rPr>
          <w:lang w:val="fr-CA"/>
        </w:rPr>
      </w:pPr>
    </w:p>
    <w:p w14:paraId="41942123" w14:textId="46708D46" w:rsidR="00162C49" w:rsidRPr="00504401" w:rsidRDefault="00854453">
      <w:pPr>
        <w:ind w:left="140"/>
        <w:rPr>
          <w:sz w:val="24"/>
          <w:lang w:val="fr-CA"/>
        </w:rPr>
      </w:pPr>
      <w:r w:rsidRPr="00504401">
        <w:rPr>
          <w:sz w:val="24"/>
          <w:lang w:val="fr-CA"/>
        </w:rPr>
        <w:t>Apprenti cavalier</w:t>
      </w:r>
      <w:r w:rsidR="000C4AB8" w:rsidRPr="00504401">
        <w:rPr>
          <w:sz w:val="19"/>
          <w:lang w:val="fr-CA"/>
        </w:rPr>
        <w:t xml:space="preserve"> </w:t>
      </w:r>
      <w:r w:rsidR="000C4AB8" w:rsidRPr="00504401">
        <w:rPr>
          <w:sz w:val="24"/>
          <w:lang w:val="fr-CA"/>
        </w:rPr>
        <w:t>2</w:t>
      </w:r>
    </w:p>
    <w:p w14:paraId="0D3944B5" w14:textId="537D24B6" w:rsidR="00854453" w:rsidRPr="00504401" w:rsidRDefault="00854453" w:rsidP="00854453">
      <w:pPr>
        <w:pStyle w:val="ListParagraph"/>
        <w:numPr>
          <w:ilvl w:val="0"/>
          <w:numId w:val="14"/>
        </w:numPr>
        <w:tabs>
          <w:tab w:val="left" w:pos="860"/>
          <w:tab w:val="left" w:pos="861"/>
        </w:tabs>
        <w:ind w:right="363"/>
        <w:rPr>
          <w:color w:val="001831"/>
          <w:lang w:val="fr-CA"/>
        </w:rPr>
      </w:pPr>
      <w:r w:rsidRPr="00504401">
        <w:rPr>
          <w:color w:val="001831"/>
          <w:lang w:val="fr-CA"/>
        </w:rPr>
        <w:t>Les candidats instructeurs doivent avoir suivi l'atelier Apprenti cavalier 1 pour participer à l’atelier Apprenti cavalier 2 et devraient être titulaires d'une certification d'instructeur ou d'entraîneur de compétition du PNCE</w:t>
      </w:r>
    </w:p>
    <w:p w14:paraId="690D7911" w14:textId="1E184ADA" w:rsidR="00854453" w:rsidRPr="00504401" w:rsidRDefault="00854453" w:rsidP="00854453">
      <w:pPr>
        <w:pStyle w:val="ListParagraph"/>
        <w:numPr>
          <w:ilvl w:val="0"/>
          <w:numId w:val="14"/>
        </w:numPr>
        <w:tabs>
          <w:tab w:val="left" w:pos="860"/>
          <w:tab w:val="left" w:pos="861"/>
        </w:tabs>
        <w:ind w:right="363"/>
        <w:rPr>
          <w:color w:val="001831"/>
          <w:lang w:val="fr-CA"/>
        </w:rPr>
      </w:pPr>
      <w:r w:rsidRPr="00504401">
        <w:rPr>
          <w:color w:val="001831"/>
          <w:lang w:val="fr-CA"/>
        </w:rPr>
        <w:t>Les candidats instructeurs et entraîneurs de compétition qui terminent actuellement leur certification PNCE et qui ont réussi les tests du programme Apprentissage de l’équitation classique de niveau 6 ou Western de niveau 4 de Canada Équestre peuvent également participer à la formation</w:t>
      </w:r>
    </w:p>
    <w:p w14:paraId="149B75DD" w14:textId="2358AACE" w:rsidR="00162C49" w:rsidRPr="00504401" w:rsidRDefault="00854453" w:rsidP="00854453">
      <w:pPr>
        <w:pStyle w:val="ListParagraph"/>
        <w:numPr>
          <w:ilvl w:val="0"/>
          <w:numId w:val="14"/>
        </w:numPr>
        <w:tabs>
          <w:tab w:val="left" w:pos="860"/>
          <w:tab w:val="left" w:pos="861"/>
        </w:tabs>
        <w:ind w:right="363"/>
        <w:rPr>
          <w:lang w:val="fr-CA"/>
        </w:rPr>
      </w:pPr>
      <w:r w:rsidRPr="00504401">
        <w:rPr>
          <w:color w:val="001831"/>
          <w:lang w:val="fr-CA"/>
        </w:rPr>
        <w:t>L’atelier se concentre sur le transfert au cheval des aptitudes acquises sur le baril, la préparation adéquate du cheval et la mise en pratique du programme complet dans l'environnement équestre</w:t>
      </w:r>
    </w:p>
    <w:p w14:paraId="2B0557A2" w14:textId="77777777" w:rsidR="00162C49" w:rsidRPr="00504401" w:rsidRDefault="00162C49">
      <w:pPr>
        <w:pStyle w:val="BodyText"/>
        <w:spacing w:before="8"/>
        <w:ind w:left="0" w:firstLine="0"/>
        <w:rPr>
          <w:sz w:val="31"/>
          <w:lang w:val="fr-CA"/>
        </w:rPr>
      </w:pPr>
    </w:p>
    <w:p w14:paraId="06FFAC1C" w14:textId="39A3FCA5" w:rsidR="00162C49" w:rsidRPr="00504401" w:rsidRDefault="009B52F2">
      <w:pPr>
        <w:pStyle w:val="Heading2"/>
        <w:spacing w:before="1" w:line="341" w:lineRule="exact"/>
        <w:rPr>
          <w:lang w:val="fr-CA"/>
        </w:rPr>
      </w:pPr>
      <w:bookmarkStart w:id="5" w:name="_Toc33166784"/>
      <w:r w:rsidRPr="00504401">
        <w:rPr>
          <w:color w:val="EF4A52"/>
          <w:lang w:val="fr-CA"/>
        </w:rPr>
        <w:t>Ressources pour les entraîneurs</w:t>
      </w:r>
      <w:bookmarkEnd w:id="5"/>
    </w:p>
    <w:p w14:paraId="197A61E0" w14:textId="6E93FF86" w:rsidR="00162C49" w:rsidRPr="00504401" w:rsidRDefault="009B52F2">
      <w:pPr>
        <w:pStyle w:val="BodyText"/>
        <w:spacing w:before="0" w:line="259" w:lineRule="auto"/>
        <w:ind w:left="140" w:firstLine="0"/>
        <w:rPr>
          <w:lang w:val="fr-CA"/>
        </w:rPr>
      </w:pPr>
      <w:r w:rsidRPr="00504401">
        <w:rPr>
          <w:lang w:val="fr-CA"/>
        </w:rPr>
        <w:t>En tant que formateur d'entraîneurs, vous êtes tenu de connaître toutes les informations présentées dans le guide du programme Apprenti cavalier. Vous devez également bien connaître toutes les ressources du programme, y compris les instructions sur la façon d'accéder et d'utiliser le contenu de PLAYBuilder</w:t>
      </w:r>
      <w:r w:rsidR="000C4AB8" w:rsidRPr="00504401">
        <w:rPr>
          <w:lang w:val="fr-CA"/>
        </w:rPr>
        <w:t>.</w:t>
      </w:r>
    </w:p>
    <w:p w14:paraId="07098E98" w14:textId="77777777" w:rsidR="00162C49" w:rsidRPr="00504401" w:rsidRDefault="00162C49">
      <w:pPr>
        <w:spacing w:line="259" w:lineRule="auto"/>
        <w:rPr>
          <w:lang w:val="fr-CA"/>
        </w:rPr>
        <w:sectPr w:rsidR="00162C49" w:rsidRPr="00504401">
          <w:pgSz w:w="12240" w:h="15840"/>
          <w:pgMar w:top="820" w:right="580" w:bottom="1620" w:left="580" w:header="0" w:footer="1448" w:gutter="0"/>
          <w:cols w:space="720"/>
        </w:sectPr>
      </w:pPr>
    </w:p>
    <w:bookmarkStart w:id="6" w:name="_Toc33166785"/>
    <w:p w14:paraId="14B003E2" w14:textId="5BE8F8C3" w:rsidR="00162C49" w:rsidRPr="00504401" w:rsidRDefault="00D33815">
      <w:pPr>
        <w:pStyle w:val="Heading1"/>
        <w:rPr>
          <w:lang w:val="fr-CA"/>
        </w:rPr>
      </w:pPr>
      <w:r w:rsidRPr="00504401">
        <w:rPr>
          <w:noProof/>
          <w:lang w:val="fr-CA"/>
        </w:rPr>
        <w:lastRenderedPageBreak/>
        <mc:AlternateContent>
          <mc:Choice Requires="wps">
            <w:drawing>
              <wp:anchor distT="0" distB="0" distL="0" distR="0" simplePos="0" relativeHeight="251657216" behindDoc="1" locked="0" layoutInCell="1" allowOverlap="1" wp14:anchorId="3676634A" wp14:editId="2B6F3561">
                <wp:simplePos x="0" y="0"/>
                <wp:positionH relativeFrom="page">
                  <wp:posOffset>438785</wp:posOffset>
                </wp:positionH>
                <wp:positionV relativeFrom="paragraph">
                  <wp:posOffset>443230</wp:posOffset>
                </wp:positionV>
                <wp:extent cx="6896100" cy="0"/>
                <wp:effectExtent l="10160" t="17780" r="18415" b="10795"/>
                <wp:wrapTopAndBottom/>
                <wp:docPr id="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8288">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0B0AA" id="Line 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34.9pt" to="577.5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" strokecolor="red" strokeweight="1.44pt">
                <w10:wrap type="topAndBottom" anchorx="page"/>
              </v:line>
            </w:pict>
          </mc:Fallback>
        </mc:AlternateContent>
      </w:r>
      <w:r w:rsidR="009B52F2" w:rsidRPr="00504401">
        <w:rPr>
          <w:color w:val="001831"/>
          <w:lang w:val="fr-CA"/>
        </w:rPr>
        <w:t>Conseils d’animation</w:t>
      </w:r>
      <w:bookmarkEnd w:id="6"/>
    </w:p>
    <w:p w14:paraId="3F91C473" w14:textId="77777777" w:rsidR="00162C49" w:rsidRPr="00504401" w:rsidRDefault="00162C49">
      <w:pPr>
        <w:pStyle w:val="BodyText"/>
        <w:spacing w:before="8"/>
        <w:ind w:left="0" w:firstLine="0"/>
        <w:rPr>
          <w:rFonts w:ascii="Calibri"/>
          <w:sz w:val="23"/>
          <w:lang w:val="fr-CA"/>
        </w:rPr>
      </w:pPr>
    </w:p>
    <w:p w14:paraId="562A5754" w14:textId="2BA57518" w:rsidR="00162C49" w:rsidRPr="00504401" w:rsidRDefault="009B52F2">
      <w:pPr>
        <w:pStyle w:val="Heading2"/>
        <w:spacing w:before="44"/>
        <w:rPr>
          <w:lang w:val="fr-CA"/>
        </w:rPr>
      </w:pPr>
      <w:bookmarkStart w:id="7" w:name="_Toc33166786"/>
      <w:r w:rsidRPr="00504401">
        <w:rPr>
          <w:color w:val="EF4A52"/>
          <w:lang w:val="fr-CA"/>
        </w:rPr>
        <w:t>Processus d'apprentissage</w:t>
      </w:r>
      <w:bookmarkEnd w:id="7"/>
    </w:p>
    <w:p w14:paraId="31650C68" w14:textId="5AF774D2" w:rsidR="00162C49" w:rsidRPr="00504401" w:rsidRDefault="009B52F2">
      <w:pPr>
        <w:pStyle w:val="BodyText"/>
        <w:spacing w:before="2" w:line="259" w:lineRule="auto"/>
        <w:ind w:left="140" w:firstLine="0"/>
        <w:rPr>
          <w:lang w:val="fr-CA"/>
        </w:rPr>
      </w:pPr>
      <w:r w:rsidRPr="00504401">
        <w:rPr>
          <w:lang w:val="fr-CA"/>
        </w:rPr>
        <w:t>L'éducation et la formation basées sur les compétences sont fondées sur le concept d'apprentissage par la pratique. Les instructeurs développent et peaufinent mieux leurs compétences lorsqu'ils ont l'occasion d'appliquer des concepts et des compétences dans des situations qui se rapportent à l'environnement dans lequel ils travaillent, et de comparer cette expérience avec des expériences personnelles et professionnelles antérieures. Cet atelier est conçu en fonction de l'apprenant adulte. Il permet aux candidats instructeurs de mettre en pratique les compétences et les concepts et de réfléchir à la manière dont ils pourraient être mis en pratique dans leur propre environnement</w:t>
      </w:r>
      <w:r w:rsidR="000C4AB8" w:rsidRPr="00504401">
        <w:rPr>
          <w:lang w:val="fr-CA"/>
        </w:rPr>
        <w:t>.</w:t>
      </w:r>
    </w:p>
    <w:p w14:paraId="0C99B1EC" w14:textId="25559042" w:rsidR="00162C49" w:rsidRPr="00504401" w:rsidRDefault="009B52F2">
      <w:pPr>
        <w:pStyle w:val="BodyText"/>
        <w:spacing w:before="157" w:line="259" w:lineRule="auto"/>
        <w:ind w:left="140" w:right="106" w:firstLine="0"/>
        <w:rPr>
          <w:lang w:val="fr-CA"/>
        </w:rPr>
      </w:pPr>
      <w:r w:rsidRPr="00504401">
        <w:rPr>
          <w:lang w:val="fr-CA"/>
        </w:rPr>
        <w:t xml:space="preserve">Il vous incombe de gérer la journée et de créer un environnement d'apprentissage qui garantit que les candidats instructeurs participent activement à tous les aspects de l'atelier. Celui-ci ne doit pas être </w:t>
      </w:r>
      <w:r w:rsidR="002F05A7">
        <w:rPr>
          <w:lang w:val="fr-CA"/>
        </w:rPr>
        <w:t>enseign</w:t>
      </w:r>
      <w:r w:rsidRPr="00504401">
        <w:rPr>
          <w:lang w:val="fr-CA"/>
        </w:rPr>
        <w:t xml:space="preserve">é dans un style clinique </w:t>
      </w:r>
      <w:r w:rsidR="000439B0">
        <w:rPr>
          <w:lang w:val="fr-CA"/>
        </w:rPr>
        <w:t xml:space="preserve">« </w:t>
      </w:r>
      <w:r w:rsidRPr="00504401">
        <w:rPr>
          <w:lang w:val="fr-CA"/>
        </w:rPr>
        <w:t>conventionnel</w:t>
      </w:r>
      <w:r w:rsidR="000439B0">
        <w:rPr>
          <w:lang w:val="fr-CA"/>
        </w:rPr>
        <w:t xml:space="preserve"> »</w:t>
      </w:r>
      <w:r w:rsidRPr="00504401">
        <w:rPr>
          <w:lang w:val="fr-CA"/>
        </w:rPr>
        <w:t xml:space="preserve"> où les participants se contentent de suivre les instructions et d'écouter le clinicien. Dans la mesure du possible, les candidats instructeurs devraient travailler en groupe pour résoudre les problèmes et partager leurs idées. Lorsqu'ils observent l'enseignement des autres, les candidats instructeurs devraient se voir confier des tâches d'observation spécifiques qu'ils seront invités à partager lors des comptes rendus d'activité</w:t>
      </w:r>
      <w:r w:rsidR="000C4AB8" w:rsidRPr="00504401">
        <w:rPr>
          <w:lang w:val="fr-CA"/>
        </w:rPr>
        <w:t>.</w:t>
      </w:r>
    </w:p>
    <w:p w14:paraId="7F4B70CA" w14:textId="77777777" w:rsidR="00162C49" w:rsidRPr="00504401" w:rsidRDefault="00162C49">
      <w:pPr>
        <w:pStyle w:val="BodyText"/>
        <w:spacing w:before="9"/>
        <w:ind w:left="0" w:firstLine="0"/>
        <w:rPr>
          <w:sz w:val="31"/>
          <w:lang w:val="fr-CA"/>
        </w:rPr>
      </w:pPr>
    </w:p>
    <w:p w14:paraId="0C32EF38" w14:textId="7EBA8879" w:rsidR="00162C49" w:rsidRPr="00504401" w:rsidRDefault="009B52F2">
      <w:pPr>
        <w:pStyle w:val="Heading2"/>
        <w:spacing w:line="341" w:lineRule="exact"/>
        <w:rPr>
          <w:lang w:val="fr-CA"/>
        </w:rPr>
      </w:pPr>
      <w:bookmarkStart w:id="8" w:name="_Toc33166787"/>
      <w:r w:rsidRPr="00504401">
        <w:rPr>
          <w:color w:val="EF4A52"/>
          <w:lang w:val="fr-CA"/>
        </w:rPr>
        <w:t>Conseils d’animation</w:t>
      </w:r>
      <w:bookmarkEnd w:id="8"/>
    </w:p>
    <w:p w14:paraId="190FF84F" w14:textId="438A5A28" w:rsidR="00162C49" w:rsidRPr="00504401" w:rsidRDefault="009B52F2">
      <w:pPr>
        <w:pStyle w:val="BodyText"/>
        <w:spacing w:before="0" w:line="259" w:lineRule="auto"/>
        <w:ind w:left="140" w:firstLine="0"/>
        <w:rPr>
          <w:lang w:val="fr-CA"/>
        </w:rPr>
      </w:pPr>
      <w:r w:rsidRPr="00504401">
        <w:rPr>
          <w:lang w:val="fr-CA"/>
        </w:rPr>
        <w:t xml:space="preserve">Il incombe </w:t>
      </w:r>
      <w:r w:rsidR="009B5A45">
        <w:rPr>
          <w:lang w:val="fr-CA"/>
        </w:rPr>
        <w:t>à l’animateur</w:t>
      </w:r>
      <w:r w:rsidRPr="00504401">
        <w:rPr>
          <w:lang w:val="fr-CA"/>
        </w:rPr>
        <w:t xml:space="preserve"> de veiller à ce que les participants soient impliqués et encouragés à partager leurs observations, en s'assurant que</w:t>
      </w:r>
      <w:r w:rsidR="000C4AB8" w:rsidRPr="00504401">
        <w:rPr>
          <w:lang w:val="fr-CA"/>
        </w:rPr>
        <w:t>:</w:t>
      </w:r>
    </w:p>
    <w:p w14:paraId="43CD8DC5" w14:textId="77777777" w:rsidR="009B52F2" w:rsidRPr="009B5A45" w:rsidRDefault="009B52F2" w:rsidP="009B52F2">
      <w:pPr>
        <w:pStyle w:val="ListParagraph"/>
        <w:numPr>
          <w:ilvl w:val="0"/>
          <w:numId w:val="14"/>
        </w:numPr>
        <w:tabs>
          <w:tab w:val="left" w:pos="860"/>
          <w:tab w:val="left" w:pos="861"/>
        </w:tabs>
        <w:spacing w:before="123"/>
        <w:rPr>
          <w:lang w:val="fr-CA"/>
        </w:rPr>
      </w:pPr>
      <w:r w:rsidRPr="009B5A45">
        <w:rPr>
          <w:lang w:val="fr-CA"/>
        </w:rPr>
        <w:t>Vous vous appuyez sur l'expérience des candidats instructeurs</w:t>
      </w:r>
    </w:p>
    <w:p w14:paraId="3FC494BC" w14:textId="77777777" w:rsidR="009B52F2" w:rsidRPr="009B5A45" w:rsidRDefault="009B52F2" w:rsidP="009B52F2">
      <w:pPr>
        <w:pStyle w:val="ListParagraph"/>
        <w:numPr>
          <w:ilvl w:val="0"/>
          <w:numId w:val="14"/>
        </w:numPr>
        <w:tabs>
          <w:tab w:val="left" w:pos="860"/>
          <w:tab w:val="left" w:pos="861"/>
        </w:tabs>
        <w:spacing w:before="123"/>
        <w:rPr>
          <w:lang w:val="fr-CA"/>
        </w:rPr>
      </w:pPr>
      <w:r w:rsidRPr="009B5A45">
        <w:rPr>
          <w:lang w:val="fr-CA"/>
        </w:rPr>
        <w:t>Vous gérez l'environnement et le temps</w:t>
      </w:r>
    </w:p>
    <w:p w14:paraId="738AC5CA" w14:textId="77777777" w:rsidR="009B52F2" w:rsidRPr="009B5A45" w:rsidRDefault="009B52F2" w:rsidP="009B52F2">
      <w:pPr>
        <w:pStyle w:val="ListParagraph"/>
        <w:numPr>
          <w:ilvl w:val="0"/>
          <w:numId w:val="14"/>
        </w:numPr>
        <w:tabs>
          <w:tab w:val="left" w:pos="860"/>
          <w:tab w:val="left" w:pos="861"/>
        </w:tabs>
        <w:spacing w:before="123"/>
        <w:rPr>
          <w:lang w:val="fr-CA"/>
        </w:rPr>
      </w:pPr>
      <w:r w:rsidRPr="009B5A45">
        <w:rPr>
          <w:lang w:val="fr-CA"/>
        </w:rPr>
        <w:t>Tous les candidats instructeurs participent activement aux activités, sont enthousiastes et discutent des activités avec leurs pairs</w:t>
      </w:r>
    </w:p>
    <w:p w14:paraId="2DD2B9E4" w14:textId="77777777" w:rsidR="009B52F2" w:rsidRPr="009B5A45" w:rsidRDefault="009B52F2" w:rsidP="009B52F2">
      <w:pPr>
        <w:pStyle w:val="ListParagraph"/>
        <w:numPr>
          <w:ilvl w:val="0"/>
          <w:numId w:val="14"/>
        </w:numPr>
        <w:tabs>
          <w:tab w:val="left" w:pos="860"/>
          <w:tab w:val="left" w:pos="861"/>
        </w:tabs>
        <w:spacing w:before="123"/>
        <w:rPr>
          <w:lang w:val="fr-CA"/>
        </w:rPr>
      </w:pPr>
      <w:r w:rsidRPr="009B5A45">
        <w:rPr>
          <w:lang w:val="fr-CA"/>
        </w:rPr>
        <w:t>Les candidats écoutent ce que les autres ont à dire</w:t>
      </w:r>
    </w:p>
    <w:p w14:paraId="162D9CA8" w14:textId="08321BB3" w:rsidR="00162C49" w:rsidRPr="009B5A45" w:rsidRDefault="009B52F2" w:rsidP="009B52F2">
      <w:pPr>
        <w:pStyle w:val="ListParagraph"/>
        <w:numPr>
          <w:ilvl w:val="0"/>
          <w:numId w:val="14"/>
        </w:numPr>
        <w:tabs>
          <w:tab w:val="left" w:pos="860"/>
          <w:tab w:val="left" w:pos="861"/>
        </w:tabs>
        <w:spacing w:before="123"/>
        <w:rPr>
          <w:lang w:val="fr-CA"/>
        </w:rPr>
      </w:pPr>
      <w:r w:rsidRPr="009B5A45">
        <w:rPr>
          <w:lang w:val="fr-CA"/>
        </w:rPr>
        <w:t>Il n'y a pas ou peu de temps mort</w:t>
      </w:r>
    </w:p>
    <w:p w14:paraId="6EDF926C" w14:textId="08F40A75" w:rsidR="00162C49" w:rsidRPr="009B5A45" w:rsidRDefault="009B52F2">
      <w:pPr>
        <w:pStyle w:val="BodyText"/>
        <w:ind w:left="140" w:firstLine="0"/>
        <w:rPr>
          <w:lang w:val="fr-CA"/>
        </w:rPr>
      </w:pPr>
      <w:r w:rsidRPr="009B5A45">
        <w:rPr>
          <w:lang w:val="fr-CA"/>
        </w:rPr>
        <w:t>Intervenez dans une discussion de groupe si vous constatez que</w:t>
      </w:r>
      <w:r w:rsidR="000C4AB8" w:rsidRPr="009B5A45">
        <w:rPr>
          <w:lang w:val="fr-CA"/>
        </w:rPr>
        <w:t>:</w:t>
      </w:r>
    </w:p>
    <w:p w14:paraId="1397F9A2" w14:textId="77777777" w:rsidR="009B52F2" w:rsidRPr="009B5A45" w:rsidRDefault="009B52F2" w:rsidP="009B52F2">
      <w:pPr>
        <w:pStyle w:val="ListParagraph"/>
        <w:numPr>
          <w:ilvl w:val="0"/>
          <w:numId w:val="14"/>
        </w:numPr>
        <w:tabs>
          <w:tab w:val="left" w:pos="860"/>
          <w:tab w:val="left" w:pos="861"/>
        </w:tabs>
        <w:spacing w:before="120"/>
        <w:rPr>
          <w:lang w:val="fr-CA"/>
        </w:rPr>
      </w:pPr>
      <w:r w:rsidRPr="009B5A45">
        <w:rPr>
          <w:lang w:val="fr-CA"/>
        </w:rPr>
        <w:t>Il y a un problème de sécurité</w:t>
      </w:r>
    </w:p>
    <w:p w14:paraId="48507CD0" w14:textId="5DBB3D5C" w:rsidR="009B52F2" w:rsidRPr="009B5A45" w:rsidRDefault="009B52F2" w:rsidP="009B52F2">
      <w:pPr>
        <w:pStyle w:val="ListParagraph"/>
        <w:numPr>
          <w:ilvl w:val="0"/>
          <w:numId w:val="14"/>
        </w:numPr>
        <w:tabs>
          <w:tab w:val="left" w:pos="860"/>
          <w:tab w:val="left" w:pos="861"/>
        </w:tabs>
        <w:spacing w:before="120"/>
        <w:rPr>
          <w:lang w:val="fr-CA"/>
        </w:rPr>
      </w:pPr>
      <w:r w:rsidRPr="009B5A45">
        <w:rPr>
          <w:lang w:val="fr-CA"/>
        </w:rPr>
        <w:t xml:space="preserve">La </w:t>
      </w:r>
      <w:r w:rsidR="00504401" w:rsidRPr="009B5A45">
        <w:rPr>
          <w:lang w:val="fr-CA"/>
        </w:rPr>
        <w:t>discussion</w:t>
      </w:r>
      <w:r w:rsidRPr="009B5A45">
        <w:rPr>
          <w:lang w:val="fr-CA"/>
        </w:rPr>
        <w:t xml:space="preserve"> est hors sujet</w:t>
      </w:r>
    </w:p>
    <w:p w14:paraId="52D123E8" w14:textId="675D4340" w:rsidR="009B52F2" w:rsidRPr="009B5A45" w:rsidRDefault="009B52F2" w:rsidP="009B52F2">
      <w:pPr>
        <w:pStyle w:val="ListParagraph"/>
        <w:numPr>
          <w:ilvl w:val="0"/>
          <w:numId w:val="14"/>
        </w:numPr>
        <w:tabs>
          <w:tab w:val="left" w:pos="860"/>
          <w:tab w:val="left" w:pos="861"/>
        </w:tabs>
        <w:spacing w:before="120"/>
        <w:rPr>
          <w:lang w:val="fr-CA"/>
        </w:rPr>
      </w:pPr>
      <w:r w:rsidRPr="009B5A45">
        <w:rPr>
          <w:lang w:val="fr-CA"/>
        </w:rPr>
        <w:t>La discussion est dominée par une seule personne</w:t>
      </w:r>
    </w:p>
    <w:p w14:paraId="3C5B6E26" w14:textId="331DCD5A" w:rsidR="009B52F2" w:rsidRPr="009B5A45" w:rsidRDefault="009B52F2" w:rsidP="009B52F2">
      <w:pPr>
        <w:pStyle w:val="ListParagraph"/>
        <w:numPr>
          <w:ilvl w:val="0"/>
          <w:numId w:val="14"/>
        </w:numPr>
        <w:tabs>
          <w:tab w:val="left" w:pos="860"/>
          <w:tab w:val="left" w:pos="861"/>
        </w:tabs>
        <w:spacing w:before="120"/>
        <w:rPr>
          <w:lang w:val="fr-CA"/>
        </w:rPr>
      </w:pPr>
      <w:r w:rsidRPr="009B5A45">
        <w:rPr>
          <w:lang w:val="fr-CA"/>
        </w:rPr>
        <w:t>La session se transforme en cours magistral ou les candidats instructeurs se désintéressent</w:t>
      </w:r>
    </w:p>
    <w:p w14:paraId="1A9D6CBE" w14:textId="77777777" w:rsidR="009B52F2" w:rsidRPr="009B5A45" w:rsidRDefault="009B52F2" w:rsidP="009B52F2">
      <w:pPr>
        <w:pStyle w:val="ListParagraph"/>
        <w:numPr>
          <w:ilvl w:val="0"/>
          <w:numId w:val="14"/>
        </w:numPr>
        <w:tabs>
          <w:tab w:val="left" w:pos="860"/>
          <w:tab w:val="left" w:pos="861"/>
        </w:tabs>
        <w:spacing w:before="120"/>
        <w:rPr>
          <w:lang w:val="fr-CA"/>
        </w:rPr>
      </w:pPr>
      <w:r w:rsidRPr="009B5A45">
        <w:rPr>
          <w:lang w:val="fr-CA"/>
        </w:rPr>
        <w:t>L'opinion d'un participant n'est pas respectée</w:t>
      </w:r>
    </w:p>
    <w:p w14:paraId="24616CB2" w14:textId="77777777" w:rsidR="009B52F2" w:rsidRPr="009B5A45" w:rsidRDefault="009B52F2" w:rsidP="009B52F2">
      <w:pPr>
        <w:pStyle w:val="ListParagraph"/>
        <w:numPr>
          <w:ilvl w:val="0"/>
          <w:numId w:val="14"/>
        </w:numPr>
        <w:tabs>
          <w:tab w:val="left" w:pos="860"/>
          <w:tab w:val="left" w:pos="861"/>
        </w:tabs>
        <w:spacing w:before="120"/>
        <w:rPr>
          <w:lang w:val="fr-CA"/>
        </w:rPr>
      </w:pPr>
      <w:r w:rsidRPr="009B5A45">
        <w:rPr>
          <w:lang w:val="fr-CA"/>
        </w:rPr>
        <w:t>La plupart des membres du groupe sont prêts à passer à la tâche suivante</w:t>
      </w:r>
    </w:p>
    <w:p w14:paraId="73DF71E6" w14:textId="4893C0EE" w:rsidR="00162C49" w:rsidRPr="009B5A45" w:rsidRDefault="009B52F2" w:rsidP="009B52F2">
      <w:pPr>
        <w:pStyle w:val="ListParagraph"/>
        <w:numPr>
          <w:ilvl w:val="0"/>
          <w:numId w:val="14"/>
        </w:numPr>
        <w:tabs>
          <w:tab w:val="left" w:pos="860"/>
          <w:tab w:val="left" w:pos="861"/>
        </w:tabs>
        <w:spacing w:before="120"/>
        <w:rPr>
          <w:lang w:val="fr-CA"/>
        </w:rPr>
      </w:pPr>
      <w:r w:rsidRPr="009B5A45">
        <w:rPr>
          <w:lang w:val="fr-CA"/>
        </w:rPr>
        <w:t>La conclusion à laquelle on arrive est différente de celles présentées dans l'atelier</w:t>
      </w:r>
    </w:p>
    <w:p w14:paraId="45ACE6B5" w14:textId="26316539" w:rsidR="00162C49" w:rsidRPr="00504401" w:rsidRDefault="009B52F2">
      <w:pPr>
        <w:pStyle w:val="Heading2"/>
        <w:spacing w:line="341" w:lineRule="exact"/>
        <w:rPr>
          <w:lang w:val="fr-CA"/>
        </w:rPr>
      </w:pPr>
      <w:bookmarkStart w:id="9" w:name="_Toc33166788"/>
      <w:r w:rsidRPr="00504401">
        <w:rPr>
          <w:color w:val="EF4A52"/>
          <w:lang w:val="fr-CA"/>
        </w:rPr>
        <w:t>Enseigner aux enfants</w:t>
      </w:r>
      <w:bookmarkEnd w:id="9"/>
    </w:p>
    <w:p w14:paraId="151B8F50" w14:textId="74ABADE1" w:rsidR="00162C49" w:rsidRPr="00504401" w:rsidRDefault="009B52F2">
      <w:pPr>
        <w:pStyle w:val="BodyText"/>
        <w:spacing w:before="0" w:line="259" w:lineRule="auto"/>
        <w:ind w:left="140" w:right="339" w:firstLine="0"/>
        <w:jc w:val="both"/>
        <w:rPr>
          <w:lang w:val="fr-CA"/>
        </w:rPr>
      </w:pPr>
      <w:r w:rsidRPr="00504401">
        <w:rPr>
          <w:lang w:val="fr-CA"/>
        </w:rPr>
        <w:t>La partie de l'après-midi des deux ateliers comprend une occasion pour les candidats instructeurs de s'exercer à enseigner les éléments clés du programme aux élèves. Cela crée une formidable opportunité d'apprentissage qui doit être géré avec soin</w:t>
      </w:r>
      <w:r w:rsidR="000C4AB8" w:rsidRPr="00504401">
        <w:rPr>
          <w:lang w:val="fr-CA"/>
        </w:rPr>
        <w:t>.</w:t>
      </w:r>
    </w:p>
    <w:p w14:paraId="5D55B692" w14:textId="5BCD72F9" w:rsidR="00162C49" w:rsidRPr="00504401" w:rsidRDefault="00A32B7E">
      <w:pPr>
        <w:pStyle w:val="BodyText"/>
        <w:spacing w:before="161"/>
        <w:ind w:left="140" w:firstLine="0"/>
        <w:rPr>
          <w:lang w:val="fr-CA"/>
        </w:rPr>
      </w:pPr>
      <w:r w:rsidRPr="00504401">
        <w:rPr>
          <w:lang w:val="fr-CA"/>
        </w:rPr>
        <w:t>En tant qu'animateur, vous avez une responsabilité envers les élèves et les candidats instructeurs</w:t>
      </w:r>
      <w:r w:rsidR="000C4AB8" w:rsidRPr="00504401">
        <w:rPr>
          <w:lang w:val="fr-CA"/>
        </w:rPr>
        <w:t>.</w:t>
      </w:r>
    </w:p>
    <w:p w14:paraId="3C49D5F5" w14:textId="77777777" w:rsidR="00162C49" w:rsidRPr="00504401" w:rsidRDefault="00162C49">
      <w:pPr>
        <w:rPr>
          <w:lang w:val="fr-CA"/>
        </w:rPr>
        <w:sectPr w:rsidR="00162C49" w:rsidRPr="00504401">
          <w:pgSz w:w="12240" w:h="15840"/>
          <w:pgMar w:top="740" w:right="580" w:bottom="1640" w:left="580" w:header="0" w:footer="1439" w:gutter="0"/>
          <w:cols w:space="720"/>
        </w:sectPr>
      </w:pPr>
    </w:p>
    <w:p w14:paraId="039DBB97" w14:textId="22D697A5" w:rsidR="00A32B7E" w:rsidRPr="00504401" w:rsidRDefault="00A32B7E" w:rsidP="00A32B7E">
      <w:pPr>
        <w:pStyle w:val="ListParagraph"/>
        <w:numPr>
          <w:ilvl w:val="0"/>
          <w:numId w:val="14"/>
        </w:numPr>
        <w:tabs>
          <w:tab w:val="left" w:pos="860"/>
          <w:tab w:val="left" w:pos="861"/>
        </w:tabs>
        <w:spacing w:before="120"/>
        <w:ind w:right="424"/>
        <w:rPr>
          <w:color w:val="001831"/>
          <w:lang w:val="fr-CA"/>
        </w:rPr>
      </w:pPr>
      <w:r w:rsidRPr="00504401">
        <w:rPr>
          <w:color w:val="001831"/>
          <w:lang w:val="fr-CA"/>
        </w:rPr>
        <w:lastRenderedPageBreak/>
        <w:t>Donnez des commentaires au candidat instructeur pour l'inciter et le soutenir dans son apprentissage, plutôt que d'encadrer directement l’élève.</w:t>
      </w:r>
    </w:p>
    <w:p w14:paraId="5532304C" w14:textId="7BDFE8BB" w:rsidR="00A32B7E" w:rsidRPr="00504401" w:rsidRDefault="00A32B7E" w:rsidP="00A32B7E">
      <w:pPr>
        <w:pStyle w:val="ListParagraph"/>
        <w:numPr>
          <w:ilvl w:val="0"/>
          <w:numId w:val="14"/>
        </w:numPr>
        <w:tabs>
          <w:tab w:val="left" w:pos="860"/>
          <w:tab w:val="left" w:pos="861"/>
        </w:tabs>
        <w:spacing w:before="120"/>
        <w:ind w:right="424"/>
        <w:rPr>
          <w:color w:val="001831"/>
          <w:lang w:val="fr-CA"/>
        </w:rPr>
      </w:pPr>
      <w:r w:rsidRPr="00504401">
        <w:rPr>
          <w:color w:val="001831"/>
          <w:lang w:val="fr-CA"/>
        </w:rPr>
        <w:t>Intervenir immédiatement si un instructeur risque de mettre un participant en danger</w:t>
      </w:r>
    </w:p>
    <w:p w14:paraId="0173C667" w14:textId="2BCA17B7" w:rsidR="00A32B7E" w:rsidRPr="00504401" w:rsidRDefault="00A32B7E" w:rsidP="00A32B7E">
      <w:pPr>
        <w:pStyle w:val="ListParagraph"/>
        <w:numPr>
          <w:ilvl w:val="0"/>
          <w:numId w:val="14"/>
        </w:numPr>
        <w:tabs>
          <w:tab w:val="left" w:pos="860"/>
          <w:tab w:val="left" w:pos="861"/>
        </w:tabs>
        <w:spacing w:before="120"/>
        <w:ind w:right="424"/>
        <w:rPr>
          <w:color w:val="001831"/>
          <w:lang w:val="fr-CA"/>
        </w:rPr>
      </w:pPr>
      <w:r w:rsidRPr="00504401">
        <w:rPr>
          <w:color w:val="001831"/>
          <w:lang w:val="fr-CA"/>
        </w:rPr>
        <w:t>Toujours donner l'exemple d'un comportement d'encadrement approprié et fournir des commentaires aux candidats instructeurs s'ils ne sont pas efficaces</w:t>
      </w:r>
    </w:p>
    <w:p w14:paraId="3105D5BE" w14:textId="4DA2ACA7" w:rsidR="00162C49" w:rsidRPr="00504401" w:rsidRDefault="00A32B7E" w:rsidP="00A32B7E">
      <w:pPr>
        <w:pStyle w:val="ListParagraph"/>
        <w:numPr>
          <w:ilvl w:val="0"/>
          <w:numId w:val="14"/>
        </w:numPr>
        <w:tabs>
          <w:tab w:val="left" w:pos="860"/>
          <w:tab w:val="left" w:pos="861"/>
        </w:tabs>
        <w:spacing w:before="120"/>
        <w:ind w:right="424"/>
        <w:rPr>
          <w:lang w:val="fr-CA"/>
        </w:rPr>
      </w:pPr>
      <w:r w:rsidRPr="00504401">
        <w:rPr>
          <w:color w:val="001831"/>
          <w:lang w:val="fr-CA"/>
        </w:rPr>
        <w:t>Lorsque les étudiants font des erreurs, assurez-vous qu'ils reçoivent des commentaires appropriés et encourageant</w:t>
      </w:r>
      <w:r w:rsidR="00F954FD">
        <w:rPr>
          <w:color w:val="001831"/>
          <w:lang w:val="fr-CA"/>
        </w:rPr>
        <w:t>s</w:t>
      </w:r>
      <w:r w:rsidRPr="00504401">
        <w:rPr>
          <w:color w:val="001831"/>
          <w:lang w:val="fr-CA"/>
        </w:rPr>
        <w:t>, tout en étant conscient</w:t>
      </w:r>
      <w:r w:rsidR="00F954FD">
        <w:rPr>
          <w:color w:val="001831"/>
          <w:lang w:val="fr-CA"/>
        </w:rPr>
        <w:t>s</w:t>
      </w:r>
      <w:r w:rsidRPr="00504401">
        <w:rPr>
          <w:color w:val="001831"/>
          <w:lang w:val="fr-CA"/>
        </w:rPr>
        <w:t xml:space="preserve"> de la façon dont les élèves peuvent percevoir les correctifs lors du </w:t>
      </w:r>
      <w:r w:rsidR="00F954FD">
        <w:rPr>
          <w:color w:val="001831"/>
          <w:lang w:val="fr-CA"/>
        </w:rPr>
        <w:t>compte rendu</w:t>
      </w:r>
    </w:p>
    <w:p w14:paraId="47E59BBD" w14:textId="77777777" w:rsidR="00162C49" w:rsidRPr="00504401" w:rsidRDefault="00162C49">
      <w:pPr>
        <w:pStyle w:val="BodyText"/>
        <w:spacing w:before="8"/>
        <w:ind w:left="0" w:firstLine="0"/>
        <w:rPr>
          <w:sz w:val="31"/>
          <w:lang w:val="fr-CA"/>
        </w:rPr>
      </w:pPr>
    </w:p>
    <w:p w14:paraId="4E94779A" w14:textId="7F226C73" w:rsidR="00162C49" w:rsidRPr="00504401" w:rsidRDefault="00A32B7E">
      <w:pPr>
        <w:pStyle w:val="Heading2"/>
        <w:rPr>
          <w:lang w:val="fr-CA"/>
        </w:rPr>
      </w:pPr>
      <w:bookmarkStart w:id="10" w:name="_Toc33166789"/>
      <w:r w:rsidRPr="00504401">
        <w:rPr>
          <w:color w:val="EF4A52"/>
          <w:lang w:val="fr-CA"/>
        </w:rPr>
        <w:t>Tâches à accomplir</w:t>
      </w:r>
      <w:bookmarkEnd w:id="10"/>
    </w:p>
    <w:p w14:paraId="30BD35E6" w14:textId="353A2432" w:rsidR="00162C49" w:rsidRPr="00504401" w:rsidRDefault="00A32B7E">
      <w:pPr>
        <w:pStyle w:val="BodyText"/>
        <w:spacing w:before="2" w:line="259" w:lineRule="auto"/>
        <w:ind w:left="140" w:firstLine="0"/>
        <w:rPr>
          <w:lang w:val="fr-CA"/>
        </w:rPr>
      </w:pPr>
      <w:r w:rsidRPr="00504401">
        <w:rPr>
          <w:lang w:val="fr-CA"/>
        </w:rPr>
        <w:t>Les ateliers pour instructeurs du programme Apprenti cavalier sont conçus pour donner aux candidats instructeurs beaucoup de temps pour pratiquer l'enseignement, ce qui signifie également que pendant certaines parties d'un atelier, il y a un certain nombre de candidats instructeurs dont la tâche principale est d'observer. Pendant ce temps, il est facile pour les candidats instructeurs de se laisser entraîner dans d'autres domaines de conversation</w:t>
      </w:r>
      <w:r w:rsidR="000C4AB8" w:rsidRPr="00504401">
        <w:rPr>
          <w:lang w:val="fr-CA"/>
        </w:rPr>
        <w:t>.</w:t>
      </w:r>
    </w:p>
    <w:p w14:paraId="65C9820F" w14:textId="7914162E" w:rsidR="00162C49" w:rsidRPr="00504401" w:rsidRDefault="00A32B7E">
      <w:pPr>
        <w:pStyle w:val="BodyText"/>
        <w:spacing w:before="159" w:line="259" w:lineRule="auto"/>
        <w:ind w:left="140" w:firstLine="0"/>
        <w:rPr>
          <w:lang w:val="fr-CA"/>
        </w:rPr>
      </w:pPr>
      <w:r w:rsidRPr="00504401">
        <w:rPr>
          <w:lang w:val="fr-CA"/>
        </w:rPr>
        <w:t xml:space="preserve">Pour éviter cela et pour maximiser les possibilités d'apprentissage, il est essentiel de fournir aux candidats des tâches spécifiques à accomplir pendant que d'autres sont en train de donner des cours. Des fiches de travail ont été créées pour faciliter cette tâche. Il est également recommandé d'inviter systématiquement ces instructeurs à partager leurs observations lors du </w:t>
      </w:r>
      <w:r w:rsidR="00F954FD">
        <w:rPr>
          <w:lang w:val="fr-CA"/>
        </w:rPr>
        <w:t>compte rendu</w:t>
      </w:r>
      <w:r w:rsidRPr="00504401">
        <w:rPr>
          <w:lang w:val="fr-CA"/>
        </w:rPr>
        <w:t xml:space="preserve"> de chaque section. Veillez à ce que les commentaires offerts par les autres candidats instructeurs soient offerts de manière encourageante et constructive, ceci étant une bonne pratique pour donner des commentaires aux élèves</w:t>
      </w:r>
      <w:r w:rsidR="000C4AB8" w:rsidRPr="00504401">
        <w:rPr>
          <w:lang w:val="fr-CA"/>
        </w:rPr>
        <w:t>.</w:t>
      </w:r>
    </w:p>
    <w:p w14:paraId="7E8F5A8E" w14:textId="77777777" w:rsidR="00162C49" w:rsidRPr="00504401" w:rsidRDefault="00162C49">
      <w:pPr>
        <w:pStyle w:val="BodyText"/>
        <w:spacing w:before="7"/>
        <w:ind w:left="0" w:firstLine="0"/>
        <w:rPr>
          <w:sz w:val="31"/>
          <w:lang w:val="fr-CA"/>
        </w:rPr>
      </w:pPr>
    </w:p>
    <w:p w14:paraId="5C91E302" w14:textId="419CDA02" w:rsidR="00162C49" w:rsidRPr="00504401" w:rsidRDefault="00A32B7E">
      <w:pPr>
        <w:pStyle w:val="Heading2"/>
        <w:spacing w:line="341" w:lineRule="exact"/>
        <w:rPr>
          <w:lang w:val="fr-CA"/>
        </w:rPr>
      </w:pPr>
      <w:bookmarkStart w:id="11" w:name="_Toc33166790"/>
      <w:r w:rsidRPr="00504401">
        <w:rPr>
          <w:color w:val="EF4A52"/>
          <w:lang w:val="fr-CA"/>
        </w:rPr>
        <w:t xml:space="preserve">Une </w:t>
      </w:r>
      <w:r w:rsidR="00504401" w:rsidRPr="00504401">
        <w:rPr>
          <w:color w:val="EF4A52"/>
          <w:lang w:val="fr-CA"/>
        </w:rPr>
        <w:t>coanimation</w:t>
      </w:r>
      <w:r w:rsidRPr="00504401">
        <w:rPr>
          <w:color w:val="EF4A52"/>
          <w:lang w:val="fr-CA"/>
        </w:rPr>
        <w:t xml:space="preserve"> efficace</w:t>
      </w:r>
      <w:bookmarkEnd w:id="11"/>
    </w:p>
    <w:p w14:paraId="63BEB371" w14:textId="02ACEF7F" w:rsidR="00162C49" w:rsidRPr="00504401" w:rsidRDefault="00A32B7E">
      <w:pPr>
        <w:pStyle w:val="BodyText"/>
        <w:spacing w:before="0" w:line="259" w:lineRule="auto"/>
        <w:ind w:left="140" w:firstLine="0"/>
        <w:rPr>
          <w:lang w:val="fr-CA"/>
        </w:rPr>
      </w:pPr>
      <w:r w:rsidRPr="00504401">
        <w:rPr>
          <w:lang w:val="fr-CA"/>
        </w:rPr>
        <w:t>L'atelier du programme Apprenti cavalier s’anime mieux avec deux formateurs d'entraîneurs. Cela permet des commentaires et un soutien plus individuels lors des activités en petits groupes et donne l'occasion à l'un des formateurs d'entraîneurs de soutenir les candidats instructeurs engagés dans l'enseignement, tandis que l'autre formateur peut guider ceux qui sont en mode d'observation</w:t>
      </w:r>
      <w:r w:rsidR="000C4AB8" w:rsidRPr="00504401">
        <w:rPr>
          <w:lang w:val="fr-CA"/>
        </w:rPr>
        <w:t>.</w:t>
      </w:r>
    </w:p>
    <w:p w14:paraId="25F6EF96" w14:textId="40CB8CCA" w:rsidR="00162C49" w:rsidRPr="00504401" w:rsidRDefault="00A32B7E">
      <w:pPr>
        <w:pStyle w:val="BodyText"/>
        <w:spacing w:before="159" w:line="259" w:lineRule="auto"/>
        <w:ind w:left="140" w:firstLine="0"/>
        <w:rPr>
          <w:lang w:val="fr-CA"/>
        </w:rPr>
      </w:pPr>
      <w:r w:rsidRPr="00504401">
        <w:rPr>
          <w:lang w:val="fr-CA"/>
        </w:rPr>
        <w:t>En présence d’élèves, un animateur peut être le principal responsable de la gestion des enfants, tandis que l'autre prend la relève de l'animation de l'atelier pour les candidats instructeurs</w:t>
      </w:r>
      <w:r w:rsidR="000C4AB8" w:rsidRPr="00504401">
        <w:rPr>
          <w:lang w:val="fr-CA"/>
        </w:rPr>
        <w:t>.</w:t>
      </w:r>
    </w:p>
    <w:p w14:paraId="0D5218CC" w14:textId="5A0DFFB1" w:rsidR="00162C49" w:rsidRPr="00504401" w:rsidRDefault="00A32B7E">
      <w:pPr>
        <w:pStyle w:val="BodyText"/>
        <w:spacing w:before="160" w:line="259" w:lineRule="auto"/>
        <w:ind w:left="140" w:firstLine="0"/>
        <w:rPr>
          <w:lang w:val="fr-CA"/>
        </w:rPr>
      </w:pPr>
      <w:r w:rsidRPr="00504401">
        <w:rPr>
          <w:lang w:val="fr-CA"/>
        </w:rPr>
        <w:t xml:space="preserve">Lors de la </w:t>
      </w:r>
      <w:r w:rsidR="00504401" w:rsidRPr="00504401">
        <w:rPr>
          <w:lang w:val="fr-CA"/>
        </w:rPr>
        <w:t>coanimation</w:t>
      </w:r>
      <w:r w:rsidRPr="00504401">
        <w:rPr>
          <w:lang w:val="fr-CA"/>
        </w:rPr>
        <w:t>, il est important de coordonner vos tâches au sein de votre équipe, en identifiant clairement qui dirige chaque section, qui la soutient et de quelle manière. Lorsque vous jouez un rôle de soutien, vous ne devez pas ajouter d'informations à ce que l'animateur principal présente, à moins d'y être invité spécifiquement</w:t>
      </w:r>
      <w:r w:rsidR="000C4AB8" w:rsidRPr="00504401">
        <w:rPr>
          <w:lang w:val="fr-CA"/>
        </w:rPr>
        <w:t>.</w:t>
      </w:r>
    </w:p>
    <w:p w14:paraId="218E12A4" w14:textId="77777777" w:rsidR="00162C49" w:rsidRPr="00504401" w:rsidRDefault="00162C49">
      <w:pPr>
        <w:pStyle w:val="BodyText"/>
        <w:spacing w:before="8"/>
        <w:ind w:left="0" w:firstLine="0"/>
        <w:rPr>
          <w:sz w:val="31"/>
          <w:lang w:val="fr-CA"/>
        </w:rPr>
      </w:pPr>
    </w:p>
    <w:p w14:paraId="626DF0D2" w14:textId="4703E4A8" w:rsidR="00162C49" w:rsidRPr="00504401" w:rsidRDefault="009A6E89">
      <w:pPr>
        <w:pStyle w:val="Heading2"/>
        <w:spacing w:before="1" w:line="341" w:lineRule="exact"/>
        <w:rPr>
          <w:lang w:val="fr-CA"/>
        </w:rPr>
      </w:pPr>
      <w:bookmarkStart w:id="12" w:name="_Toc33166791"/>
      <w:r w:rsidRPr="00504401">
        <w:rPr>
          <w:color w:val="EF4A52"/>
          <w:lang w:val="fr-CA"/>
        </w:rPr>
        <w:t>Fournir des commentaires et gestion de groupe</w:t>
      </w:r>
      <w:bookmarkEnd w:id="12"/>
    </w:p>
    <w:p w14:paraId="2EBCA0ED" w14:textId="1B216059" w:rsidR="00162C49" w:rsidRPr="00504401" w:rsidRDefault="009B5A45">
      <w:pPr>
        <w:pStyle w:val="BodyText"/>
        <w:spacing w:before="0" w:line="259" w:lineRule="auto"/>
        <w:ind w:left="140" w:firstLine="0"/>
        <w:rPr>
          <w:lang w:val="fr-CA"/>
        </w:rPr>
      </w:pPr>
      <w:r>
        <w:rPr>
          <w:lang w:val="fr-CA"/>
        </w:rPr>
        <w:t>D</w:t>
      </w:r>
      <w:r w:rsidR="009A6E89" w:rsidRPr="00504401">
        <w:rPr>
          <w:lang w:val="fr-CA"/>
        </w:rPr>
        <w:t>es stratégies types seront utilisées pour la mise en œuvre du programme Apprenti cavalier. Consultez le guide du programme Apprenti cavalier pour une liste complète de conseils et de suggestions. Nous vous encourageons à attirer l'attention des candidats instructeurs sur cette section du guide du programme tout au long de l'atelier</w:t>
      </w:r>
      <w:r w:rsidR="000C4AB8" w:rsidRPr="00504401">
        <w:rPr>
          <w:lang w:val="fr-CA"/>
        </w:rPr>
        <w:t>.</w:t>
      </w:r>
    </w:p>
    <w:p w14:paraId="15766883" w14:textId="77777777" w:rsidR="00162C49" w:rsidRPr="00504401" w:rsidRDefault="00162C49">
      <w:pPr>
        <w:spacing w:line="259" w:lineRule="auto"/>
        <w:rPr>
          <w:lang w:val="fr-CA"/>
        </w:rPr>
        <w:sectPr w:rsidR="00162C49" w:rsidRPr="00504401">
          <w:pgSz w:w="12240" w:h="15840"/>
          <w:pgMar w:top="640" w:right="580" w:bottom="1620" w:left="580" w:header="0" w:footer="1448" w:gutter="0"/>
          <w:cols w:space="720"/>
        </w:sectPr>
      </w:pPr>
    </w:p>
    <w:bookmarkStart w:id="13" w:name="_Toc33166792"/>
    <w:p w14:paraId="7A9416D8" w14:textId="23232583" w:rsidR="00162C49" w:rsidRPr="00504401" w:rsidRDefault="00D33815">
      <w:pPr>
        <w:pStyle w:val="Heading1"/>
        <w:rPr>
          <w:lang w:val="fr-CA"/>
        </w:rPr>
      </w:pPr>
      <w:r w:rsidRPr="00504401">
        <w:rPr>
          <w:noProof/>
          <w:lang w:val="fr-CA"/>
        </w:rPr>
        <w:lastRenderedPageBreak/>
        <mc:AlternateContent>
          <mc:Choice Requires="wps">
            <w:drawing>
              <wp:anchor distT="0" distB="0" distL="0" distR="0" simplePos="0" relativeHeight="251658240" behindDoc="1" locked="0" layoutInCell="1" allowOverlap="1" wp14:anchorId="76CBE3F9" wp14:editId="6543D714">
                <wp:simplePos x="0" y="0"/>
                <wp:positionH relativeFrom="page">
                  <wp:posOffset>438785</wp:posOffset>
                </wp:positionH>
                <wp:positionV relativeFrom="paragraph">
                  <wp:posOffset>443230</wp:posOffset>
                </wp:positionV>
                <wp:extent cx="6896100" cy="0"/>
                <wp:effectExtent l="10160" t="17780" r="18415" b="10795"/>
                <wp:wrapTopAndBottom/>
                <wp:docPr id="2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8288">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51F8F" id="Line 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34.9pt" to="577.5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" strokecolor="red" strokeweight="1.44pt">
                <w10:wrap type="topAndBottom" anchorx="page"/>
              </v:line>
            </w:pict>
          </mc:Fallback>
        </mc:AlternateContent>
      </w:r>
      <w:r w:rsidR="000C4AB8" w:rsidRPr="00504401">
        <w:rPr>
          <w:color w:val="001831"/>
          <w:lang w:val="fr-CA"/>
        </w:rPr>
        <w:t>Pr</w:t>
      </w:r>
      <w:r w:rsidR="009A6E89" w:rsidRPr="00504401">
        <w:rPr>
          <w:color w:val="001831"/>
          <w:lang w:val="fr-CA"/>
        </w:rPr>
        <w:t>é</w:t>
      </w:r>
      <w:r w:rsidR="000C4AB8" w:rsidRPr="00504401">
        <w:rPr>
          <w:color w:val="001831"/>
          <w:lang w:val="fr-CA"/>
        </w:rPr>
        <w:t>paration</w:t>
      </w:r>
      <w:bookmarkEnd w:id="13"/>
    </w:p>
    <w:p w14:paraId="1E3D5196" w14:textId="77777777" w:rsidR="00162C49" w:rsidRPr="00504401" w:rsidRDefault="00162C49">
      <w:pPr>
        <w:pStyle w:val="BodyText"/>
        <w:spacing w:before="9"/>
        <w:ind w:left="0" w:firstLine="0"/>
        <w:rPr>
          <w:rFonts w:ascii="Calibri"/>
          <w:sz w:val="24"/>
          <w:lang w:val="fr-CA"/>
        </w:rPr>
      </w:pPr>
    </w:p>
    <w:p w14:paraId="316F975F" w14:textId="722C5DA5" w:rsidR="00162C49" w:rsidRPr="00504401" w:rsidRDefault="009A6E89">
      <w:pPr>
        <w:pStyle w:val="BodyText"/>
        <w:spacing w:before="101"/>
        <w:ind w:left="140" w:firstLine="0"/>
        <w:rPr>
          <w:lang w:val="fr-CA"/>
        </w:rPr>
      </w:pPr>
      <w:r w:rsidRPr="00504401">
        <w:rPr>
          <w:lang w:val="fr-CA"/>
        </w:rPr>
        <w:t>Les dispositions suivantes s'appliquent à tous les ateliers</w:t>
      </w:r>
      <w:r w:rsidR="000C4AB8" w:rsidRPr="00504401">
        <w:rPr>
          <w:lang w:val="fr-CA"/>
        </w:rPr>
        <w:t>.</w:t>
      </w:r>
    </w:p>
    <w:p w14:paraId="07BE7D3E" w14:textId="77777777" w:rsidR="009A6E89" w:rsidRPr="00504401" w:rsidRDefault="009A6E89" w:rsidP="009A6E89">
      <w:pPr>
        <w:pStyle w:val="ListParagraph"/>
        <w:numPr>
          <w:ilvl w:val="0"/>
          <w:numId w:val="14"/>
        </w:numPr>
        <w:tabs>
          <w:tab w:val="left" w:pos="860"/>
          <w:tab w:val="left" w:pos="861"/>
        </w:tabs>
        <w:rPr>
          <w:color w:val="001831"/>
          <w:lang w:val="fr-CA"/>
        </w:rPr>
      </w:pPr>
      <w:r w:rsidRPr="00504401">
        <w:rPr>
          <w:color w:val="001831"/>
          <w:lang w:val="fr-CA"/>
        </w:rPr>
        <w:t>Familiarisez-vous avec l'établissement et son plan d'action d'urgence, sa trousse de premiers soins et toute règle de sécurité spécifique avant le début de l'atelier</w:t>
      </w:r>
    </w:p>
    <w:p w14:paraId="31D7649A" w14:textId="5A5F9635" w:rsidR="009A6E89" w:rsidRPr="00504401" w:rsidRDefault="009A6E89" w:rsidP="009A6E89">
      <w:pPr>
        <w:pStyle w:val="ListParagraph"/>
        <w:numPr>
          <w:ilvl w:val="0"/>
          <w:numId w:val="14"/>
        </w:numPr>
        <w:tabs>
          <w:tab w:val="left" w:pos="860"/>
          <w:tab w:val="left" w:pos="861"/>
        </w:tabs>
        <w:rPr>
          <w:color w:val="001831"/>
          <w:lang w:val="fr-CA"/>
        </w:rPr>
      </w:pPr>
      <w:r w:rsidRPr="00504401">
        <w:rPr>
          <w:color w:val="001831"/>
          <w:lang w:val="fr-CA"/>
        </w:rPr>
        <w:t>Organise</w:t>
      </w:r>
      <w:r w:rsidR="008C494F">
        <w:rPr>
          <w:color w:val="001831"/>
          <w:lang w:val="fr-CA"/>
        </w:rPr>
        <w:t>z</w:t>
      </w:r>
      <w:r w:rsidRPr="00504401">
        <w:rPr>
          <w:color w:val="001831"/>
          <w:lang w:val="fr-CA"/>
        </w:rPr>
        <w:t xml:space="preserve"> le matériel pour qu'il puisse être facilement récupéré à l'arrivée des candidats instructeurs, teste</w:t>
      </w:r>
      <w:r w:rsidR="008C494F">
        <w:rPr>
          <w:color w:val="001831"/>
          <w:lang w:val="fr-CA"/>
        </w:rPr>
        <w:t>z</w:t>
      </w:r>
      <w:r w:rsidRPr="00504401">
        <w:rPr>
          <w:color w:val="001831"/>
          <w:lang w:val="fr-CA"/>
        </w:rPr>
        <w:t xml:space="preserve"> le matériel audiovisuel, affiche</w:t>
      </w:r>
      <w:r w:rsidR="008C494F">
        <w:rPr>
          <w:color w:val="001831"/>
          <w:lang w:val="fr-CA"/>
        </w:rPr>
        <w:t>z</w:t>
      </w:r>
      <w:r w:rsidRPr="00504401">
        <w:rPr>
          <w:color w:val="001831"/>
          <w:lang w:val="fr-CA"/>
        </w:rPr>
        <w:t xml:space="preserve"> des informations sur le </w:t>
      </w:r>
      <w:r w:rsidR="00504401" w:rsidRPr="00504401">
        <w:rPr>
          <w:color w:val="001831"/>
          <w:lang w:val="fr-CA"/>
        </w:rPr>
        <w:t>Wi-Fi</w:t>
      </w:r>
    </w:p>
    <w:p w14:paraId="2F3B40D0" w14:textId="7BC9AA03" w:rsidR="009A6E89" w:rsidRPr="00504401" w:rsidRDefault="009A6E89" w:rsidP="009A6E89">
      <w:pPr>
        <w:pStyle w:val="ListParagraph"/>
        <w:numPr>
          <w:ilvl w:val="0"/>
          <w:numId w:val="14"/>
        </w:numPr>
        <w:tabs>
          <w:tab w:val="left" w:pos="860"/>
          <w:tab w:val="left" w:pos="861"/>
        </w:tabs>
        <w:rPr>
          <w:color w:val="001831"/>
          <w:lang w:val="fr-CA"/>
        </w:rPr>
      </w:pPr>
      <w:r w:rsidRPr="00504401">
        <w:rPr>
          <w:color w:val="001831"/>
          <w:lang w:val="fr-CA"/>
        </w:rPr>
        <w:t>Prépare</w:t>
      </w:r>
      <w:r w:rsidR="008C494F">
        <w:rPr>
          <w:color w:val="001831"/>
          <w:lang w:val="fr-CA"/>
        </w:rPr>
        <w:t>z</w:t>
      </w:r>
      <w:r w:rsidRPr="00504401">
        <w:rPr>
          <w:color w:val="001831"/>
          <w:lang w:val="fr-CA"/>
        </w:rPr>
        <w:t xml:space="preserve"> à l'avance des plans de cours pour la section d'enseignement pratique, en fonction de la taille du groupe</w:t>
      </w:r>
    </w:p>
    <w:p w14:paraId="40A33974" w14:textId="0F322F60" w:rsidR="00162C49" w:rsidRPr="00504401" w:rsidRDefault="009A6E89" w:rsidP="009A6E89">
      <w:pPr>
        <w:pStyle w:val="ListParagraph"/>
        <w:numPr>
          <w:ilvl w:val="0"/>
          <w:numId w:val="14"/>
        </w:numPr>
        <w:tabs>
          <w:tab w:val="left" w:pos="860"/>
          <w:tab w:val="left" w:pos="861"/>
        </w:tabs>
        <w:rPr>
          <w:lang w:val="fr-CA"/>
        </w:rPr>
      </w:pPr>
      <w:r w:rsidRPr="00504401">
        <w:rPr>
          <w:color w:val="001831"/>
          <w:lang w:val="fr-CA"/>
        </w:rPr>
        <w:t>Préparez la liste des candidats et notez les présences sur la feuille d'inscription à l'arrivée des candidats instructeurs</w:t>
      </w:r>
    </w:p>
    <w:p w14:paraId="50E00117" w14:textId="77777777" w:rsidR="00162C49" w:rsidRPr="00504401" w:rsidRDefault="00162C49">
      <w:pPr>
        <w:pStyle w:val="BodyText"/>
        <w:spacing w:before="8"/>
        <w:ind w:left="0" w:firstLine="0"/>
        <w:rPr>
          <w:sz w:val="31"/>
          <w:lang w:val="fr-CA"/>
        </w:rPr>
      </w:pPr>
    </w:p>
    <w:p w14:paraId="3C96A30D" w14:textId="7D8E97DF" w:rsidR="00162C49" w:rsidRPr="00504401" w:rsidRDefault="009A6E89">
      <w:pPr>
        <w:pStyle w:val="Heading2"/>
        <w:rPr>
          <w:lang w:val="fr-CA"/>
        </w:rPr>
      </w:pPr>
      <w:bookmarkStart w:id="14" w:name="_Toc33166793"/>
      <w:r w:rsidRPr="00504401">
        <w:rPr>
          <w:color w:val="EF4A52"/>
          <w:lang w:val="fr-CA"/>
        </w:rPr>
        <w:t>Atelier instructeur Apprenti cavalier</w:t>
      </w:r>
      <w:r w:rsidR="000C4AB8" w:rsidRPr="00504401">
        <w:rPr>
          <w:color w:val="EF4A52"/>
          <w:lang w:val="fr-CA"/>
        </w:rPr>
        <w:t xml:space="preserve"> 1 – </w:t>
      </w:r>
      <w:r w:rsidRPr="00504401">
        <w:rPr>
          <w:color w:val="EF4A52"/>
          <w:lang w:val="fr-CA"/>
        </w:rPr>
        <w:t xml:space="preserve">Exigences relatives à la </w:t>
      </w:r>
      <w:r w:rsidR="00EB27BC" w:rsidRPr="00504401">
        <w:rPr>
          <w:color w:val="EF4A52"/>
          <w:lang w:val="fr-CA"/>
        </w:rPr>
        <w:t>mise en place</w:t>
      </w:r>
      <w:r w:rsidRPr="00504401">
        <w:rPr>
          <w:color w:val="EF4A52"/>
          <w:lang w:val="fr-CA"/>
        </w:rPr>
        <w:t xml:space="preserve"> et aux installations</w:t>
      </w:r>
      <w:bookmarkEnd w:id="14"/>
    </w:p>
    <w:p w14:paraId="576FB4D1" w14:textId="1F96FAB1" w:rsidR="00EB27BC" w:rsidRPr="00504401" w:rsidRDefault="00EB27BC" w:rsidP="00EB27BC">
      <w:pPr>
        <w:pStyle w:val="ListParagraph"/>
        <w:numPr>
          <w:ilvl w:val="0"/>
          <w:numId w:val="14"/>
        </w:numPr>
        <w:tabs>
          <w:tab w:val="left" w:pos="860"/>
          <w:tab w:val="left" w:pos="861"/>
        </w:tabs>
        <w:ind w:right="140"/>
        <w:rPr>
          <w:color w:val="001831"/>
          <w:lang w:val="fr-CA"/>
        </w:rPr>
      </w:pPr>
      <w:r w:rsidRPr="00504401">
        <w:rPr>
          <w:color w:val="001831"/>
          <w:lang w:val="fr-CA"/>
        </w:rPr>
        <w:t>La configuration idéale comprend une salle de classe, avec un gymnase tout près. Une grande salle polyvalente convient également.</w:t>
      </w:r>
    </w:p>
    <w:p w14:paraId="7378893E" w14:textId="154384AE" w:rsidR="00EB27BC" w:rsidRPr="00504401" w:rsidRDefault="00EB27BC" w:rsidP="00EB27BC">
      <w:pPr>
        <w:pStyle w:val="ListParagraph"/>
        <w:numPr>
          <w:ilvl w:val="0"/>
          <w:numId w:val="14"/>
        </w:numPr>
        <w:tabs>
          <w:tab w:val="left" w:pos="860"/>
          <w:tab w:val="left" w:pos="861"/>
        </w:tabs>
        <w:ind w:right="140"/>
        <w:rPr>
          <w:color w:val="001831"/>
          <w:lang w:val="fr-CA"/>
        </w:rPr>
      </w:pPr>
      <w:r w:rsidRPr="00504401">
        <w:rPr>
          <w:color w:val="001831"/>
          <w:lang w:val="fr-CA"/>
        </w:rPr>
        <w:t>Un baril Rookie Riders pour 4 à 6 candidats instructeurs</w:t>
      </w:r>
    </w:p>
    <w:p w14:paraId="72360F20" w14:textId="6039B6F7" w:rsidR="00EB27BC" w:rsidRPr="00504401" w:rsidRDefault="00EB27BC" w:rsidP="00EB27BC">
      <w:pPr>
        <w:pStyle w:val="ListParagraph"/>
        <w:numPr>
          <w:ilvl w:val="0"/>
          <w:numId w:val="14"/>
        </w:numPr>
        <w:tabs>
          <w:tab w:val="left" w:pos="860"/>
          <w:tab w:val="left" w:pos="861"/>
        </w:tabs>
        <w:ind w:right="140"/>
        <w:rPr>
          <w:color w:val="001831"/>
          <w:lang w:val="fr-CA"/>
        </w:rPr>
      </w:pPr>
      <w:r w:rsidRPr="00504401">
        <w:rPr>
          <w:color w:val="001831"/>
          <w:lang w:val="fr-CA"/>
        </w:rPr>
        <w:t>Le baril est correctement assemblé avant l'atelier et tout l'équipement inclus avec le baril est disponible</w:t>
      </w:r>
    </w:p>
    <w:p w14:paraId="1EEF255B" w14:textId="18A65645" w:rsidR="00EB27BC" w:rsidRPr="00504401" w:rsidRDefault="00EB27BC" w:rsidP="00EB27BC">
      <w:pPr>
        <w:pStyle w:val="ListParagraph"/>
        <w:numPr>
          <w:ilvl w:val="0"/>
          <w:numId w:val="14"/>
        </w:numPr>
        <w:tabs>
          <w:tab w:val="left" w:pos="860"/>
          <w:tab w:val="left" w:pos="861"/>
        </w:tabs>
        <w:ind w:right="140"/>
        <w:rPr>
          <w:color w:val="001831"/>
          <w:lang w:val="fr-CA"/>
        </w:rPr>
      </w:pPr>
      <w:r w:rsidRPr="00504401">
        <w:rPr>
          <w:color w:val="001831"/>
          <w:lang w:val="fr-CA"/>
        </w:rPr>
        <w:t xml:space="preserve">Un nombre suffisant de tapis de sol </w:t>
      </w:r>
      <w:r w:rsidR="008C494F">
        <w:rPr>
          <w:color w:val="001831"/>
          <w:lang w:val="fr-CA"/>
        </w:rPr>
        <w:t xml:space="preserve">est disponible </w:t>
      </w:r>
      <w:r w:rsidRPr="00504401">
        <w:rPr>
          <w:color w:val="001831"/>
          <w:lang w:val="fr-CA"/>
        </w:rPr>
        <w:t>pour que tous les candidats instructeurs puissent participer aux activités</w:t>
      </w:r>
    </w:p>
    <w:p w14:paraId="08984C03" w14:textId="104AAB2E" w:rsidR="00162C49" w:rsidRPr="00504401" w:rsidRDefault="00EB27BC" w:rsidP="00EB27BC">
      <w:pPr>
        <w:pStyle w:val="ListParagraph"/>
        <w:numPr>
          <w:ilvl w:val="0"/>
          <w:numId w:val="14"/>
        </w:numPr>
        <w:tabs>
          <w:tab w:val="left" w:pos="860"/>
          <w:tab w:val="left" w:pos="861"/>
        </w:tabs>
        <w:ind w:right="140"/>
        <w:rPr>
          <w:lang w:val="fr-CA"/>
        </w:rPr>
      </w:pPr>
      <w:r w:rsidRPr="00504401">
        <w:rPr>
          <w:color w:val="001831"/>
          <w:lang w:val="fr-CA"/>
        </w:rPr>
        <w:t>Les enfants âgés de 6 à 12 ans (idéalement de 7 à 9 ans) doivent être présents pendant la dernière heure avant la pause du dîner ainsi que les 2 heures suivantes après celle-ci. Aucune expérience préalable de l'équitation n'est requise</w:t>
      </w:r>
      <w:r w:rsidR="000C4AB8" w:rsidRPr="00504401">
        <w:rPr>
          <w:color w:val="001831"/>
          <w:lang w:val="fr-CA"/>
        </w:rPr>
        <w:t>.</w:t>
      </w:r>
    </w:p>
    <w:p w14:paraId="43AAC3F7" w14:textId="57F479FA" w:rsidR="00162C49" w:rsidRPr="00504401" w:rsidRDefault="00EB27BC">
      <w:pPr>
        <w:pStyle w:val="Heading2"/>
        <w:rPr>
          <w:lang w:val="fr-CA"/>
        </w:rPr>
      </w:pPr>
      <w:bookmarkStart w:id="15" w:name="_Toc33166794"/>
      <w:r w:rsidRPr="00504401">
        <w:rPr>
          <w:color w:val="EF4A52"/>
          <w:lang w:val="fr-CA"/>
        </w:rPr>
        <w:t xml:space="preserve">Atelier instructeur Apprenti cavalier </w:t>
      </w:r>
      <w:r w:rsidR="000C4AB8" w:rsidRPr="00504401">
        <w:rPr>
          <w:color w:val="EF4A52"/>
          <w:lang w:val="fr-CA"/>
        </w:rPr>
        <w:t xml:space="preserve">2 – </w:t>
      </w:r>
      <w:r w:rsidRPr="00504401">
        <w:rPr>
          <w:color w:val="EF4A52"/>
          <w:lang w:val="fr-CA"/>
        </w:rPr>
        <w:t>Exigences relatives à la mise en place et aux installations</w:t>
      </w:r>
      <w:bookmarkEnd w:id="15"/>
    </w:p>
    <w:p w14:paraId="092CA4C3" w14:textId="01A18203" w:rsidR="00162C49" w:rsidRPr="00504401" w:rsidRDefault="00EB27BC">
      <w:pPr>
        <w:pStyle w:val="ListParagraph"/>
        <w:numPr>
          <w:ilvl w:val="0"/>
          <w:numId w:val="14"/>
        </w:numPr>
        <w:tabs>
          <w:tab w:val="left" w:pos="860"/>
          <w:tab w:val="left" w:pos="861"/>
        </w:tabs>
        <w:ind w:right="347" w:hanging="360"/>
        <w:rPr>
          <w:lang w:val="fr-CA"/>
        </w:rPr>
      </w:pPr>
      <w:r w:rsidRPr="00504401">
        <w:rPr>
          <w:color w:val="001831"/>
          <w:lang w:val="fr-CA"/>
        </w:rPr>
        <w:t>L'installation idéale comprend une salle de classe, par exemple une grande zone d'observation ou un salon, à proximité immédiate du manège</w:t>
      </w:r>
    </w:p>
    <w:p w14:paraId="780ABC8E" w14:textId="2AD97EC5" w:rsidR="00AE6873" w:rsidRPr="00504401" w:rsidRDefault="008C494F" w:rsidP="00AE6873">
      <w:pPr>
        <w:pStyle w:val="ListParagraph"/>
        <w:numPr>
          <w:ilvl w:val="0"/>
          <w:numId w:val="14"/>
        </w:numPr>
        <w:tabs>
          <w:tab w:val="left" w:pos="860"/>
          <w:tab w:val="left" w:pos="861"/>
        </w:tabs>
        <w:spacing w:before="121"/>
        <w:ind w:right="186"/>
        <w:rPr>
          <w:color w:val="001831"/>
          <w:lang w:val="fr-CA"/>
        </w:rPr>
      </w:pPr>
      <w:r>
        <w:rPr>
          <w:color w:val="001831"/>
          <w:lang w:val="fr-CA"/>
        </w:rPr>
        <w:t>On aura besoin d’u</w:t>
      </w:r>
      <w:r w:rsidR="00AE6873" w:rsidRPr="00504401">
        <w:rPr>
          <w:color w:val="001831"/>
          <w:lang w:val="fr-CA"/>
        </w:rPr>
        <w:t>n cheval convenablement dressé et au moins une personne entraînée pour faire du cheval de longe</w:t>
      </w:r>
    </w:p>
    <w:p w14:paraId="4EF08CD2" w14:textId="22F2BD5D" w:rsidR="00AE6873" w:rsidRPr="00504401" w:rsidRDefault="00AE6873" w:rsidP="00AE6873">
      <w:pPr>
        <w:pStyle w:val="ListParagraph"/>
        <w:numPr>
          <w:ilvl w:val="0"/>
          <w:numId w:val="14"/>
        </w:numPr>
        <w:tabs>
          <w:tab w:val="left" w:pos="860"/>
          <w:tab w:val="left" w:pos="861"/>
        </w:tabs>
        <w:spacing w:before="121"/>
        <w:ind w:right="186"/>
        <w:rPr>
          <w:color w:val="001831"/>
          <w:lang w:val="fr-CA"/>
        </w:rPr>
      </w:pPr>
      <w:r w:rsidRPr="00504401">
        <w:rPr>
          <w:color w:val="001831"/>
          <w:lang w:val="fr-CA"/>
        </w:rPr>
        <w:t>Si l’animation se fait dans un autre établissement que le vôtre, assurez-vous de le visiter à l'avance. Donnez-vous suffisamment de temps pour vous familiariser avec le(s) cheval(s) avec lequel/lesquels vous travaillerez, la/les personne(s) qui fera la longe et l'environnement dans lequel vous travaillerez.</w:t>
      </w:r>
    </w:p>
    <w:p w14:paraId="7D572A3A" w14:textId="6BBC3CEC" w:rsidR="00AE6873" w:rsidRPr="00504401" w:rsidRDefault="008C494F" w:rsidP="00AE6873">
      <w:pPr>
        <w:pStyle w:val="ListParagraph"/>
        <w:numPr>
          <w:ilvl w:val="0"/>
          <w:numId w:val="14"/>
        </w:numPr>
        <w:tabs>
          <w:tab w:val="left" w:pos="860"/>
          <w:tab w:val="left" w:pos="861"/>
        </w:tabs>
        <w:spacing w:before="121"/>
        <w:ind w:right="186"/>
        <w:rPr>
          <w:color w:val="001831"/>
          <w:lang w:val="fr-CA"/>
        </w:rPr>
      </w:pPr>
      <w:r>
        <w:rPr>
          <w:color w:val="001831"/>
          <w:lang w:val="fr-CA"/>
        </w:rPr>
        <w:t>On a besoin d’a</w:t>
      </w:r>
      <w:r w:rsidR="00AE6873" w:rsidRPr="00504401">
        <w:rPr>
          <w:color w:val="001831"/>
          <w:lang w:val="fr-CA"/>
        </w:rPr>
        <w:t>u moins un baril Rookie Riders; idéalement vous devriez avoir un baril pour 4 à 6 candidats instructeurs</w:t>
      </w:r>
    </w:p>
    <w:p w14:paraId="13FC0063" w14:textId="718DC81D" w:rsidR="00AE6873" w:rsidRPr="00504401" w:rsidRDefault="00AE6873" w:rsidP="00AE6873">
      <w:pPr>
        <w:pStyle w:val="ListParagraph"/>
        <w:numPr>
          <w:ilvl w:val="0"/>
          <w:numId w:val="14"/>
        </w:numPr>
        <w:tabs>
          <w:tab w:val="left" w:pos="860"/>
          <w:tab w:val="left" w:pos="861"/>
        </w:tabs>
        <w:spacing w:before="121"/>
        <w:ind w:right="186"/>
        <w:rPr>
          <w:color w:val="001831"/>
          <w:lang w:val="fr-CA"/>
        </w:rPr>
      </w:pPr>
      <w:r w:rsidRPr="00504401">
        <w:rPr>
          <w:color w:val="001831"/>
          <w:lang w:val="fr-CA"/>
        </w:rPr>
        <w:t>Le baril est correctement assemblé avant l'atelier et tout l'équipement inclus avec le baril est disponible</w:t>
      </w:r>
    </w:p>
    <w:p w14:paraId="45A79F9F" w14:textId="1CB2787C" w:rsidR="00AE6873" w:rsidRPr="00504401" w:rsidRDefault="00AE6873" w:rsidP="00AE6873">
      <w:pPr>
        <w:pStyle w:val="ListParagraph"/>
        <w:numPr>
          <w:ilvl w:val="0"/>
          <w:numId w:val="14"/>
        </w:numPr>
        <w:tabs>
          <w:tab w:val="left" w:pos="860"/>
          <w:tab w:val="left" w:pos="861"/>
        </w:tabs>
        <w:spacing w:before="121"/>
        <w:ind w:right="186"/>
        <w:rPr>
          <w:color w:val="001831"/>
          <w:lang w:val="fr-CA"/>
        </w:rPr>
      </w:pPr>
      <w:r w:rsidRPr="00504401">
        <w:rPr>
          <w:color w:val="001831"/>
          <w:lang w:val="fr-CA"/>
        </w:rPr>
        <w:t xml:space="preserve">Un nombre suffisant de tapis de sol </w:t>
      </w:r>
      <w:r w:rsidR="008C494F">
        <w:rPr>
          <w:color w:val="001831"/>
          <w:lang w:val="fr-CA"/>
        </w:rPr>
        <w:t xml:space="preserve">est disponible </w:t>
      </w:r>
      <w:r w:rsidRPr="00504401">
        <w:rPr>
          <w:color w:val="001831"/>
          <w:lang w:val="fr-CA"/>
        </w:rPr>
        <w:t>pour que tous les candidats instructeurs puissent participer aux activités</w:t>
      </w:r>
    </w:p>
    <w:p w14:paraId="19A6E9EA" w14:textId="7D063F8D" w:rsidR="00162C49" w:rsidRPr="00504401" w:rsidRDefault="00AE6873" w:rsidP="00AE6873">
      <w:pPr>
        <w:pStyle w:val="ListParagraph"/>
        <w:numPr>
          <w:ilvl w:val="0"/>
          <w:numId w:val="14"/>
        </w:numPr>
        <w:tabs>
          <w:tab w:val="left" w:pos="860"/>
          <w:tab w:val="left" w:pos="861"/>
        </w:tabs>
        <w:spacing w:before="121"/>
        <w:ind w:right="186"/>
        <w:rPr>
          <w:lang w:val="fr-CA"/>
        </w:rPr>
      </w:pPr>
      <w:r w:rsidRPr="00504401">
        <w:rPr>
          <w:color w:val="001831"/>
          <w:lang w:val="fr-CA"/>
        </w:rPr>
        <w:t>Les enfants âgés de 6 à 12 ans (idéalement de 7 à 9 ans) doivent être présents à 9 h 30. Les élèves devraient avoir une certaine expérience de l'équitation et être à l'aise avec les chevaux. Différents groupes d'enfants peuvent être utilisés pour les sessions du matin et de l'après-midi</w:t>
      </w:r>
      <w:r w:rsidR="000C4AB8" w:rsidRPr="00504401">
        <w:rPr>
          <w:color w:val="001831"/>
          <w:lang w:val="fr-CA"/>
        </w:rPr>
        <w:t>.</w:t>
      </w:r>
    </w:p>
    <w:p w14:paraId="4BB41CE7" w14:textId="77777777" w:rsidR="00162C49" w:rsidRPr="00504401" w:rsidRDefault="00162C49">
      <w:pPr>
        <w:pStyle w:val="BodyText"/>
        <w:spacing w:before="0"/>
        <w:ind w:left="0" w:firstLine="0"/>
        <w:rPr>
          <w:sz w:val="20"/>
          <w:lang w:val="fr-CA"/>
        </w:rPr>
      </w:pPr>
    </w:p>
    <w:p w14:paraId="57C5A7A7" w14:textId="77777777" w:rsidR="00162C49" w:rsidRPr="00504401" w:rsidRDefault="00162C49">
      <w:pPr>
        <w:pStyle w:val="BodyText"/>
        <w:spacing w:before="0"/>
        <w:ind w:left="0" w:firstLine="0"/>
        <w:rPr>
          <w:sz w:val="20"/>
          <w:lang w:val="fr-CA"/>
        </w:rPr>
      </w:pPr>
    </w:p>
    <w:p w14:paraId="54BD946C" w14:textId="77777777" w:rsidR="00162C49" w:rsidRPr="00504401" w:rsidRDefault="00162C49">
      <w:pPr>
        <w:pStyle w:val="BodyText"/>
        <w:spacing w:before="0"/>
        <w:ind w:left="0" w:firstLine="0"/>
        <w:rPr>
          <w:sz w:val="20"/>
          <w:lang w:val="fr-CA"/>
        </w:rPr>
      </w:pPr>
    </w:p>
    <w:p w14:paraId="07F3DC83" w14:textId="77777777" w:rsidR="00162C49" w:rsidRPr="00504401" w:rsidRDefault="00162C49">
      <w:pPr>
        <w:pStyle w:val="BodyText"/>
        <w:spacing w:before="3"/>
        <w:ind w:left="0" w:firstLine="0"/>
        <w:rPr>
          <w:sz w:val="23"/>
          <w:lang w:val="fr-CA"/>
        </w:rPr>
      </w:pPr>
    </w:p>
    <w:bookmarkStart w:id="16" w:name="_Toc33166795"/>
    <w:p w14:paraId="315F48EF" w14:textId="30C2BF1D" w:rsidR="00162C49" w:rsidRPr="00504401" w:rsidRDefault="00D33815">
      <w:pPr>
        <w:pStyle w:val="Heading1"/>
        <w:spacing w:line="256" w:lineRule="auto"/>
        <w:ind w:right="6070"/>
        <w:rPr>
          <w:lang w:val="fr-CA"/>
        </w:rPr>
      </w:pPr>
      <w:r w:rsidRPr="00504401">
        <w:rPr>
          <w:noProof/>
          <w:lang w:val="fr-CA"/>
        </w:rPr>
        <mc:AlternateContent>
          <mc:Choice Requires="wps">
            <w:drawing>
              <wp:anchor distT="0" distB="0" distL="0" distR="0" simplePos="0" relativeHeight="251659264" behindDoc="1" locked="0" layoutInCell="1" allowOverlap="1" wp14:anchorId="06F5BC59" wp14:editId="2CAC0E84">
                <wp:simplePos x="0" y="0"/>
                <wp:positionH relativeFrom="page">
                  <wp:posOffset>438785</wp:posOffset>
                </wp:positionH>
                <wp:positionV relativeFrom="paragraph">
                  <wp:posOffset>890270</wp:posOffset>
                </wp:positionV>
                <wp:extent cx="6896100" cy="0"/>
                <wp:effectExtent l="10160" t="13335" r="18415" b="15240"/>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8288">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9E472" id="Line 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70.1pt" to="577.55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" strokecolor="red" strokeweight="1.44pt">
                <w10:wrap type="topAndBottom" anchorx="page"/>
              </v:line>
            </w:pict>
          </mc:Fallback>
        </mc:AlternateContent>
      </w:r>
      <w:r w:rsidR="000C4AB8" w:rsidRPr="00504401">
        <w:rPr>
          <w:noProof/>
          <w:lang w:val="fr-CA"/>
        </w:rPr>
        <w:drawing>
          <wp:anchor distT="0" distB="0" distL="0" distR="0" simplePos="0" relativeHeight="251653120" behindDoc="0" locked="0" layoutInCell="1" allowOverlap="1" wp14:anchorId="1C476399" wp14:editId="79C4A012">
            <wp:simplePos x="0" y="0"/>
            <wp:positionH relativeFrom="page">
              <wp:posOffset>6400800</wp:posOffset>
            </wp:positionH>
            <wp:positionV relativeFrom="paragraph">
              <wp:posOffset>-594666</wp:posOffset>
            </wp:positionV>
            <wp:extent cx="908430" cy="1220470"/>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4" cstate="print"/>
                    <a:stretch>
                      <a:fillRect/>
                    </a:stretch>
                  </pic:blipFill>
                  <pic:spPr>
                    <a:xfrm>
                      <a:off x="0" y="0"/>
                      <a:ext cx="908430" cy="1220470"/>
                    </a:xfrm>
                    <a:prstGeom prst="rect">
                      <a:avLst/>
                    </a:prstGeom>
                  </pic:spPr>
                </pic:pic>
              </a:graphicData>
            </a:graphic>
          </wp:anchor>
        </w:drawing>
      </w:r>
      <w:r w:rsidR="00ED2BC2" w:rsidRPr="00504401">
        <w:rPr>
          <w:color w:val="001831"/>
          <w:lang w:val="fr-CA"/>
        </w:rPr>
        <w:t>Horaire d’un a</w:t>
      </w:r>
      <w:r w:rsidR="00AE6873" w:rsidRPr="00504401">
        <w:rPr>
          <w:color w:val="001831"/>
          <w:lang w:val="fr-CA"/>
        </w:rPr>
        <w:t>telier typique Apprenti cavalier 1</w:t>
      </w:r>
      <w:bookmarkEnd w:id="16"/>
    </w:p>
    <w:p w14:paraId="2F7DCD45" w14:textId="77777777" w:rsidR="00162C49" w:rsidRPr="00504401" w:rsidRDefault="00162C49">
      <w:pPr>
        <w:pStyle w:val="BodyText"/>
        <w:spacing w:before="0"/>
        <w:ind w:left="0" w:firstLine="0"/>
        <w:rPr>
          <w:rFonts w:ascii="Calibri"/>
          <w:sz w:val="20"/>
          <w:lang w:val="fr-CA"/>
        </w:rPr>
      </w:pPr>
    </w:p>
    <w:p w14:paraId="08389EBF" w14:textId="77777777" w:rsidR="00162C49" w:rsidRPr="00504401" w:rsidRDefault="00162C49">
      <w:pPr>
        <w:pStyle w:val="BodyText"/>
        <w:spacing w:before="11" w:after="1"/>
        <w:ind w:left="0" w:firstLine="0"/>
        <w:rPr>
          <w:rFonts w:ascii="Calibri"/>
          <w:sz w:val="26"/>
          <w:lang w:val="fr-CA"/>
        </w:rPr>
      </w:pPr>
    </w:p>
    <w:tbl>
      <w:tblPr>
        <w:tblW w:w="0" w:type="auto"/>
        <w:tblInd w:w="113" w:type="dxa"/>
        <w:tblLayout w:type="fixed"/>
        <w:tblCellMar>
          <w:left w:w="0" w:type="dxa"/>
          <w:right w:w="0" w:type="dxa"/>
        </w:tblCellMar>
        <w:tblLook w:val="01E0" w:firstRow="1" w:lastRow="1" w:firstColumn="1" w:lastColumn="1" w:noHBand="0" w:noVBand="0"/>
      </w:tblPr>
      <w:tblGrid>
        <w:gridCol w:w="1819"/>
        <w:gridCol w:w="6149"/>
        <w:gridCol w:w="1727"/>
      </w:tblGrid>
      <w:tr w:rsidR="00162C49" w:rsidRPr="00504401" w14:paraId="38560320" w14:textId="77777777">
        <w:trPr>
          <w:trHeight w:val="452"/>
        </w:trPr>
        <w:tc>
          <w:tcPr>
            <w:tcW w:w="1819" w:type="dxa"/>
          </w:tcPr>
          <w:p w14:paraId="7F2EAE38" w14:textId="313A6389" w:rsidR="00162C49" w:rsidRPr="00504401" w:rsidRDefault="000C4AB8">
            <w:pPr>
              <w:pStyle w:val="TableParagraph"/>
              <w:spacing w:line="288" w:lineRule="exact"/>
              <w:rPr>
                <w:rFonts w:ascii="Calibri"/>
                <w:sz w:val="28"/>
                <w:lang w:val="fr-CA"/>
              </w:rPr>
            </w:pPr>
            <w:r w:rsidRPr="00504401">
              <w:rPr>
                <w:rFonts w:ascii="Calibri"/>
                <w:color w:val="001831"/>
                <w:sz w:val="28"/>
                <w:lang w:val="fr-CA"/>
              </w:rPr>
              <w:t>8</w:t>
            </w:r>
            <w:r w:rsidR="00AE6873" w:rsidRPr="00504401">
              <w:rPr>
                <w:rFonts w:ascii="Calibri"/>
                <w:color w:val="001831"/>
                <w:sz w:val="28"/>
                <w:lang w:val="fr-CA"/>
              </w:rPr>
              <w:t xml:space="preserve"> h </w:t>
            </w:r>
            <w:r w:rsidRPr="00504401">
              <w:rPr>
                <w:rFonts w:ascii="Calibri"/>
                <w:color w:val="001831"/>
                <w:sz w:val="28"/>
                <w:lang w:val="fr-CA"/>
              </w:rPr>
              <w:t>30</w:t>
            </w:r>
          </w:p>
        </w:tc>
        <w:tc>
          <w:tcPr>
            <w:tcW w:w="6149" w:type="dxa"/>
          </w:tcPr>
          <w:p w14:paraId="3CDE9A52" w14:textId="3E039C11" w:rsidR="00162C49" w:rsidRPr="00504401" w:rsidRDefault="000C4AB8">
            <w:pPr>
              <w:pStyle w:val="TableParagraph"/>
              <w:tabs>
                <w:tab w:val="left" w:pos="1261"/>
              </w:tabs>
              <w:spacing w:line="286" w:lineRule="exact"/>
              <w:ind w:left="541"/>
              <w:rPr>
                <w:rFonts w:ascii="Calibri"/>
                <w:b/>
                <w:sz w:val="28"/>
                <w:lang w:val="fr-CA"/>
              </w:rPr>
            </w:pPr>
            <w:r w:rsidRPr="00504401">
              <w:rPr>
                <w:rFonts w:ascii="Calibri"/>
                <w:b/>
                <w:color w:val="001831"/>
                <w:spacing w:val="-7"/>
                <w:sz w:val="28"/>
                <w:lang w:val="fr-CA"/>
              </w:rPr>
              <w:t>1.</w:t>
            </w:r>
            <w:r w:rsidRPr="00504401">
              <w:rPr>
                <w:rFonts w:ascii="Calibri"/>
                <w:b/>
                <w:color w:val="001831"/>
                <w:spacing w:val="-7"/>
                <w:sz w:val="28"/>
                <w:lang w:val="fr-CA"/>
              </w:rPr>
              <w:tab/>
            </w:r>
            <w:r w:rsidR="008C494F">
              <w:rPr>
                <w:rFonts w:ascii="Calibri"/>
                <w:b/>
                <w:color w:val="001831"/>
                <w:spacing w:val="-7"/>
                <w:sz w:val="28"/>
                <w:lang w:val="fr-CA"/>
              </w:rPr>
              <w:t>Mot de b</w:t>
            </w:r>
            <w:r w:rsidR="00AE6873" w:rsidRPr="00504401">
              <w:rPr>
                <w:rFonts w:ascii="Calibri"/>
                <w:b/>
                <w:color w:val="001831"/>
                <w:sz w:val="28"/>
                <w:lang w:val="fr-CA"/>
              </w:rPr>
              <w:t>ienvenue et pr</w:t>
            </w:r>
            <w:r w:rsidR="00AE6873" w:rsidRPr="00504401">
              <w:rPr>
                <w:rFonts w:ascii="Calibri"/>
                <w:b/>
                <w:color w:val="001831"/>
                <w:sz w:val="28"/>
                <w:lang w:val="fr-CA"/>
              </w:rPr>
              <w:t>é</w:t>
            </w:r>
            <w:r w:rsidR="00AE6873" w:rsidRPr="00504401">
              <w:rPr>
                <w:rFonts w:ascii="Calibri"/>
                <w:b/>
                <w:color w:val="001831"/>
                <w:sz w:val="28"/>
                <w:lang w:val="fr-CA"/>
              </w:rPr>
              <w:t>sentations</w:t>
            </w:r>
          </w:p>
        </w:tc>
        <w:tc>
          <w:tcPr>
            <w:tcW w:w="1727" w:type="dxa"/>
          </w:tcPr>
          <w:p w14:paraId="42D31EEB" w14:textId="77777777" w:rsidR="00162C49" w:rsidRPr="00504401" w:rsidRDefault="000C4AB8">
            <w:pPr>
              <w:pStyle w:val="TableParagraph"/>
              <w:spacing w:line="288" w:lineRule="exact"/>
              <w:ind w:left="432"/>
              <w:rPr>
                <w:rFonts w:ascii="Calibri"/>
                <w:sz w:val="28"/>
                <w:lang w:val="fr-CA"/>
              </w:rPr>
            </w:pPr>
            <w:r w:rsidRPr="00504401">
              <w:rPr>
                <w:rFonts w:ascii="Calibri"/>
                <w:color w:val="001831"/>
                <w:sz w:val="28"/>
                <w:lang w:val="fr-CA"/>
              </w:rPr>
              <w:t>(20 min)</w:t>
            </w:r>
          </w:p>
        </w:tc>
      </w:tr>
      <w:tr w:rsidR="00162C49" w:rsidRPr="00504401" w14:paraId="649F9F74" w14:textId="77777777">
        <w:trPr>
          <w:trHeight w:val="623"/>
        </w:trPr>
        <w:tc>
          <w:tcPr>
            <w:tcW w:w="1819" w:type="dxa"/>
          </w:tcPr>
          <w:p w14:paraId="56C2AFBA" w14:textId="77245A3B" w:rsidR="00162C49" w:rsidRPr="00504401" w:rsidRDefault="000C4AB8">
            <w:pPr>
              <w:pStyle w:val="TableParagraph"/>
              <w:spacing w:before="163"/>
              <w:rPr>
                <w:rFonts w:ascii="Calibri"/>
                <w:sz w:val="28"/>
                <w:lang w:val="fr-CA"/>
              </w:rPr>
            </w:pPr>
            <w:r w:rsidRPr="00504401">
              <w:rPr>
                <w:rFonts w:ascii="Calibri"/>
                <w:color w:val="001831"/>
                <w:sz w:val="28"/>
                <w:lang w:val="fr-CA"/>
              </w:rPr>
              <w:t>8</w:t>
            </w:r>
            <w:r w:rsidR="00AE6873" w:rsidRPr="00504401">
              <w:rPr>
                <w:rFonts w:ascii="Calibri"/>
                <w:color w:val="001831"/>
                <w:sz w:val="28"/>
                <w:lang w:val="fr-CA"/>
              </w:rPr>
              <w:t xml:space="preserve"> h </w:t>
            </w:r>
            <w:r w:rsidRPr="00504401">
              <w:rPr>
                <w:rFonts w:ascii="Calibri"/>
                <w:color w:val="001831"/>
                <w:sz w:val="28"/>
                <w:lang w:val="fr-CA"/>
              </w:rPr>
              <w:t>50</w:t>
            </w:r>
          </w:p>
        </w:tc>
        <w:tc>
          <w:tcPr>
            <w:tcW w:w="6149" w:type="dxa"/>
          </w:tcPr>
          <w:p w14:paraId="05DC48E4" w14:textId="539C0473" w:rsidR="00162C49" w:rsidRPr="00504401" w:rsidRDefault="000C4AB8">
            <w:pPr>
              <w:pStyle w:val="TableParagraph"/>
              <w:tabs>
                <w:tab w:val="left" w:pos="1261"/>
              </w:tabs>
              <w:spacing w:before="113"/>
              <w:ind w:left="541"/>
              <w:rPr>
                <w:rFonts w:ascii="Calibri"/>
                <w:b/>
                <w:sz w:val="28"/>
                <w:lang w:val="fr-CA"/>
              </w:rPr>
            </w:pPr>
            <w:r w:rsidRPr="00504401">
              <w:rPr>
                <w:rFonts w:ascii="Calibri"/>
                <w:b/>
                <w:color w:val="001831"/>
                <w:spacing w:val="-7"/>
                <w:sz w:val="28"/>
                <w:lang w:val="fr-CA"/>
              </w:rPr>
              <w:t>2.</w:t>
            </w:r>
            <w:r w:rsidRPr="00504401">
              <w:rPr>
                <w:rFonts w:ascii="Calibri"/>
                <w:b/>
                <w:color w:val="001831"/>
                <w:spacing w:val="-7"/>
                <w:sz w:val="28"/>
                <w:lang w:val="fr-CA"/>
              </w:rPr>
              <w:tab/>
            </w:r>
            <w:r w:rsidR="00AE6873" w:rsidRPr="00504401">
              <w:rPr>
                <w:rFonts w:ascii="Calibri"/>
                <w:b/>
                <w:color w:val="001831"/>
                <w:sz w:val="28"/>
                <w:lang w:val="fr-CA"/>
              </w:rPr>
              <w:t>Activit</w:t>
            </w:r>
            <w:r w:rsidR="00AE6873" w:rsidRPr="00504401">
              <w:rPr>
                <w:rFonts w:ascii="Calibri"/>
                <w:b/>
                <w:color w:val="001831"/>
                <w:sz w:val="28"/>
                <w:lang w:val="fr-CA"/>
              </w:rPr>
              <w:t>é</w:t>
            </w:r>
            <w:r w:rsidR="00AE6873" w:rsidRPr="00504401">
              <w:rPr>
                <w:rFonts w:ascii="Calibri"/>
                <w:b/>
                <w:color w:val="001831"/>
                <w:sz w:val="28"/>
                <w:lang w:val="fr-CA"/>
              </w:rPr>
              <w:t>s de r</w:t>
            </w:r>
            <w:r w:rsidR="00AE6873" w:rsidRPr="00504401">
              <w:rPr>
                <w:rFonts w:ascii="Calibri"/>
                <w:b/>
                <w:color w:val="001831"/>
                <w:sz w:val="28"/>
                <w:lang w:val="fr-CA"/>
              </w:rPr>
              <w:t>é</w:t>
            </w:r>
            <w:r w:rsidR="00AE6873" w:rsidRPr="00504401">
              <w:rPr>
                <w:rFonts w:ascii="Calibri"/>
                <w:b/>
                <w:color w:val="001831"/>
                <w:sz w:val="28"/>
                <w:lang w:val="fr-CA"/>
              </w:rPr>
              <w:t>chauffement</w:t>
            </w:r>
          </w:p>
        </w:tc>
        <w:tc>
          <w:tcPr>
            <w:tcW w:w="1727" w:type="dxa"/>
          </w:tcPr>
          <w:p w14:paraId="6EE50FE4" w14:textId="77777777" w:rsidR="00162C49" w:rsidRPr="00504401" w:rsidRDefault="000C4AB8">
            <w:pPr>
              <w:pStyle w:val="TableParagraph"/>
              <w:spacing w:before="115"/>
              <w:ind w:left="432"/>
              <w:rPr>
                <w:rFonts w:ascii="Calibri"/>
                <w:sz w:val="28"/>
                <w:lang w:val="fr-CA"/>
              </w:rPr>
            </w:pPr>
            <w:r w:rsidRPr="00504401">
              <w:rPr>
                <w:rFonts w:ascii="Calibri"/>
                <w:color w:val="001831"/>
                <w:sz w:val="28"/>
                <w:lang w:val="fr-CA"/>
              </w:rPr>
              <w:t>(60 min)</w:t>
            </w:r>
          </w:p>
        </w:tc>
      </w:tr>
      <w:tr w:rsidR="00162C49" w:rsidRPr="00504401" w14:paraId="08C227B9" w14:textId="77777777">
        <w:trPr>
          <w:trHeight w:val="551"/>
        </w:trPr>
        <w:tc>
          <w:tcPr>
            <w:tcW w:w="1819" w:type="dxa"/>
          </w:tcPr>
          <w:p w14:paraId="5AB50845" w14:textId="4BD6ABC3" w:rsidR="00162C49" w:rsidRPr="00504401" w:rsidRDefault="000C4AB8">
            <w:pPr>
              <w:pStyle w:val="TableParagraph"/>
              <w:spacing w:before="69"/>
              <w:rPr>
                <w:rFonts w:ascii="Calibri"/>
                <w:sz w:val="28"/>
                <w:lang w:val="fr-CA"/>
              </w:rPr>
            </w:pPr>
            <w:r w:rsidRPr="00504401">
              <w:rPr>
                <w:rFonts w:ascii="Calibri"/>
                <w:color w:val="001831"/>
                <w:sz w:val="28"/>
                <w:lang w:val="fr-CA"/>
              </w:rPr>
              <w:t>9</w:t>
            </w:r>
            <w:r w:rsidR="00AE6873" w:rsidRPr="00504401">
              <w:rPr>
                <w:rFonts w:ascii="Calibri"/>
                <w:color w:val="001831"/>
                <w:sz w:val="28"/>
                <w:lang w:val="fr-CA"/>
              </w:rPr>
              <w:t xml:space="preserve"> h </w:t>
            </w:r>
            <w:r w:rsidRPr="00504401">
              <w:rPr>
                <w:rFonts w:ascii="Calibri"/>
                <w:color w:val="001831"/>
                <w:sz w:val="28"/>
                <w:lang w:val="fr-CA"/>
              </w:rPr>
              <w:t>50</w:t>
            </w:r>
          </w:p>
        </w:tc>
        <w:tc>
          <w:tcPr>
            <w:tcW w:w="6149" w:type="dxa"/>
          </w:tcPr>
          <w:p w14:paraId="6E0B24D1" w14:textId="0A7DFCA9" w:rsidR="00162C49" w:rsidRPr="00504401" w:rsidRDefault="000C4AB8">
            <w:pPr>
              <w:pStyle w:val="TableParagraph"/>
              <w:tabs>
                <w:tab w:val="left" w:pos="1261"/>
              </w:tabs>
              <w:spacing w:before="66"/>
              <w:ind w:left="541"/>
              <w:rPr>
                <w:rFonts w:ascii="Calibri" w:hAnsi="Calibri"/>
                <w:b/>
                <w:sz w:val="28"/>
                <w:lang w:val="fr-CA"/>
              </w:rPr>
            </w:pPr>
            <w:r w:rsidRPr="00504401">
              <w:rPr>
                <w:rFonts w:ascii="Calibri" w:hAnsi="Calibri"/>
                <w:b/>
                <w:color w:val="001831"/>
                <w:spacing w:val="-7"/>
                <w:sz w:val="28"/>
                <w:lang w:val="fr-CA"/>
              </w:rPr>
              <w:t>3.</w:t>
            </w:r>
            <w:r w:rsidRPr="00504401">
              <w:rPr>
                <w:rFonts w:ascii="Calibri" w:hAnsi="Calibri"/>
                <w:b/>
                <w:color w:val="001831"/>
                <w:spacing w:val="-7"/>
                <w:sz w:val="28"/>
                <w:lang w:val="fr-CA"/>
              </w:rPr>
              <w:tab/>
            </w:r>
            <w:r w:rsidRPr="00504401">
              <w:rPr>
                <w:rFonts w:ascii="Calibri" w:hAnsi="Calibri"/>
                <w:b/>
                <w:color w:val="001831"/>
                <w:sz w:val="28"/>
                <w:lang w:val="fr-CA"/>
              </w:rPr>
              <w:t>Progression</w:t>
            </w:r>
            <w:r w:rsidR="00AE6873" w:rsidRPr="00504401">
              <w:rPr>
                <w:rFonts w:ascii="Calibri" w:hAnsi="Calibri"/>
                <w:b/>
                <w:color w:val="001831"/>
                <w:sz w:val="28"/>
                <w:lang w:val="fr-CA"/>
              </w:rPr>
              <w:t xml:space="preserve"> des aptitudes</w:t>
            </w:r>
            <w:r w:rsidRPr="00504401">
              <w:rPr>
                <w:rFonts w:ascii="Calibri" w:hAnsi="Calibri"/>
                <w:b/>
                <w:color w:val="001831"/>
                <w:sz w:val="28"/>
                <w:lang w:val="fr-CA"/>
              </w:rPr>
              <w:t xml:space="preserve"> – </w:t>
            </w:r>
            <w:r w:rsidR="00AE6873" w:rsidRPr="00504401">
              <w:rPr>
                <w:rFonts w:ascii="Calibri" w:hAnsi="Calibri"/>
                <w:b/>
                <w:color w:val="001831"/>
                <w:sz w:val="28"/>
                <w:lang w:val="fr-CA"/>
              </w:rPr>
              <w:t>au sol et montée</w:t>
            </w:r>
          </w:p>
        </w:tc>
        <w:tc>
          <w:tcPr>
            <w:tcW w:w="1727" w:type="dxa"/>
          </w:tcPr>
          <w:p w14:paraId="3C905964" w14:textId="77777777" w:rsidR="00162C49" w:rsidRPr="00504401" w:rsidRDefault="000C4AB8">
            <w:pPr>
              <w:pStyle w:val="TableParagraph"/>
              <w:spacing w:before="69"/>
              <w:ind w:left="432"/>
              <w:rPr>
                <w:rFonts w:ascii="Calibri"/>
                <w:sz w:val="28"/>
                <w:lang w:val="fr-CA"/>
              </w:rPr>
            </w:pPr>
            <w:r w:rsidRPr="00504401">
              <w:rPr>
                <w:rFonts w:ascii="Calibri"/>
                <w:color w:val="001831"/>
                <w:sz w:val="28"/>
                <w:lang w:val="fr-CA"/>
              </w:rPr>
              <w:t>(100 min)</w:t>
            </w:r>
          </w:p>
        </w:tc>
      </w:tr>
      <w:tr w:rsidR="00162C49" w:rsidRPr="00504401" w14:paraId="383126D5" w14:textId="77777777">
        <w:trPr>
          <w:trHeight w:val="574"/>
        </w:trPr>
        <w:tc>
          <w:tcPr>
            <w:tcW w:w="1819" w:type="dxa"/>
          </w:tcPr>
          <w:p w14:paraId="1B7AA83F" w14:textId="06C134A6" w:rsidR="00162C49" w:rsidRPr="00504401" w:rsidRDefault="000C4AB8">
            <w:pPr>
              <w:pStyle w:val="TableParagraph"/>
              <w:spacing w:before="91"/>
              <w:rPr>
                <w:rFonts w:ascii="Calibri"/>
                <w:sz w:val="28"/>
                <w:lang w:val="fr-CA"/>
              </w:rPr>
            </w:pPr>
            <w:r w:rsidRPr="00504401">
              <w:rPr>
                <w:rFonts w:ascii="Calibri"/>
                <w:color w:val="001831"/>
                <w:sz w:val="28"/>
                <w:lang w:val="fr-CA"/>
              </w:rPr>
              <w:t>11</w:t>
            </w:r>
            <w:r w:rsidR="00AE6873" w:rsidRPr="00504401">
              <w:rPr>
                <w:rFonts w:ascii="Calibri"/>
                <w:color w:val="001831"/>
                <w:sz w:val="28"/>
                <w:lang w:val="fr-CA"/>
              </w:rPr>
              <w:t xml:space="preserve"> h </w:t>
            </w:r>
            <w:r w:rsidRPr="00504401">
              <w:rPr>
                <w:rFonts w:ascii="Calibri"/>
                <w:color w:val="001831"/>
                <w:sz w:val="28"/>
                <w:lang w:val="fr-CA"/>
              </w:rPr>
              <w:t>30</w:t>
            </w:r>
          </w:p>
        </w:tc>
        <w:tc>
          <w:tcPr>
            <w:tcW w:w="6149" w:type="dxa"/>
          </w:tcPr>
          <w:p w14:paraId="4B9529AA" w14:textId="7F98EA15" w:rsidR="00162C49" w:rsidRPr="00504401" w:rsidRDefault="000C4AB8">
            <w:pPr>
              <w:pStyle w:val="TableParagraph"/>
              <w:tabs>
                <w:tab w:val="left" w:pos="1261"/>
              </w:tabs>
              <w:spacing w:before="89"/>
              <w:ind w:left="541"/>
              <w:rPr>
                <w:rFonts w:ascii="Calibri"/>
                <w:b/>
                <w:sz w:val="28"/>
                <w:lang w:val="fr-CA"/>
              </w:rPr>
            </w:pPr>
            <w:r w:rsidRPr="00504401">
              <w:rPr>
                <w:rFonts w:ascii="Calibri"/>
                <w:b/>
                <w:color w:val="001831"/>
                <w:spacing w:val="-7"/>
                <w:sz w:val="28"/>
                <w:lang w:val="fr-CA"/>
              </w:rPr>
              <w:t>4.</w:t>
            </w:r>
            <w:r w:rsidRPr="00504401">
              <w:rPr>
                <w:rFonts w:ascii="Calibri"/>
                <w:b/>
                <w:color w:val="001831"/>
                <w:spacing w:val="-7"/>
                <w:sz w:val="28"/>
                <w:lang w:val="fr-CA"/>
              </w:rPr>
              <w:tab/>
            </w:r>
            <w:r w:rsidR="00AE6873" w:rsidRPr="00504401">
              <w:rPr>
                <w:rFonts w:ascii="Calibri"/>
                <w:b/>
                <w:color w:val="001831"/>
                <w:sz w:val="28"/>
                <w:lang w:val="fr-CA"/>
              </w:rPr>
              <w:t>Le</w:t>
            </w:r>
            <w:r w:rsidR="00AE6873" w:rsidRPr="00504401">
              <w:rPr>
                <w:rFonts w:ascii="Calibri"/>
                <w:b/>
                <w:color w:val="001831"/>
                <w:sz w:val="28"/>
                <w:lang w:val="fr-CA"/>
              </w:rPr>
              <w:t>ç</w:t>
            </w:r>
            <w:r w:rsidR="00AE6873" w:rsidRPr="00504401">
              <w:rPr>
                <w:rFonts w:ascii="Calibri"/>
                <w:b/>
                <w:color w:val="001831"/>
                <w:sz w:val="28"/>
                <w:lang w:val="fr-CA"/>
              </w:rPr>
              <w:t>on de d</w:t>
            </w:r>
            <w:r w:rsidR="00AE6873" w:rsidRPr="00504401">
              <w:rPr>
                <w:rFonts w:ascii="Calibri"/>
                <w:b/>
                <w:color w:val="001831"/>
                <w:sz w:val="28"/>
                <w:lang w:val="fr-CA"/>
              </w:rPr>
              <w:t>é</w:t>
            </w:r>
            <w:r w:rsidR="00AE6873" w:rsidRPr="00504401">
              <w:rPr>
                <w:rFonts w:ascii="Calibri"/>
                <w:b/>
                <w:color w:val="001831"/>
                <w:sz w:val="28"/>
                <w:lang w:val="fr-CA"/>
              </w:rPr>
              <w:t>monstration</w:t>
            </w:r>
          </w:p>
        </w:tc>
        <w:tc>
          <w:tcPr>
            <w:tcW w:w="1727" w:type="dxa"/>
          </w:tcPr>
          <w:p w14:paraId="346C421D" w14:textId="77777777" w:rsidR="00162C49" w:rsidRPr="00504401" w:rsidRDefault="000C4AB8">
            <w:pPr>
              <w:pStyle w:val="TableParagraph"/>
              <w:spacing w:before="91"/>
              <w:ind w:left="432"/>
              <w:rPr>
                <w:rFonts w:ascii="Calibri"/>
                <w:sz w:val="28"/>
                <w:lang w:val="fr-CA"/>
              </w:rPr>
            </w:pPr>
            <w:r w:rsidRPr="00504401">
              <w:rPr>
                <w:rFonts w:ascii="Calibri"/>
                <w:color w:val="001831"/>
                <w:sz w:val="28"/>
                <w:lang w:val="fr-CA"/>
              </w:rPr>
              <w:t>(30 min)</w:t>
            </w:r>
          </w:p>
        </w:tc>
      </w:tr>
      <w:tr w:rsidR="00162C49" w:rsidRPr="00504401" w14:paraId="1AD5E7C5" w14:textId="77777777">
        <w:trPr>
          <w:trHeight w:val="575"/>
        </w:trPr>
        <w:tc>
          <w:tcPr>
            <w:tcW w:w="1819" w:type="dxa"/>
          </w:tcPr>
          <w:p w14:paraId="50AB7A1E" w14:textId="42E7DC0B" w:rsidR="00162C49" w:rsidRPr="00504401" w:rsidRDefault="000C4AB8">
            <w:pPr>
              <w:pStyle w:val="TableParagraph"/>
              <w:spacing w:before="92"/>
              <w:rPr>
                <w:rFonts w:ascii="Calibri"/>
                <w:sz w:val="28"/>
                <w:lang w:val="fr-CA"/>
              </w:rPr>
            </w:pPr>
            <w:r w:rsidRPr="00504401">
              <w:rPr>
                <w:rFonts w:ascii="Calibri"/>
                <w:color w:val="001831"/>
                <w:sz w:val="28"/>
                <w:lang w:val="fr-CA"/>
              </w:rPr>
              <w:t>12</w:t>
            </w:r>
            <w:r w:rsidR="00AE6873" w:rsidRPr="00504401">
              <w:rPr>
                <w:rFonts w:ascii="Calibri"/>
                <w:color w:val="001831"/>
                <w:sz w:val="28"/>
                <w:lang w:val="fr-CA"/>
              </w:rPr>
              <w:t xml:space="preserve"> h</w:t>
            </w:r>
          </w:p>
        </w:tc>
        <w:tc>
          <w:tcPr>
            <w:tcW w:w="6149" w:type="dxa"/>
          </w:tcPr>
          <w:p w14:paraId="5D78A857" w14:textId="3C8B8522" w:rsidR="00162C49" w:rsidRPr="00504401" w:rsidRDefault="000C4AB8">
            <w:pPr>
              <w:pStyle w:val="TableParagraph"/>
              <w:tabs>
                <w:tab w:val="left" w:pos="1261"/>
              </w:tabs>
              <w:spacing w:before="90"/>
              <w:ind w:left="541"/>
              <w:rPr>
                <w:rFonts w:ascii="Calibri"/>
                <w:b/>
                <w:sz w:val="28"/>
                <w:lang w:val="fr-CA"/>
              </w:rPr>
            </w:pPr>
            <w:r w:rsidRPr="00504401">
              <w:rPr>
                <w:rFonts w:ascii="Calibri"/>
                <w:b/>
                <w:color w:val="001831"/>
                <w:spacing w:val="-7"/>
                <w:sz w:val="28"/>
                <w:lang w:val="fr-CA"/>
              </w:rPr>
              <w:t>5.</w:t>
            </w:r>
            <w:r w:rsidRPr="00504401">
              <w:rPr>
                <w:rFonts w:ascii="Calibri"/>
                <w:b/>
                <w:color w:val="001831"/>
                <w:spacing w:val="-7"/>
                <w:sz w:val="28"/>
                <w:lang w:val="fr-CA"/>
              </w:rPr>
              <w:tab/>
            </w:r>
            <w:r w:rsidR="00AE6873" w:rsidRPr="00504401">
              <w:rPr>
                <w:rFonts w:ascii="Calibri"/>
                <w:b/>
                <w:color w:val="001831"/>
                <w:sz w:val="28"/>
                <w:lang w:val="fr-CA"/>
              </w:rPr>
              <w:t>D</w:t>
            </w:r>
            <w:r w:rsidR="00AE6873" w:rsidRPr="00504401">
              <w:rPr>
                <w:rFonts w:ascii="Calibri"/>
                <w:b/>
                <w:color w:val="001831"/>
                <w:sz w:val="28"/>
                <w:lang w:val="fr-CA"/>
              </w:rPr>
              <w:t>î</w:t>
            </w:r>
            <w:r w:rsidR="00AE6873" w:rsidRPr="00504401">
              <w:rPr>
                <w:rFonts w:ascii="Calibri"/>
                <w:b/>
                <w:color w:val="001831"/>
                <w:sz w:val="28"/>
                <w:lang w:val="fr-CA"/>
              </w:rPr>
              <w:t>ner de travail</w:t>
            </w:r>
          </w:p>
        </w:tc>
        <w:tc>
          <w:tcPr>
            <w:tcW w:w="1727" w:type="dxa"/>
          </w:tcPr>
          <w:p w14:paraId="78DEEA78" w14:textId="77777777" w:rsidR="00162C49" w:rsidRPr="00504401" w:rsidRDefault="000C4AB8">
            <w:pPr>
              <w:pStyle w:val="TableParagraph"/>
              <w:spacing w:before="92"/>
              <w:ind w:left="432"/>
              <w:rPr>
                <w:rFonts w:ascii="Calibri"/>
                <w:sz w:val="28"/>
                <w:lang w:val="fr-CA"/>
              </w:rPr>
            </w:pPr>
            <w:r w:rsidRPr="00504401">
              <w:rPr>
                <w:rFonts w:ascii="Calibri"/>
                <w:color w:val="001831"/>
                <w:sz w:val="28"/>
                <w:lang w:val="fr-CA"/>
              </w:rPr>
              <w:t>(60 min)</w:t>
            </w:r>
          </w:p>
        </w:tc>
      </w:tr>
      <w:tr w:rsidR="00162C49" w:rsidRPr="00504401" w14:paraId="483A8FF6" w14:textId="77777777">
        <w:trPr>
          <w:trHeight w:val="574"/>
        </w:trPr>
        <w:tc>
          <w:tcPr>
            <w:tcW w:w="1819" w:type="dxa"/>
          </w:tcPr>
          <w:p w14:paraId="1B2932E1" w14:textId="7982AACF" w:rsidR="00162C49" w:rsidRPr="00504401" w:rsidRDefault="000C4AB8">
            <w:pPr>
              <w:pStyle w:val="TableParagraph"/>
              <w:spacing w:before="92"/>
              <w:rPr>
                <w:rFonts w:ascii="Calibri"/>
                <w:sz w:val="28"/>
                <w:lang w:val="fr-CA"/>
              </w:rPr>
            </w:pPr>
            <w:r w:rsidRPr="00504401">
              <w:rPr>
                <w:rFonts w:ascii="Calibri"/>
                <w:color w:val="001831"/>
                <w:sz w:val="28"/>
                <w:lang w:val="fr-CA"/>
              </w:rPr>
              <w:t>1</w:t>
            </w:r>
            <w:r w:rsidR="00AE6873" w:rsidRPr="00504401">
              <w:rPr>
                <w:rFonts w:ascii="Calibri"/>
                <w:color w:val="001831"/>
                <w:sz w:val="28"/>
                <w:lang w:val="fr-CA"/>
              </w:rPr>
              <w:t xml:space="preserve"> h </w:t>
            </w:r>
          </w:p>
        </w:tc>
        <w:tc>
          <w:tcPr>
            <w:tcW w:w="6149" w:type="dxa"/>
          </w:tcPr>
          <w:p w14:paraId="1691B210" w14:textId="7EDBB594" w:rsidR="00162C49" w:rsidRPr="00504401" w:rsidRDefault="000C4AB8">
            <w:pPr>
              <w:pStyle w:val="TableParagraph"/>
              <w:tabs>
                <w:tab w:val="left" w:pos="1261"/>
              </w:tabs>
              <w:spacing w:before="90"/>
              <w:ind w:left="541"/>
              <w:rPr>
                <w:rFonts w:ascii="Calibri"/>
                <w:b/>
                <w:sz w:val="28"/>
                <w:lang w:val="fr-CA"/>
              </w:rPr>
            </w:pPr>
            <w:r w:rsidRPr="00504401">
              <w:rPr>
                <w:rFonts w:ascii="Calibri"/>
                <w:b/>
                <w:color w:val="001831"/>
                <w:spacing w:val="-7"/>
                <w:sz w:val="28"/>
                <w:lang w:val="fr-CA"/>
              </w:rPr>
              <w:t>6.</w:t>
            </w:r>
            <w:r w:rsidRPr="00504401">
              <w:rPr>
                <w:rFonts w:ascii="Calibri"/>
                <w:b/>
                <w:color w:val="001831"/>
                <w:spacing w:val="-7"/>
                <w:sz w:val="28"/>
                <w:lang w:val="fr-CA"/>
              </w:rPr>
              <w:tab/>
            </w:r>
            <w:r w:rsidR="00AE6873" w:rsidRPr="00504401">
              <w:rPr>
                <w:rFonts w:ascii="Calibri"/>
                <w:b/>
                <w:color w:val="001831"/>
                <w:sz w:val="28"/>
                <w:lang w:val="fr-CA"/>
              </w:rPr>
              <w:t>Enseignement pratique</w:t>
            </w:r>
          </w:p>
        </w:tc>
        <w:tc>
          <w:tcPr>
            <w:tcW w:w="1727" w:type="dxa"/>
          </w:tcPr>
          <w:p w14:paraId="6E68DEDC" w14:textId="77777777" w:rsidR="00162C49" w:rsidRPr="00504401" w:rsidRDefault="000C4AB8">
            <w:pPr>
              <w:pStyle w:val="TableParagraph"/>
              <w:spacing w:before="92"/>
              <w:ind w:left="432"/>
              <w:rPr>
                <w:rFonts w:ascii="Calibri"/>
                <w:sz w:val="28"/>
                <w:lang w:val="fr-CA"/>
              </w:rPr>
            </w:pPr>
            <w:r w:rsidRPr="00504401">
              <w:rPr>
                <w:rFonts w:ascii="Calibri"/>
                <w:color w:val="001831"/>
                <w:sz w:val="28"/>
                <w:lang w:val="fr-CA"/>
              </w:rPr>
              <w:t>(120 min)</w:t>
            </w:r>
          </w:p>
        </w:tc>
      </w:tr>
      <w:tr w:rsidR="00162C49" w:rsidRPr="00504401" w14:paraId="23A7E67E" w14:textId="77777777">
        <w:trPr>
          <w:trHeight w:val="572"/>
        </w:trPr>
        <w:tc>
          <w:tcPr>
            <w:tcW w:w="1819" w:type="dxa"/>
          </w:tcPr>
          <w:p w14:paraId="09B1BBE5" w14:textId="5D2656FF" w:rsidR="00162C49" w:rsidRPr="00504401" w:rsidRDefault="000C4AB8">
            <w:pPr>
              <w:pStyle w:val="TableParagraph"/>
              <w:spacing w:before="91"/>
              <w:rPr>
                <w:rFonts w:ascii="Calibri"/>
                <w:sz w:val="28"/>
                <w:lang w:val="fr-CA"/>
              </w:rPr>
            </w:pPr>
            <w:r w:rsidRPr="00504401">
              <w:rPr>
                <w:rFonts w:ascii="Calibri"/>
                <w:color w:val="001831"/>
                <w:sz w:val="28"/>
                <w:lang w:val="fr-CA"/>
              </w:rPr>
              <w:t>3</w:t>
            </w:r>
            <w:r w:rsidR="00AE6873" w:rsidRPr="00504401">
              <w:rPr>
                <w:rFonts w:ascii="Calibri"/>
                <w:color w:val="001831"/>
                <w:sz w:val="28"/>
                <w:lang w:val="fr-CA"/>
              </w:rPr>
              <w:t xml:space="preserve"> h </w:t>
            </w:r>
            <w:r w:rsidRPr="00504401">
              <w:rPr>
                <w:rFonts w:ascii="Calibri"/>
                <w:color w:val="001831"/>
                <w:sz w:val="28"/>
                <w:lang w:val="fr-CA"/>
              </w:rPr>
              <w:t>30</w:t>
            </w:r>
          </w:p>
        </w:tc>
        <w:tc>
          <w:tcPr>
            <w:tcW w:w="6149" w:type="dxa"/>
          </w:tcPr>
          <w:p w14:paraId="0281E669" w14:textId="3C316932" w:rsidR="00162C49" w:rsidRPr="00504401" w:rsidRDefault="000C4AB8">
            <w:pPr>
              <w:pStyle w:val="TableParagraph"/>
              <w:tabs>
                <w:tab w:val="left" w:pos="1261"/>
              </w:tabs>
              <w:spacing w:before="89"/>
              <w:ind w:left="541"/>
              <w:rPr>
                <w:rFonts w:ascii="Calibri" w:hAnsi="Calibri"/>
                <w:b/>
                <w:sz w:val="28"/>
                <w:lang w:val="fr-CA"/>
              </w:rPr>
            </w:pPr>
            <w:r w:rsidRPr="00504401">
              <w:rPr>
                <w:rFonts w:ascii="Calibri" w:hAnsi="Calibri"/>
                <w:b/>
                <w:color w:val="001831"/>
                <w:spacing w:val="-7"/>
                <w:sz w:val="28"/>
                <w:lang w:val="fr-CA"/>
              </w:rPr>
              <w:t>7.</w:t>
            </w:r>
            <w:r w:rsidRPr="00504401">
              <w:rPr>
                <w:rFonts w:ascii="Calibri" w:hAnsi="Calibri"/>
                <w:b/>
                <w:color w:val="001831"/>
                <w:spacing w:val="-7"/>
                <w:sz w:val="28"/>
                <w:lang w:val="fr-CA"/>
              </w:rPr>
              <w:tab/>
            </w:r>
            <w:r w:rsidR="00AE6873" w:rsidRPr="00504401">
              <w:rPr>
                <w:rFonts w:ascii="Calibri" w:hAnsi="Calibri"/>
                <w:b/>
                <w:color w:val="001831"/>
                <w:sz w:val="28"/>
                <w:lang w:val="fr-CA"/>
              </w:rPr>
              <w:t>Foire aux questions – récapitulatif</w:t>
            </w:r>
          </w:p>
        </w:tc>
        <w:tc>
          <w:tcPr>
            <w:tcW w:w="1727" w:type="dxa"/>
          </w:tcPr>
          <w:p w14:paraId="4C70EFAF" w14:textId="77777777" w:rsidR="00162C49" w:rsidRPr="00504401" w:rsidRDefault="000C4AB8">
            <w:pPr>
              <w:pStyle w:val="TableParagraph"/>
              <w:spacing w:before="91"/>
              <w:ind w:left="432"/>
              <w:rPr>
                <w:rFonts w:ascii="Calibri"/>
                <w:sz w:val="28"/>
                <w:lang w:val="fr-CA"/>
              </w:rPr>
            </w:pPr>
            <w:r w:rsidRPr="00504401">
              <w:rPr>
                <w:rFonts w:ascii="Calibri"/>
                <w:color w:val="001831"/>
                <w:sz w:val="28"/>
                <w:lang w:val="fr-CA"/>
              </w:rPr>
              <w:t>(30 min)</w:t>
            </w:r>
          </w:p>
        </w:tc>
      </w:tr>
      <w:tr w:rsidR="00162C49" w:rsidRPr="009B5A45" w14:paraId="3783F6BA" w14:textId="77777777">
        <w:trPr>
          <w:trHeight w:val="427"/>
        </w:trPr>
        <w:tc>
          <w:tcPr>
            <w:tcW w:w="1819" w:type="dxa"/>
          </w:tcPr>
          <w:p w14:paraId="7B42390D" w14:textId="16847ADC" w:rsidR="00162C49" w:rsidRPr="00504401" w:rsidRDefault="000C4AB8">
            <w:pPr>
              <w:pStyle w:val="TableParagraph"/>
              <w:spacing w:before="90" w:line="317" w:lineRule="exact"/>
              <w:rPr>
                <w:rFonts w:ascii="Calibri"/>
                <w:sz w:val="28"/>
                <w:lang w:val="fr-CA"/>
              </w:rPr>
            </w:pPr>
            <w:r w:rsidRPr="00504401">
              <w:rPr>
                <w:rFonts w:ascii="Calibri"/>
                <w:color w:val="001831"/>
                <w:sz w:val="28"/>
                <w:lang w:val="fr-CA"/>
              </w:rPr>
              <w:t>4</w:t>
            </w:r>
            <w:r w:rsidR="00AE6873" w:rsidRPr="00504401">
              <w:rPr>
                <w:rFonts w:ascii="Calibri"/>
                <w:color w:val="001831"/>
                <w:sz w:val="28"/>
                <w:lang w:val="fr-CA"/>
              </w:rPr>
              <w:t xml:space="preserve"> h </w:t>
            </w:r>
          </w:p>
        </w:tc>
        <w:tc>
          <w:tcPr>
            <w:tcW w:w="6149" w:type="dxa"/>
          </w:tcPr>
          <w:p w14:paraId="36939A4A" w14:textId="0BE4A6BA" w:rsidR="00162C49" w:rsidRPr="00504401" w:rsidRDefault="000C4AB8">
            <w:pPr>
              <w:pStyle w:val="TableParagraph"/>
              <w:tabs>
                <w:tab w:val="left" w:pos="1261"/>
              </w:tabs>
              <w:spacing w:before="88" w:line="319" w:lineRule="exact"/>
              <w:ind w:left="541"/>
              <w:rPr>
                <w:rFonts w:ascii="Calibri"/>
                <w:b/>
                <w:sz w:val="28"/>
                <w:lang w:val="fr-CA"/>
              </w:rPr>
            </w:pPr>
            <w:r w:rsidRPr="00504401">
              <w:rPr>
                <w:rFonts w:ascii="Calibri"/>
                <w:b/>
                <w:color w:val="001831"/>
                <w:spacing w:val="-7"/>
                <w:sz w:val="28"/>
                <w:lang w:val="fr-CA"/>
              </w:rPr>
              <w:t>8.</w:t>
            </w:r>
            <w:r w:rsidRPr="00504401">
              <w:rPr>
                <w:rFonts w:ascii="Calibri"/>
                <w:b/>
                <w:color w:val="001831"/>
                <w:spacing w:val="-7"/>
                <w:sz w:val="28"/>
                <w:lang w:val="fr-CA"/>
              </w:rPr>
              <w:tab/>
            </w:r>
            <w:r w:rsidR="00AE6873" w:rsidRPr="00504401">
              <w:rPr>
                <w:rFonts w:ascii="Calibri"/>
                <w:b/>
                <w:color w:val="001831"/>
                <w:sz w:val="28"/>
                <w:lang w:val="fr-CA"/>
              </w:rPr>
              <w:t>FIN DE LA JOURN</w:t>
            </w:r>
            <w:r w:rsidR="00AE6873" w:rsidRPr="00504401">
              <w:rPr>
                <w:rFonts w:ascii="Calibri"/>
                <w:b/>
                <w:color w:val="001831"/>
                <w:sz w:val="28"/>
                <w:lang w:val="fr-CA"/>
              </w:rPr>
              <w:t>É</w:t>
            </w:r>
            <w:r w:rsidR="00AE6873" w:rsidRPr="00504401">
              <w:rPr>
                <w:rFonts w:ascii="Calibri"/>
                <w:b/>
                <w:color w:val="001831"/>
                <w:sz w:val="28"/>
                <w:lang w:val="fr-CA"/>
              </w:rPr>
              <w:t>E ET MERCI</w:t>
            </w:r>
          </w:p>
        </w:tc>
        <w:tc>
          <w:tcPr>
            <w:tcW w:w="1727" w:type="dxa"/>
          </w:tcPr>
          <w:p w14:paraId="5792D861" w14:textId="77777777" w:rsidR="00162C49" w:rsidRPr="00504401" w:rsidRDefault="00162C49">
            <w:pPr>
              <w:pStyle w:val="TableParagraph"/>
              <w:ind w:left="0"/>
              <w:rPr>
                <w:rFonts w:ascii="Times New Roman"/>
                <w:sz w:val="26"/>
                <w:lang w:val="fr-CA"/>
              </w:rPr>
            </w:pPr>
          </w:p>
        </w:tc>
      </w:tr>
    </w:tbl>
    <w:p w14:paraId="5C9D1037" w14:textId="77777777" w:rsidR="00162C49" w:rsidRPr="00504401" w:rsidRDefault="00162C49">
      <w:pPr>
        <w:pStyle w:val="BodyText"/>
        <w:spacing w:before="0"/>
        <w:ind w:left="0" w:firstLine="0"/>
        <w:rPr>
          <w:rFonts w:ascii="Calibri"/>
          <w:sz w:val="20"/>
          <w:lang w:val="fr-CA"/>
        </w:rPr>
      </w:pPr>
    </w:p>
    <w:p w14:paraId="1083F53C" w14:textId="77777777" w:rsidR="00162C49" w:rsidRPr="00504401" w:rsidRDefault="00162C49">
      <w:pPr>
        <w:pStyle w:val="BodyText"/>
        <w:spacing w:before="0"/>
        <w:ind w:left="0" w:firstLine="0"/>
        <w:rPr>
          <w:rFonts w:ascii="Calibri"/>
          <w:sz w:val="20"/>
          <w:lang w:val="fr-CA"/>
        </w:rPr>
      </w:pPr>
    </w:p>
    <w:p w14:paraId="3163BDD0" w14:textId="113FA854" w:rsidR="00162C49" w:rsidRPr="00504401" w:rsidRDefault="00AE6873">
      <w:pPr>
        <w:pStyle w:val="Heading2"/>
        <w:spacing w:before="219"/>
        <w:rPr>
          <w:lang w:val="fr-CA"/>
        </w:rPr>
      </w:pPr>
      <w:bookmarkStart w:id="17" w:name="_Toc33166796"/>
      <w:r w:rsidRPr="00504401">
        <w:rPr>
          <w:color w:val="EF4A52"/>
          <w:lang w:val="fr-CA"/>
        </w:rPr>
        <w:t>Remarques</w:t>
      </w:r>
      <w:bookmarkEnd w:id="17"/>
    </w:p>
    <w:p w14:paraId="0CE0E6DD" w14:textId="55F47581" w:rsidR="00AE6873" w:rsidRPr="00504401" w:rsidRDefault="00AE6873" w:rsidP="00AE6873">
      <w:pPr>
        <w:pStyle w:val="ListParagraph"/>
        <w:numPr>
          <w:ilvl w:val="0"/>
          <w:numId w:val="14"/>
        </w:numPr>
        <w:tabs>
          <w:tab w:val="left" w:pos="860"/>
          <w:tab w:val="left" w:pos="861"/>
        </w:tabs>
        <w:rPr>
          <w:color w:val="001831"/>
          <w:lang w:val="fr-CA"/>
        </w:rPr>
      </w:pPr>
      <w:r w:rsidRPr="00504401">
        <w:rPr>
          <w:color w:val="001831"/>
          <w:lang w:val="fr-CA"/>
        </w:rPr>
        <w:t>L'heure des pauses du matin et de l'après-midi est laissée à la discrétion du formateur d’entraîneurs.</w:t>
      </w:r>
    </w:p>
    <w:p w14:paraId="6E4EE6FF" w14:textId="2C93A18F" w:rsidR="00162C49" w:rsidRPr="00504401" w:rsidRDefault="00AE6873" w:rsidP="00AE6873">
      <w:pPr>
        <w:pStyle w:val="ListParagraph"/>
        <w:numPr>
          <w:ilvl w:val="0"/>
          <w:numId w:val="14"/>
        </w:numPr>
        <w:tabs>
          <w:tab w:val="left" w:pos="860"/>
          <w:tab w:val="left" w:pos="861"/>
        </w:tabs>
        <w:rPr>
          <w:lang w:val="fr-CA"/>
        </w:rPr>
      </w:pPr>
      <w:r w:rsidRPr="00504401">
        <w:rPr>
          <w:color w:val="001831"/>
          <w:lang w:val="fr-CA"/>
        </w:rPr>
        <w:t>Les heures de début et de fin de l’atelier peuvent être ajustées à la discrétion des animateurs.</w:t>
      </w:r>
    </w:p>
    <w:p w14:paraId="6400A631" w14:textId="77777777" w:rsidR="00162C49" w:rsidRPr="00504401" w:rsidRDefault="00162C49">
      <w:pPr>
        <w:rPr>
          <w:lang w:val="fr-CA"/>
        </w:rPr>
        <w:sectPr w:rsidR="00162C49" w:rsidRPr="00504401">
          <w:pgSz w:w="12240" w:h="15840"/>
          <w:pgMar w:top="720" w:right="580" w:bottom="1620" w:left="580" w:header="0" w:footer="1448" w:gutter="0"/>
          <w:cols w:space="720"/>
        </w:sectPr>
      </w:pPr>
    </w:p>
    <w:bookmarkStart w:id="18" w:name="_Toc33166797"/>
    <w:p w14:paraId="07F492D3" w14:textId="006D0C32" w:rsidR="00162C49" w:rsidRPr="00504401" w:rsidRDefault="00D33815">
      <w:pPr>
        <w:pStyle w:val="Heading1"/>
        <w:spacing w:line="614" w:lineRule="exact"/>
        <w:rPr>
          <w:lang w:val="fr-CA"/>
        </w:rPr>
      </w:pPr>
      <w:r w:rsidRPr="00504401">
        <w:rPr>
          <w:noProof/>
          <w:lang w:val="fr-CA"/>
        </w:rPr>
        <w:lastRenderedPageBreak/>
        <mc:AlternateContent>
          <mc:Choice Requires="wps">
            <w:drawing>
              <wp:anchor distT="0" distB="0" distL="0" distR="0" simplePos="0" relativeHeight="251660288" behindDoc="1" locked="0" layoutInCell="1" allowOverlap="1" wp14:anchorId="073DDB49" wp14:editId="43754FC2">
                <wp:simplePos x="0" y="0"/>
                <wp:positionH relativeFrom="page">
                  <wp:posOffset>438785</wp:posOffset>
                </wp:positionH>
                <wp:positionV relativeFrom="paragraph">
                  <wp:posOffset>443230</wp:posOffset>
                </wp:positionV>
                <wp:extent cx="6896100" cy="0"/>
                <wp:effectExtent l="10160" t="14605" r="18415" b="13970"/>
                <wp:wrapTopAndBottom/>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8288">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3AAEA" id="Line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34.9pt" to="577.5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" strokecolor="red" strokeweight="1.44pt">
                <w10:wrap type="topAndBottom" anchorx="page"/>
              </v:line>
            </w:pict>
          </mc:Fallback>
        </mc:AlternateContent>
      </w:r>
      <w:r w:rsidR="00AE6873" w:rsidRPr="00504401">
        <w:rPr>
          <w:color w:val="001831"/>
          <w:lang w:val="fr-CA"/>
        </w:rPr>
        <w:t>Animation</w:t>
      </w:r>
      <w:r w:rsidR="000C4AB8" w:rsidRPr="00504401">
        <w:rPr>
          <w:color w:val="001831"/>
          <w:lang w:val="fr-CA"/>
        </w:rPr>
        <w:t xml:space="preserve"> – </w:t>
      </w:r>
      <w:r w:rsidR="008324FC" w:rsidRPr="00504401">
        <w:rPr>
          <w:color w:val="001831"/>
          <w:lang w:val="fr-CA"/>
        </w:rPr>
        <w:t xml:space="preserve">Programme </w:t>
      </w:r>
      <w:r w:rsidR="00AE6873" w:rsidRPr="00504401">
        <w:rPr>
          <w:color w:val="001831"/>
          <w:lang w:val="fr-CA"/>
        </w:rPr>
        <w:t>Apprenti cavalier</w:t>
      </w:r>
      <w:r w:rsidR="000C4AB8" w:rsidRPr="00504401">
        <w:rPr>
          <w:color w:val="001831"/>
          <w:lang w:val="fr-CA"/>
        </w:rPr>
        <w:t xml:space="preserve"> 1</w:t>
      </w:r>
      <w:bookmarkEnd w:id="18"/>
    </w:p>
    <w:p w14:paraId="4CB16724" w14:textId="77777777" w:rsidR="00162C49" w:rsidRPr="00504401" w:rsidRDefault="00162C49">
      <w:pPr>
        <w:pStyle w:val="BodyText"/>
        <w:spacing w:before="8"/>
        <w:ind w:left="0" w:firstLine="0"/>
        <w:rPr>
          <w:rFonts w:ascii="Calibri"/>
          <w:sz w:val="23"/>
          <w:lang w:val="fr-CA"/>
        </w:rPr>
      </w:pPr>
    </w:p>
    <w:p w14:paraId="4CCEBCA6" w14:textId="7116A809" w:rsidR="00162C49" w:rsidRPr="00504401" w:rsidRDefault="00AE6873">
      <w:pPr>
        <w:pStyle w:val="Heading2"/>
        <w:spacing w:before="44"/>
        <w:rPr>
          <w:lang w:val="fr-CA"/>
        </w:rPr>
      </w:pPr>
      <w:bookmarkStart w:id="19" w:name="_Toc33166798"/>
      <w:r w:rsidRPr="00504401">
        <w:rPr>
          <w:color w:val="EF4A52"/>
          <w:lang w:val="fr-CA"/>
        </w:rPr>
        <w:t>Avant de commencer</w:t>
      </w:r>
      <w:r w:rsidR="000C4AB8" w:rsidRPr="00504401">
        <w:rPr>
          <w:color w:val="EF4A52"/>
          <w:lang w:val="fr-CA"/>
        </w:rPr>
        <w:t xml:space="preserve"> (T</w:t>
      </w:r>
      <w:r w:rsidRPr="00504401">
        <w:rPr>
          <w:color w:val="EF4A52"/>
          <w:lang w:val="fr-CA"/>
        </w:rPr>
        <w:t xml:space="preserve"> </w:t>
      </w:r>
      <w:r w:rsidR="000C4AB8" w:rsidRPr="00504401">
        <w:rPr>
          <w:color w:val="EF4A52"/>
          <w:lang w:val="fr-CA"/>
        </w:rPr>
        <w:t>-</w:t>
      </w:r>
      <w:r w:rsidRPr="00504401">
        <w:rPr>
          <w:color w:val="EF4A52"/>
          <w:lang w:val="fr-CA"/>
        </w:rPr>
        <w:t xml:space="preserve"> </w:t>
      </w:r>
      <w:r w:rsidR="000C4AB8" w:rsidRPr="00504401">
        <w:rPr>
          <w:color w:val="EF4A52"/>
          <w:lang w:val="fr-CA"/>
        </w:rPr>
        <w:t xml:space="preserve">30 </w:t>
      </w:r>
      <w:r w:rsidRPr="00504401">
        <w:rPr>
          <w:color w:val="EF4A52"/>
          <w:lang w:val="fr-CA"/>
        </w:rPr>
        <w:t>m</w:t>
      </w:r>
      <w:r w:rsidR="000C4AB8" w:rsidRPr="00504401">
        <w:rPr>
          <w:color w:val="EF4A52"/>
          <w:lang w:val="fr-CA"/>
        </w:rPr>
        <w:t>inutes)</w:t>
      </w:r>
      <w:bookmarkEnd w:id="19"/>
    </w:p>
    <w:p w14:paraId="32280DB6" w14:textId="5431B9DF" w:rsidR="00162C49" w:rsidRPr="00504401" w:rsidRDefault="00917F31">
      <w:pPr>
        <w:pStyle w:val="ListParagraph"/>
        <w:numPr>
          <w:ilvl w:val="0"/>
          <w:numId w:val="14"/>
        </w:numPr>
        <w:tabs>
          <w:tab w:val="left" w:pos="860"/>
          <w:tab w:val="left" w:pos="861"/>
        </w:tabs>
        <w:spacing w:before="121"/>
        <w:ind w:hanging="360"/>
        <w:rPr>
          <w:lang w:val="fr-CA"/>
        </w:rPr>
      </w:pPr>
      <w:r w:rsidRPr="00504401">
        <w:rPr>
          <w:color w:val="001831"/>
          <w:lang w:val="fr-CA"/>
        </w:rPr>
        <w:t>La mise en place de toutes les installations et de tous les équipements est terminée</w:t>
      </w:r>
    </w:p>
    <w:p w14:paraId="45A2DE0D" w14:textId="2A93B4BB" w:rsidR="00162C49" w:rsidRPr="00504401" w:rsidRDefault="00917F31">
      <w:pPr>
        <w:pStyle w:val="ListParagraph"/>
        <w:numPr>
          <w:ilvl w:val="0"/>
          <w:numId w:val="14"/>
        </w:numPr>
        <w:tabs>
          <w:tab w:val="left" w:pos="860"/>
          <w:tab w:val="left" w:pos="861"/>
        </w:tabs>
        <w:ind w:right="3304" w:hanging="360"/>
        <w:rPr>
          <w:lang w:val="fr-CA"/>
        </w:rPr>
      </w:pPr>
      <w:r w:rsidRPr="00504401">
        <w:rPr>
          <w:color w:val="001831"/>
          <w:lang w:val="fr-CA"/>
        </w:rPr>
        <w:t xml:space="preserve">Le nom et le mot de passe WIFI sont affichés avec les instructions de connexion pour </w:t>
      </w:r>
      <w:proofErr w:type="spellStart"/>
      <w:r w:rsidRPr="00504401">
        <w:rPr>
          <w:color w:val="001831"/>
          <w:lang w:val="fr-CA"/>
        </w:rPr>
        <w:t>PLAYBuilder</w:t>
      </w:r>
      <w:proofErr w:type="spellEnd"/>
      <w:r w:rsidRPr="00504401">
        <w:rPr>
          <w:color w:val="001831"/>
          <w:lang w:val="fr-CA"/>
        </w:rPr>
        <w:t xml:space="preserve"> </w:t>
      </w:r>
      <w:r w:rsidR="000C4AB8" w:rsidRPr="00504401">
        <w:rPr>
          <w:color w:val="001831"/>
          <w:lang w:val="fr-CA"/>
        </w:rPr>
        <w:t>-</w:t>
      </w:r>
      <w:hyperlink r:id="rId15" w:history="1">
        <w:r w:rsidRPr="00504401">
          <w:rPr>
            <w:rStyle w:val="Hyperlink"/>
            <w:lang w:val="fr-CA"/>
          </w:rPr>
          <w:t xml:space="preserve"> https://equestrian.playbuilderapp.com/login</w:t>
        </w:r>
      </w:hyperlink>
    </w:p>
    <w:p w14:paraId="60E79A96" w14:textId="42649ED6" w:rsidR="00917F31" w:rsidRPr="00504401" w:rsidRDefault="00917F31" w:rsidP="00917F31">
      <w:pPr>
        <w:pStyle w:val="ListParagraph"/>
        <w:numPr>
          <w:ilvl w:val="0"/>
          <w:numId w:val="14"/>
        </w:numPr>
        <w:tabs>
          <w:tab w:val="left" w:pos="860"/>
          <w:tab w:val="left" w:pos="861"/>
        </w:tabs>
        <w:rPr>
          <w:color w:val="001831"/>
          <w:lang w:val="fr-CA"/>
        </w:rPr>
      </w:pPr>
      <w:r w:rsidRPr="00504401">
        <w:rPr>
          <w:color w:val="001831"/>
          <w:lang w:val="fr-CA"/>
        </w:rPr>
        <w:t>Saluer chaque candidat instructeur à son arrivée</w:t>
      </w:r>
    </w:p>
    <w:p w14:paraId="30225086" w14:textId="71D708F8" w:rsidR="00917F31" w:rsidRPr="00504401" w:rsidRDefault="00917F31" w:rsidP="00917F31">
      <w:pPr>
        <w:pStyle w:val="ListParagraph"/>
        <w:numPr>
          <w:ilvl w:val="0"/>
          <w:numId w:val="14"/>
        </w:numPr>
        <w:tabs>
          <w:tab w:val="left" w:pos="860"/>
          <w:tab w:val="left" w:pos="861"/>
        </w:tabs>
        <w:rPr>
          <w:color w:val="001831"/>
          <w:lang w:val="fr-CA"/>
        </w:rPr>
      </w:pPr>
      <w:r w:rsidRPr="00504401">
        <w:rPr>
          <w:color w:val="001831"/>
          <w:lang w:val="fr-CA"/>
        </w:rPr>
        <w:t>Veiller à ce que les candidats s'inscrivent</w:t>
      </w:r>
    </w:p>
    <w:p w14:paraId="1A0F2E2D" w14:textId="08480B00" w:rsidR="00162C49" w:rsidRPr="00504401" w:rsidRDefault="00917F31" w:rsidP="00917F31">
      <w:pPr>
        <w:pStyle w:val="ListParagraph"/>
        <w:numPr>
          <w:ilvl w:val="0"/>
          <w:numId w:val="14"/>
        </w:numPr>
        <w:tabs>
          <w:tab w:val="left" w:pos="860"/>
          <w:tab w:val="left" w:pos="861"/>
        </w:tabs>
        <w:rPr>
          <w:lang w:val="fr-CA"/>
        </w:rPr>
      </w:pPr>
      <w:r w:rsidRPr="00504401">
        <w:rPr>
          <w:color w:val="001831"/>
          <w:lang w:val="fr-CA"/>
        </w:rPr>
        <w:t>Aider les candidats à accéder à PLAYBuilder</w:t>
      </w:r>
    </w:p>
    <w:p w14:paraId="536B36CF" w14:textId="77777777" w:rsidR="00162C49" w:rsidRPr="00504401" w:rsidRDefault="00162C49">
      <w:pPr>
        <w:pStyle w:val="BodyText"/>
        <w:spacing w:before="9"/>
        <w:ind w:left="0" w:firstLine="0"/>
        <w:rPr>
          <w:sz w:val="31"/>
          <w:lang w:val="fr-CA"/>
        </w:rPr>
      </w:pPr>
    </w:p>
    <w:p w14:paraId="53228175" w14:textId="78B1BDC9" w:rsidR="00162C49" w:rsidRPr="00504401" w:rsidRDefault="00917F31">
      <w:pPr>
        <w:pStyle w:val="Heading2"/>
        <w:numPr>
          <w:ilvl w:val="0"/>
          <w:numId w:val="13"/>
        </w:numPr>
        <w:tabs>
          <w:tab w:val="left" w:pos="500"/>
        </w:tabs>
        <w:rPr>
          <w:lang w:val="fr-CA"/>
        </w:rPr>
      </w:pPr>
      <w:bookmarkStart w:id="20" w:name="_Toc33166799"/>
      <w:r w:rsidRPr="00504401">
        <w:rPr>
          <w:color w:val="EF4A52"/>
          <w:lang w:val="fr-CA"/>
        </w:rPr>
        <w:t>Mot de bienvenue et présentation</w:t>
      </w:r>
      <w:r w:rsidR="000C4AB8" w:rsidRPr="00504401">
        <w:rPr>
          <w:color w:val="EF4A52"/>
          <w:lang w:val="fr-CA"/>
        </w:rPr>
        <w:t xml:space="preserve"> (20</w:t>
      </w:r>
      <w:r w:rsidR="000C4AB8" w:rsidRPr="00504401">
        <w:rPr>
          <w:color w:val="EF4A52"/>
          <w:spacing w:val="-5"/>
          <w:lang w:val="fr-CA"/>
        </w:rPr>
        <w:t xml:space="preserve"> </w:t>
      </w:r>
      <w:r w:rsidRPr="00504401">
        <w:rPr>
          <w:color w:val="EF4A52"/>
          <w:spacing w:val="-5"/>
          <w:lang w:val="fr-CA"/>
        </w:rPr>
        <w:t>m</w:t>
      </w:r>
      <w:r w:rsidR="000C4AB8" w:rsidRPr="00504401">
        <w:rPr>
          <w:color w:val="EF4A52"/>
          <w:lang w:val="fr-CA"/>
        </w:rPr>
        <w:t>inutes)</w:t>
      </w:r>
      <w:bookmarkEnd w:id="20"/>
    </w:p>
    <w:p w14:paraId="6DCD52AC" w14:textId="77777777" w:rsidR="00162C49" w:rsidRPr="00504401" w:rsidRDefault="00162C49">
      <w:pPr>
        <w:pStyle w:val="BodyText"/>
        <w:spacing w:before="8"/>
        <w:ind w:left="0" w:firstLine="0"/>
        <w:rPr>
          <w:rFonts w:ascii="Calibri"/>
          <w:b/>
          <w:sz w:val="30"/>
          <w:lang w:val="fr-CA"/>
        </w:rPr>
      </w:pPr>
    </w:p>
    <w:p w14:paraId="78E98345" w14:textId="07118B0D" w:rsidR="00162C49" w:rsidRPr="00504401" w:rsidRDefault="00917F31">
      <w:pPr>
        <w:ind w:left="140"/>
        <w:rPr>
          <w:sz w:val="24"/>
          <w:lang w:val="fr-CA"/>
        </w:rPr>
      </w:pPr>
      <w:r w:rsidRPr="00504401">
        <w:rPr>
          <w:sz w:val="24"/>
          <w:lang w:val="fr-CA"/>
        </w:rPr>
        <w:t>Mot de bienvenue</w:t>
      </w:r>
      <w:r w:rsidR="000C4AB8" w:rsidRPr="00504401">
        <w:rPr>
          <w:sz w:val="19"/>
          <w:lang w:val="fr-CA"/>
        </w:rPr>
        <w:t xml:space="preserve"> </w:t>
      </w:r>
      <w:r w:rsidR="000C4AB8" w:rsidRPr="00504401">
        <w:rPr>
          <w:sz w:val="24"/>
          <w:lang w:val="fr-CA"/>
        </w:rPr>
        <w:t xml:space="preserve">(10 </w:t>
      </w:r>
      <w:r w:rsidR="000C4AB8" w:rsidRPr="00504401">
        <w:rPr>
          <w:sz w:val="19"/>
          <w:lang w:val="fr-CA"/>
        </w:rPr>
        <w:t>MINUTES</w:t>
      </w:r>
      <w:r w:rsidR="000C4AB8" w:rsidRPr="00504401">
        <w:rPr>
          <w:sz w:val="24"/>
          <w:lang w:val="fr-CA"/>
        </w:rPr>
        <w:t>)</w:t>
      </w:r>
    </w:p>
    <w:p w14:paraId="76637798" w14:textId="51EB2E23" w:rsidR="00917F31" w:rsidRPr="00504401" w:rsidRDefault="00917F31" w:rsidP="00917F31">
      <w:pPr>
        <w:pStyle w:val="ListParagraph"/>
        <w:numPr>
          <w:ilvl w:val="1"/>
          <w:numId w:val="13"/>
        </w:numPr>
        <w:tabs>
          <w:tab w:val="left" w:pos="860"/>
          <w:tab w:val="left" w:pos="861"/>
        </w:tabs>
        <w:rPr>
          <w:color w:val="001831"/>
          <w:lang w:val="fr-CA"/>
        </w:rPr>
      </w:pPr>
      <w:r w:rsidRPr="00504401">
        <w:rPr>
          <w:color w:val="001831"/>
          <w:lang w:val="fr-CA"/>
        </w:rPr>
        <w:t>Accueil des candidats instructeurs</w:t>
      </w:r>
    </w:p>
    <w:p w14:paraId="60F0026B" w14:textId="10A3A525" w:rsidR="00917F31" w:rsidRPr="00504401" w:rsidRDefault="00917F31" w:rsidP="00917F31">
      <w:pPr>
        <w:pStyle w:val="ListParagraph"/>
        <w:numPr>
          <w:ilvl w:val="1"/>
          <w:numId w:val="13"/>
        </w:numPr>
        <w:tabs>
          <w:tab w:val="left" w:pos="860"/>
          <w:tab w:val="left" w:pos="861"/>
        </w:tabs>
        <w:rPr>
          <w:color w:val="001831"/>
          <w:lang w:val="fr-CA"/>
        </w:rPr>
      </w:pPr>
      <w:r w:rsidRPr="00504401">
        <w:rPr>
          <w:color w:val="001831"/>
          <w:lang w:val="fr-CA"/>
        </w:rPr>
        <w:t>Questions administratives - toilettes, attentes de l'établissement, emplacement du plan d’urgence et de la trousse de premiers soins, etc.</w:t>
      </w:r>
    </w:p>
    <w:p w14:paraId="7299BAFA" w14:textId="2115EA45" w:rsidR="00917F31" w:rsidRPr="00504401" w:rsidRDefault="00917F31" w:rsidP="00917F31">
      <w:pPr>
        <w:pStyle w:val="ListParagraph"/>
        <w:numPr>
          <w:ilvl w:val="1"/>
          <w:numId w:val="13"/>
        </w:numPr>
        <w:tabs>
          <w:tab w:val="left" w:pos="860"/>
          <w:tab w:val="left" w:pos="861"/>
        </w:tabs>
        <w:rPr>
          <w:color w:val="001831"/>
          <w:lang w:val="fr-CA"/>
        </w:rPr>
      </w:pPr>
      <w:r w:rsidRPr="00504401">
        <w:rPr>
          <w:color w:val="001831"/>
          <w:lang w:val="fr-CA"/>
        </w:rPr>
        <w:t>Revoir l'horaire de la journée avec les candidats instructeurs</w:t>
      </w:r>
    </w:p>
    <w:p w14:paraId="0EA70F8B" w14:textId="20934CE3" w:rsidR="00917F31" w:rsidRPr="00504401" w:rsidRDefault="00917F31" w:rsidP="00917F31">
      <w:pPr>
        <w:pStyle w:val="ListParagraph"/>
        <w:numPr>
          <w:ilvl w:val="1"/>
          <w:numId w:val="13"/>
        </w:numPr>
        <w:tabs>
          <w:tab w:val="left" w:pos="860"/>
          <w:tab w:val="left" w:pos="861"/>
        </w:tabs>
        <w:rPr>
          <w:color w:val="001831"/>
          <w:lang w:val="fr-CA"/>
        </w:rPr>
      </w:pPr>
      <w:r w:rsidRPr="00504401">
        <w:rPr>
          <w:color w:val="001831"/>
          <w:lang w:val="fr-CA"/>
        </w:rPr>
        <w:t>Présentez le matériel du programme et donnez un aperçu du programme en consultant les pages 3 et 4 du guide du programme</w:t>
      </w:r>
    </w:p>
    <w:p w14:paraId="3F496FA2" w14:textId="27CBEF8A" w:rsidR="00162C49" w:rsidRPr="00504401" w:rsidRDefault="00917F31" w:rsidP="00917F31">
      <w:pPr>
        <w:pStyle w:val="ListParagraph"/>
        <w:numPr>
          <w:ilvl w:val="1"/>
          <w:numId w:val="13"/>
        </w:numPr>
        <w:tabs>
          <w:tab w:val="left" w:pos="860"/>
          <w:tab w:val="left" w:pos="861"/>
        </w:tabs>
        <w:rPr>
          <w:lang w:val="fr-CA"/>
        </w:rPr>
      </w:pPr>
      <w:r w:rsidRPr="00504401">
        <w:rPr>
          <w:color w:val="001831"/>
          <w:lang w:val="fr-CA"/>
        </w:rPr>
        <w:t>Montrez la vidéo Apprenti cavalier si l'établissement le permet</w:t>
      </w:r>
      <w:r w:rsidR="000C4AB8" w:rsidRPr="00504401">
        <w:rPr>
          <w:color w:val="001831"/>
          <w:lang w:val="fr-CA"/>
        </w:rPr>
        <w:t>:</w:t>
      </w:r>
      <w:r w:rsidR="000C4AB8" w:rsidRPr="00504401">
        <w:rPr>
          <w:color w:val="0462C1"/>
          <w:spacing w:val="-6"/>
          <w:lang w:val="fr-CA"/>
        </w:rPr>
        <w:t xml:space="preserve"> </w:t>
      </w:r>
      <w:hyperlink r:id="rId16">
        <w:r w:rsidR="000C4AB8" w:rsidRPr="00504401">
          <w:rPr>
            <w:color w:val="0462C1"/>
            <w:u w:val="single" w:color="0462C1"/>
            <w:lang w:val="fr-CA"/>
          </w:rPr>
          <w:t>https://youtu.be/-XaPUI7CmlI</w:t>
        </w:r>
      </w:hyperlink>
      <w:r w:rsidRPr="00504401">
        <w:rPr>
          <w:lang w:val="fr-CA"/>
        </w:rPr>
        <w:t xml:space="preserve"> (en anglais seulement)</w:t>
      </w:r>
    </w:p>
    <w:p w14:paraId="7F4C78EF" w14:textId="55CAC539" w:rsidR="00162C49" w:rsidRPr="00504401" w:rsidRDefault="00917F31">
      <w:pPr>
        <w:spacing w:before="121"/>
        <w:ind w:left="140"/>
        <w:rPr>
          <w:sz w:val="24"/>
          <w:lang w:val="fr-CA"/>
        </w:rPr>
      </w:pPr>
      <w:r w:rsidRPr="00504401">
        <w:rPr>
          <w:sz w:val="19"/>
          <w:lang w:val="fr-CA"/>
        </w:rPr>
        <w:t>PRÉSENTATION</w:t>
      </w:r>
      <w:r w:rsidR="000C4AB8" w:rsidRPr="00504401">
        <w:rPr>
          <w:sz w:val="19"/>
          <w:lang w:val="fr-CA"/>
        </w:rPr>
        <w:t xml:space="preserve"> </w:t>
      </w:r>
      <w:r w:rsidR="000C4AB8" w:rsidRPr="00504401">
        <w:rPr>
          <w:sz w:val="24"/>
          <w:lang w:val="fr-CA"/>
        </w:rPr>
        <w:t>(10 M</w:t>
      </w:r>
      <w:r w:rsidR="000C4AB8" w:rsidRPr="00504401">
        <w:rPr>
          <w:sz w:val="19"/>
          <w:lang w:val="fr-CA"/>
        </w:rPr>
        <w:t>INUTES</w:t>
      </w:r>
      <w:r w:rsidR="000C4AB8" w:rsidRPr="00504401">
        <w:rPr>
          <w:sz w:val="24"/>
          <w:lang w:val="fr-CA"/>
        </w:rPr>
        <w:t>)</w:t>
      </w:r>
    </w:p>
    <w:p w14:paraId="01116E70" w14:textId="4FB091F6" w:rsidR="00917F31" w:rsidRPr="00504401" w:rsidRDefault="00917F31" w:rsidP="00917F31">
      <w:pPr>
        <w:pStyle w:val="ListParagraph"/>
        <w:numPr>
          <w:ilvl w:val="1"/>
          <w:numId w:val="13"/>
        </w:numPr>
        <w:tabs>
          <w:tab w:val="left" w:pos="860"/>
          <w:tab w:val="left" w:pos="861"/>
        </w:tabs>
        <w:rPr>
          <w:color w:val="001831"/>
          <w:lang w:val="fr-CA"/>
        </w:rPr>
      </w:pPr>
      <w:r w:rsidRPr="00504401">
        <w:rPr>
          <w:color w:val="001831"/>
          <w:lang w:val="fr-CA"/>
        </w:rPr>
        <w:t>Diviser les candidats instructeurs en petits groupes</w:t>
      </w:r>
    </w:p>
    <w:p w14:paraId="14C671F1" w14:textId="22E89A6B" w:rsidR="00917F31" w:rsidRPr="00504401" w:rsidRDefault="00917F31" w:rsidP="00917F31">
      <w:pPr>
        <w:pStyle w:val="ListParagraph"/>
        <w:numPr>
          <w:ilvl w:val="1"/>
          <w:numId w:val="13"/>
        </w:numPr>
        <w:tabs>
          <w:tab w:val="left" w:pos="860"/>
          <w:tab w:val="left" w:pos="861"/>
        </w:tabs>
        <w:rPr>
          <w:color w:val="001831"/>
          <w:lang w:val="fr-CA"/>
        </w:rPr>
      </w:pPr>
      <w:r w:rsidRPr="00504401">
        <w:rPr>
          <w:color w:val="001831"/>
          <w:lang w:val="fr-CA"/>
        </w:rPr>
        <w:t xml:space="preserve">Demandez aux membres des groupes de se présenter à leur petit groupe en fournissant des informations clés (nom, d’où ils viennent, raison de la participation, leurs antécédents, </w:t>
      </w:r>
      <w:r w:rsidR="008C494F">
        <w:rPr>
          <w:color w:val="001831"/>
          <w:lang w:val="fr-CA"/>
        </w:rPr>
        <w:t>un</w:t>
      </w:r>
      <w:r w:rsidRPr="00504401">
        <w:rPr>
          <w:color w:val="001831"/>
          <w:lang w:val="fr-CA"/>
        </w:rPr>
        <w:t xml:space="preserve"> fait intéressant sur eux-mêmes)</w:t>
      </w:r>
    </w:p>
    <w:p w14:paraId="1ACEB441" w14:textId="1BDEC3AC" w:rsidR="00162C49" w:rsidRPr="00504401" w:rsidRDefault="008C494F" w:rsidP="00917F31">
      <w:pPr>
        <w:pStyle w:val="ListParagraph"/>
        <w:numPr>
          <w:ilvl w:val="1"/>
          <w:numId w:val="13"/>
        </w:numPr>
        <w:tabs>
          <w:tab w:val="left" w:pos="860"/>
          <w:tab w:val="left" w:pos="861"/>
        </w:tabs>
        <w:rPr>
          <w:lang w:val="fr-CA"/>
        </w:rPr>
      </w:pPr>
      <w:r>
        <w:rPr>
          <w:color w:val="001831"/>
          <w:lang w:val="fr-CA"/>
        </w:rPr>
        <w:t>Une</w:t>
      </w:r>
      <w:r w:rsidR="00917F31" w:rsidRPr="00504401">
        <w:rPr>
          <w:color w:val="001831"/>
          <w:lang w:val="fr-CA"/>
        </w:rPr>
        <w:t xml:space="preserve"> personne de chaque groupe sera chargée de présenter les personnes de son groupe</w:t>
      </w:r>
    </w:p>
    <w:p w14:paraId="06E5DD09" w14:textId="77777777" w:rsidR="00162C49" w:rsidRPr="00504401" w:rsidRDefault="00162C49">
      <w:pPr>
        <w:pStyle w:val="BodyText"/>
        <w:spacing w:before="0"/>
        <w:ind w:left="0" w:firstLine="0"/>
        <w:rPr>
          <w:sz w:val="26"/>
          <w:lang w:val="fr-CA"/>
        </w:rPr>
      </w:pPr>
    </w:p>
    <w:p w14:paraId="3B5D5752" w14:textId="77777777" w:rsidR="00162C49" w:rsidRPr="00504401" w:rsidRDefault="00162C49">
      <w:pPr>
        <w:pStyle w:val="BodyText"/>
        <w:spacing w:before="5"/>
        <w:ind w:left="0" w:firstLine="0"/>
        <w:rPr>
          <w:lang w:val="fr-CA"/>
        </w:rPr>
      </w:pPr>
    </w:p>
    <w:p w14:paraId="06EBAF59" w14:textId="7B1466FA" w:rsidR="00162C49" w:rsidRPr="00504401" w:rsidRDefault="000C4AB8">
      <w:pPr>
        <w:ind w:left="267"/>
        <w:rPr>
          <w:sz w:val="24"/>
          <w:lang w:val="fr-CA"/>
        </w:rPr>
      </w:pPr>
      <w:r w:rsidRPr="00504401">
        <w:rPr>
          <w:noProof/>
          <w:position w:val="-9"/>
          <w:lang w:val="fr-CA"/>
        </w:rPr>
        <w:drawing>
          <wp:inline distT="0" distB="0" distL="0" distR="0" wp14:anchorId="6B124606" wp14:editId="37155176">
            <wp:extent cx="270163" cy="204470"/>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7" cstate="print"/>
                    <a:stretch>
                      <a:fillRect/>
                    </a:stretch>
                  </pic:blipFill>
                  <pic:spPr>
                    <a:xfrm>
                      <a:off x="0" y="0"/>
                      <a:ext cx="270163" cy="204470"/>
                    </a:xfrm>
                    <a:prstGeom prst="rect">
                      <a:avLst/>
                    </a:prstGeom>
                  </pic:spPr>
                </pic:pic>
              </a:graphicData>
            </a:graphic>
          </wp:inline>
        </w:drawing>
      </w:r>
      <w:r w:rsidRPr="00504401">
        <w:rPr>
          <w:rFonts w:ascii="Times New Roman"/>
          <w:sz w:val="20"/>
          <w:lang w:val="fr-CA"/>
        </w:rPr>
        <w:t xml:space="preserve">   </w:t>
      </w:r>
      <w:r w:rsidRPr="00504401">
        <w:rPr>
          <w:rFonts w:ascii="Times New Roman"/>
          <w:spacing w:val="-14"/>
          <w:sz w:val="20"/>
          <w:lang w:val="fr-CA"/>
        </w:rPr>
        <w:t xml:space="preserve"> </w:t>
      </w:r>
      <w:r w:rsidR="00917F31" w:rsidRPr="00504401">
        <w:rPr>
          <w:sz w:val="24"/>
          <w:lang w:val="fr-CA"/>
        </w:rPr>
        <w:t>O</w:t>
      </w:r>
      <w:r w:rsidR="00917F31" w:rsidRPr="00504401">
        <w:rPr>
          <w:sz w:val="19"/>
          <w:lang w:val="fr-CA"/>
        </w:rPr>
        <w:t>RIENTATION</w:t>
      </w:r>
      <w:r w:rsidR="00917F31" w:rsidRPr="00504401">
        <w:rPr>
          <w:sz w:val="24"/>
          <w:lang w:val="fr-CA"/>
        </w:rPr>
        <w:t xml:space="preserve"> sur </w:t>
      </w:r>
      <w:r w:rsidRPr="00504401">
        <w:rPr>
          <w:sz w:val="24"/>
          <w:lang w:val="fr-CA"/>
        </w:rPr>
        <w:t>PLAYB</w:t>
      </w:r>
      <w:r w:rsidRPr="00504401">
        <w:rPr>
          <w:sz w:val="19"/>
          <w:lang w:val="fr-CA"/>
        </w:rPr>
        <w:t xml:space="preserve">UILDER </w:t>
      </w:r>
      <w:r w:rsidRPr="00504401">
        <w:rPr>
          <w:sz w:val="24"/>
          <w:lang w:val="fr-CA"/>
        </w:rPr>
        <w:t>(10</w:t>
      </w:r>
      <w:r w:rsidRPr="00504401">
        <w:rPr>
          <w:spacing w:val="-11"/>
          <w:sz w:val="24"/>
          <w:lang w:val="fr-CA"/>
        </w:rPr>
        <w:t xml:space="preserve"> </w:t>
      </w:r>
      <w:r w:rsidRPr="00504401">
        <w:rPr>
          <w:sz w:val="24"/>
          <w:lang w:val="fr-CA"/>
        </w:rPr>
        <w:t>M</w:t>
      </w:r>
      <w:r w:rsidRPr="00504401">
        <w:rPr>
          <w:sz w:val="19"/>
          <w:lang w:val="fr-CA"/>
        </w:rPr>
        <w:t>INUTES</w:t>
      </w:r>
      <w:r w:rsidRPr="00504401">
        <w:rPr>
          <w:sz w:val="24"/>
          <w:lang w:val="fr-CA"/>
        </w:rPr>
        <w:t>)</w:t>
      </w:r>
    </w:p>
    <w:p w14:paraId="1AB2928C" w14:textId="13017E12" w:rsidR="00162C49" w:rsidRPr="00504401" w:rsidRDefault="000C4AB8">
      <w:pPr>
        <w:pStyle w:val="ListParagraph"/>
        <w:numPr>
          <w:ilvl w:val="2"/>
          <w:numId w:val="13"/>
        </w:numPr>
        <w:tabs>
          <w:tab w:val="left" w:pos="1580"/>
          <w:tab w:val="left" w:pos="1581"/>
        </w:tabs>
        <w:spacing w:before="91"/>
        <w:rPr>
          <w:lang w:val="fr-CA"/>
        </w:rPr>
      </w:pPr>
      <w:r w:rsidRPr="00504401">
        <w:rPr>
          <w:color w:val="001831"/>
          <w:lang w:val="fr-CA"/>
        </w:rPr>
        <w:t xml:space="preserve">PLAYBuilder </w:t>
      </w:r>
      <w:r w:rsidR="00917F31" w:rsidRPr="00504401">
        <w:rPr>
          <w:color w:val="001831"/>
          <w:lang w:val="fr-CA"/>
        </w:rPr>
        <w:t>permet aux instructeurs d’Apprenti cavalier d'avoir accès aux éléments suivants</w:t>
      </w:r>
      <w:r w:rsidRPr="00504401">
        <w:rPr>
          <w:color w:val="001831"/>
          <w:lang w:val="fr-CA"/>
        </w:rPr>
        <w:t>:</w:t>
      </w:r>
    </w:p>
    <w:p w14:paraId="4177377A" w14:textId="2C883A23" w:rsidR="00917F31" w:rsidRPr="00504401" w:rsidRDefault="00917F31" w:rsidP="00917F31">
      <w:pPr>
        <w:pStyle w:val="ListParagraph"/>
        <w:numPr>
          <w:ilvl w:val="3"/>
          <w:numId w:val="13"/>
        </w:numPr>
        <w:tabs>
          <w:tab w:val="left" w:pos="1580"/>
          <w:tab w:val="left" w:pos="1581"/>
        </w:tabs>
        <w:spacing w:before="124"/>
        <w:rPr>
          <w:color w:val="001831"/>
          <w:lang w:val="fr-CA"/>
        </w:rPr>
      </w:pPr>
      <w:r w:rsidRPr="00504401">
        <w:rPr>
          <w:color w:val="001831"/>
          <w:lang w:val="fr-CA"/>
        </w:rPr>
        <w:t>Accéder à une base de données en ligne des aptitudes qui compren</w:t>
      </w:r>
      <w:r w:rsidR="008C494F">
        <w:rPr>
          <w:color w:val="001831"/>
          <w:lang w:val="fr-CA"/>
        </w:rPr>
        <w:t>d</w:t>
      </w:r>
      <w:r w:rsidRPr="00504401">
        <w:rPr>
          <w:color w:val="001831"/>
          <w:lang w:val="fr-CA"/>
        </w:rPr>
        <w:t xml:space="preserve"> des instructions écrites, des photos et des vidéos pour toutes les aptitudes et activités du programme </w:t>
      </w:r>
      <w:r w:rsidR="008377BE" w:rsidRPr="00504401">
        <w:rPr>
          <w:color w:val="001831"/>
          <w:lang w:val="fr-CA"/>
        </w:rPr>
        <w:t>Apprenti cavalier</w:t>
      </w:r>
    </w:p>
    <w:p w14:paraId="15980BA1" w14:textId="199628C4" w:rsidR="00917F31" w:rsidRPr="00504401" w:rsidRDefault="00917F31" w:rsidP="00917F31">
      <w:pPr>
        <w:pStyle w:val="ListParagraph"/>
        <w:numPr>
          <w:ilvl w:val="3"/>
          <w:numId w:val="13"/>
        </w:numPr>
        <w:tabs>
          <w:tab w:val="left" w:pos="1580"/>
          <w:tab w:val="left" w:pos="1581"/>
        </w:tabs>
        <w:spacing w:before="124"/>
        <w:rPr>
          <w:color w:val="001831"/>
          <w:lang w:val="fr-CA"/>
        </w:rPr>
      </w:pPr>
      <w:r w:rsidRPr="00504401">
        <w:rPr>
          <w:color w:val="001831"/>
          <w:lang w:val="fr-CA"/>
        </w:rPr>
        <w:t>Exemples de plans de cours organisés en une série de recueils basés sur les modèles de prestation recommandés</w:t>
      </w:r>
    </w:p>
    <w:p w14:paraId="0502DDD5" w14:textId="044F0274" w:rsidR="00917F31" w:rsidRPr="00504401" w:rsidRDefault="00917F31" w:rsidP="00917F31">
      <w:pPr>
        <w:pStyle w:val="ListParagraph"/>
        <w:numPr>
          <w:ilvl w:val="3"/>
          <w:numId w:val="13"/>
        </w:numPr>
        <w:tabs>
          <w:tab w:val="left" w:pos="1580"/>
          <w:tab w:val="left" w:pos="1581"/>
        </w:tabs>
        <w:spacing w:before="124"/>
        <w:rPr>
          <w:color w:val="001831"/>
          <w:lang w:val="fr-CA"/>
        </w:rPr>
      </w:pPr>
      <w:r w:rsidRPr="00504401">
        <w:rPr>
          <w:color w:val="001831"/>
          <w:lang w:val="fr-CA"/>
        </w:rPr>
        <w:t>Possibilité de copier et de modifier des exemples de plans de cours pour répondre aux besoins spécifiques de vos élèves</w:t>
      </w:r>
    </w:p>
    <w:p w14:paraId="5A04ECA6" w14:textId="20C9B10A" w:rsidR="00917F31" w:rsidRPr="00504401" w:rsidRDefault="00917F31" w:rsidP="00917F31">
      <w:pPr>
        <w:pStyle w:val="ListParagraph"/>
        <w:numPr>
          <w:ilvl w:val="3"/>
          <w:numId w:val="13"/>
        </w:numPr>
        <w:tabs>
          <w:tab w:val="left" w:pos="1580"/>
          <w:tab w:val="left" w:pos="1581"/>
        </w:tabs>
        <w:spacing w:before="124"/>
        <w:rPr>
          <w:color w:val="001831"/>
          <w:lang w:val="fr-CA"/>
        </w:rPr>
      </w:pPr>
      <w:r w:rsidRPr="00504401">
        <w:rPr>
          <w:color w:val="001831"/>
          <w:lang w:val="fr-CA"/>
        </w:rPr>
        <w:t>Leçons d'équitation avec des documents téléchargeables à envoyer à la maison en préparation du prochain cours</w:t>
      </w:r>
    </w:p>
    <w:p w14:paraId="24D75676" w14:textId="79179D5C" w:rsidR="00162C49" w:rsidRPr="00504401" w:rsidRDefault="00917F31" w:rsidP="00917F31">
      <w:pPr>
        <w:pStyle w:val="ListParagraph"/>
        <w:numPr>
          <w:ilvl w:val="3"/>
          <w:numId w:val="13"/>
        </w:numPr>
        <w:tabs>
          <w:tab w:val="left" w:pos="1580"/>
          <w:tab w:val="left" w:pos="1581"/>
        </w:tabs>
        <w:spacing w:before="124"/>
        <w:rPr>
          <w:lang w:val="fr-CA"/>
        </w:rPr>
      </w:pPr>
      <w:r w:rsidRPr="00504401">
        <w:rPr>
          <w:color w:val="001831"/>
          <w:lang w:val="fr-CA"/>
        </w:rPr>
        <w:lastRenderedPageBreak/>
        <w:t>La possibilité de glisser et de déposer des activités dans vos propres plans de cours personnalisables</w:t>
      </w:r>
    </w:p>
    <w:p w14:paraId="0C1760ED" w14:textId="43572A26" w:rsidR="00162C49" w:rsidRPr="00504401" w:rsidRDefault="000C4AB8">
      <w:pPr>
        <w:pStyle w:val="ListParagraph"/>
        <w:numPr>
          <w:ilvl w:val="1"/>
          <w:numId w:val="13"/>
        </w:numPr>
        <w:tabs>
          <w:tab w:val="left" w:pos="860"/>
          <w:tab w:val="left" w:pos="861"/>
        </w:tabs>
        <w:spacing w:before="79"/>
        <w:ind w:right="3651" w:hanging="360"/>
        <w:rPr>
          <w:lang w:val="fr-CA"/>
        </w:rPr>
      </w:pPr>
      <w:r w:rsidRPr="00504401">
        <w:rPr>
          <w:noProof/>
          <w:lang w:val="fr-CA"/>
        </w:rPr>
        <w:drawing>
          <wp:anchor distT="0" distB="0" distL="0" distR="0" simplePos="0" relativeHeight="251654144" behindDoc="0" locked="0" layoutInCell="1" allowOverlap="1" wp14:anchorId="47E2EA51" wp14:editId="67440615">
            <wp:simplePos x="0" y="0"/>
            <wp:positionH relativeFrom="page">
              <wp:posOffset>5501640</wp:posOffset>
            </wp:positionH>
            <wp:positionV relativeFrom="paragraph">
              <wp:posOffset>54217</wp:posOffset>
            </wp:positionV>
            <wp:extent cx="1813560" cy="1010284"/>
            <wp:effectExtent l="0" t="0" r="0" b="0"/>
            <wp:wrapNone/>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18" cstate="print"/>
                    <a:stretch>
                      <a:fillRect/>
                    </a:stretch>
                  </pic:blipFill>
                  <pic:spPr>
                    <a:xfrm>
                      <a:off x="0" y="0"/>
                      <a:ext cx="1813560" cy="1010284"/>
                    </a:xfrm>
                    <a:prstGeom prst="rect">
                      <a:avLst/>
                    </a:prstGeom>
                  </pic:spPr>
                </pic:pic>
              </a:graphicData>
            </a:graphic>
          </wp:anchor>
        </w:drawing>
      </w:r>
      <w:r w:rsidR="008377BE" w:rsidRPr="00504401">
        <w:rPr>
          <w:color w:val="001831"/>
          <w:lang w:val="fr-CA"/>
        </w:rPr>
        <w:t>Le contenu est organisé en 4 catégories pour supporter la prestation du programme Apprenti cavalier</w:t>
      </w:r>
    </w:p>
    <w:p w14:paraId="77EE1061" w14:textId="2DAAC301" w:rsidR="00162C49" w:rsidRPr="00504401" w:rsidRDefault="000C4AB8">
      <w:pPr>
        <w:pStyle w:val="ListParagraph"/>
        <w:numPr>
          <w:ilvl w:val="0"/>
          <w:numId w:val="12"/>
        </w:numPr>
        <w:tabs>
          <w:tab w:val="left" w:pos="1580"/>
          <w:tab w:val="left" w:pos="1581"/>
        </w:tabs>
        <w:spacing w:before="124" w:line="235" w:lineRule="auto"/>
        <w:ind w:right="3445"/>
        <w:rPr>
          <w:lang w:val="fr-CA"/>
        </w:rPr>
      </w:pPr>
      <w:r w:rsidRPr="00504401">
        <w:rPr>
          <w:color w:val="001831"/>
          <w:lang w:val="fr-CA"/>
        </w:rPr>
        <w:t>Activit</w:t>
      </w:r>
      <w:r w:rsidR="008377BE" w:rsidRPr="00504401">
        <w:rPr>
          <w:color w:val="001831"/>
          <w:lang w:val="fr-CA"/>
        </w:rPr>
        <w:t>é</w:t>
      </w:r>
      <w:r w:rsidRPr="00504401">
        <w:rPr>
          <w:color w:val="001831"/>
          <w:lang w:val="fr-CA"/>
        </w:rPr>
        <w:t xml:space="preserve">s – </w:t>
      </w:r>
      <w:r w:rsidR="008377BE" w:rsidRPr="00504401">
        <w:rPr>
          <w:color w:val="001831"/>
          <w:lang w:val="fr-CA"/>
        </w:rPr>
        <w:t>Présenter les activités et les aptitudes qui composent le programme, chaque activité comprend des instructions sur la façon de l'exécuter, accompagnées de photos et de vidéos le cas échéant; il est également possible de les télécharger</w:t>
      </w:r>
    </w:p>
    <w:p w14:paraId="02F7407E" w14:textId="12AB82EE" w:rsidR="00162C49" w:rsidRPr="00504401" w:rsidRDefault="000C4AB8">
      <w:pPr>
        <w:pStyle w:val="ListParagraph"/>
        <w:numPr>
          <w:ilvl w:val="0"/>
          <w:numId w:val="12"/>
        </w:numPr>
        <w:tabs>
          <w:tab w:val="left" w:pos="1580"/>
          <w:tab w:val="left" w:pos="1581"/>
        </w:tabs>
        <w:spacing w:before="132" w:line="223" w:lineRule="auto"/>
        <w:ind w:right="154"/>
        <w:rPr>
          <w:lang w:val="fr-CA"/>
        </w:rPr>
      </w:pPr>
      <w:r w:rsidRPr="00504401">
        <w:rPr>
          <w:color w:val="001831"/>
          <w:lang w:val="fr-CA"/>
        </w:rPr>
        <w:t>Progressions</w:t>
      </w:r>
      <w:r w:rsidRPr="00504401">
        <w:rPr>
          <w:color w:val="001831"/>
          <w:spacing w:val="-10"/>
          <w:lang w:val="fr-CA"/>
        </w:rPr>
        <w:t xml:space="preserve"> </w:t>
      </w:r>
      <w:r w:rsidRPr="00504401">
        <w:rPr>
          <w:color w:val="001831"/>
          <w:lang w:val="fr-CA"/>
        </w:rPr>
        <w:t>–</w:t>
      </w:r>
      <w:r w:rsidRPr="00504401">
        <w:rPr>
          <w:color w:val="001831"/>
          <w:spacing w:val="-9"/>
          <w:lang w:val="fr-CA"/>
        </w:rPr>
        <w:t xml:space="preserve"> </w:t>
      </w:r>
      <w:r w:rsidR="008377BE" w:rsidRPr="00504401">
        <w:rPr>
          <w:color w:val="001831"/>
          <w:lang w:val="fr-CA"/>
        </w:rPr>
        <w:t>Série d'activités placées dans un ordre précis dans le but de faire progresser les aptitudes. Les jeux qui comprennent plusieurs aptitudes complètes sont également stockés sous forme de progressions</w:t>
      </w:r>
      <w:r w:rsidRPr="00504401">
        <w:rPr>
          <w:color w:val="001831"/>
          <w:lang w:val="fr-CA"/>
        </w:rPr>
        <w:t>.</w:t>
      </w:r>
    </w:p>
    <w:p w14:paraId="6271E0F0" w14:textId="0464E133" w:rsidR="00162C49" w:rsidRPr="00504401" w:rsidRDefault="008377BE">
      <w:pPr>
        <w:pStyle w:val="ListParagraph"/>
        <w:numPr>
          <w:ilvl w:val="0"/>
          <w:numId w:val="12"/>
        </w:numPr>
        <w:tabs>
          <w:tab w:val="left" w:pos="1580"/>
          <w:tab w:val="left" w:pos="1581"/>
        </w:tabs>
        <w:spacing w:before="131" w:line="230" w:lineRule="auto"/>
        <w:ind w:right="280"/>
        <w:rPr>
          <w:lang w:val="fr-CA"/>
        </w:rPr>
      </w:pPr>
      <w:r w:rsidRPr="00504401">
        <w:rPr>
          <w:color w:val="001831"/>
          <w:lang w:val="fr-CA"/>
        </w:rPr>
        <w:t>Plans de cours</w:t>
      </w:r>
      <w:r w:rsidR="000C4AB8" w:rsidRPr="00504401">
        <w:rPr>
          <w:color w:val="001831"/>
          <w:spacing w:val="-7"/>
          <w:lang w:val="fr-CA"/>
        </w:rPr>
        <w:t xml:space="preserve"> </w:t>
      </w:r>
      <w:r w:rsidR="000C4AB8" w:rsidRPr="00504401">
        <w:rPr>
          <w:color w:val="001831"/>
          <w:lang w:val="fr-CA"/>
        </w:rPr>
        <w:t>–</w:t>
      </w:r>
      <w:r w:rsidR="000C4AB8" w:rsidRPr="00504401">
        <w:rPr>
          <w:color w:val="001831"/>
          <w:spacing w:val="-8"/>
          <w:lang w:val="fr-CA"/>
        </w:rPr>
        <w:t xml:space="preserve"> </w:t>
      </w:r>
      <w:r w:rsidR="008C494F">
        <w:rPr>
          <w:color w:val="001831"/>
          <w:spacing w:val="-8"/>
          <w:lang w:val="fr-CA"/>
        </w:rPr>
        <w:t>La section sur l</w:t>
      </w:r>
      <w:r w:rsidRPr="00504401">
        <w:rPr>
          <w:color w:val="001831"/>
          <w:lang w:val="fr-CA"/>
        </w:rPr>
        <w:t xml:space="preserve">es plans de cours vous donnent accès à des plans de cours </w:t>
      </w:r>
      <w:r w:rsidR="00504401" w:rsidRPr="00504401">
        <w:rPr>
          <w:color w:val="001831"/>
          <w:lang w:val="fr-CA"/>
        </w:rPr>
        <w:t>préétablis</w:t>
      </w:r>
      <w:r w:rsidRPr="00504401">
        <w:rPr>
          <w:color w:val="001831"/>
          <w:lang w:val="fr-CA"/>
        </w:rPr>
        <w:t>, développés spécifiquement pour le programme Apprenti cavalier. L'utilisateur peut également copier/modifier les plans de cours pour les adapter à un groupe spécifique ou créer les siens par l’entremise de la fonctionnalité glisser-déposer du contenu</w:t>
      </w:r>
      <w:r w:rsidR="000C4AB8" w:rsidRPr="00504401">
        <w:rPr>
          <w:color w:val="001831"/>
          <w:lang w:val="fr-CA"/>
        </w:rPr>
        <w:t>.</w:t>
      </w:r>
    </w:p>
    <w:p w14:paraId="45CF35C0" w14:textId="16348189" w:rsidR="00162C49" w:rsidRPr="00504401" w:rsidRDefault="000C4AB8">
      <w:pPr>
        <w:pStyle w:val="ListParagraph"/>
        <w:numPr>
          <w:ilvl w:val="0"/>
          <w:numId w:val="12"/>
        </w:numPr>
        <w:tabs>
          <w:tab w:val="left" w:pos="1580"/>
          <w:tab w:val="left" w:pos="1581"/>
        </w:tabs>
        <w:spacing w:before="128" w:line="232" w:lineRule="auto"/>
        <w:ind w:right="249"/>
        <w:rPr>
          <w:lang w:val="fr-CA"/>
        </w:rPr>
      </w:pPr>
      <w:r w:rsidRPr="00504401">
        <w:rPr>
          <w:color w:val="001831"/>
          <w:lang w:val="fr-CA"/>
        </w:rPr>
        <w:t xml:space="preserve">Collections – </w:t>
      </w:r>
      <w:r w:rsidR="008377BE" w:rsidRPr="00504401">
        <w:rPr>
          <w:color w:val="001831"/>
          <w:lang w:val="fr-CA"/>
        </w:rPr>
        <w:t xml:space="preserve">Les collections permettent de regrouper les plans de cours pour former un programme. Une série de programmes types pour le programme Apprenti cavalier sont </w:t>
      </w:r>
      <w:r w:rsidR="00504401" w:rsidRPr="00504401">
        <w:rPr>
          <w:color w:val="001831"/>
          <w:lang w:val="fr-CA"/>
        </w:rPr>
        <w:t>préremplis</w:t>
      </w:r>
      <w:r w:rsidR="008377BE" w:rsidRPr="00504401">
        <w:rPr>
          <w:color w:val="001831"/>
          <w:lang w:val="fr-CA"/>
        </w:rPr>
        <w:t>. Les plans de cours auxquels nous allons accéder aujourd'hui ont également été chargés dans cette section</w:t>
      </w:r>
      <w:r w:rsidRPr="00504401">
        <w:rPr>
          <w:color w:val="001831"/>
          <w:lang w:val="fr-CA"/>
        </w:rPr>
        <w:t>.</w:t>
      </w:r>
    </w:p>
    <w:p w14:paraId="2FFACDD9" w14:textId="1BF11D01" w:rsidR="008377BE" w:rsidRPr="00504401" w:rsidRDefault="008377BE" w:rsidP="008377BE">
      <w:pPr>
        <w:pStyle w:val="ListParagraph"/>
        <w:numPr>
          <w:ilvl w:val="1"/>
          <w:numId w:val="13"/>
        </w:numPr>
        <w:tabs>
          <w:tab w:val="left" w:pos="860"/>
          <w:tab w:val="left" w:pos="861"/>
        </w:tabs>
        <w:ind w:right="240"/>
        <w:rPr>
          <w:color w:val="001831"/>
          <w:lang w:val="fr-CA"/>
        </w:rPr>
      </w:pPr>
      <w:r w:rsidRPr="00504401">
        <w:rPr>
          <w:color w:val="001831"/>
          <w:lang w:val="fr-CA"/>
        </w:rPr>
        <w:t>Toutes les sections peuvent être parcourues; utilisez la fonction de recherche pour filtrer le contenu. Cliquez sur l'Étoile pour choisir</w:t>
      </w:r>
      <w:r w:rsidR="008C494F">
        <w:rPr>
          <w:color w:val="001831"/>
          <w:lang w:val="fr-CA"/>
        </w:rPr>
        <w:t>,</w:t>
      </w:r>
      <w:r w:rsidRPr="00504401">
        <w:rPr>
          <w:color w:val="001831"/>
          <w:lang w:val="fr-CA"/>
        </w:rPr>
        <w:t xml:space="preserve"> à titre de favori</w:t>
      </w:r>
      <w:r w:rsidR="008C494F">
        <w:rPr>
          <w:color w:val="001831"/>
          <w:lang w:val="fr-CA"/>
        </w:rPr>
        <w:t>,</w:t>
      </w:r>
      <w:r w:rsidRPr="00504401">
        <w:rPr>
          <w:color w:val="001831"/>
          <w:lang w:val="fr-CA"/>
        </w:rPr>
        <w:t xml:space="preserve"> des activités spécifiques et utilisez le menu pour créer des listes de lecture personnalisées afin d</w:t>
      </w:r>
      <w:r w:rsidR="008C494F">
        <w:rPr>
          <w:color w:val="001831"/>
          <w:lang w:val="fr-CA"/>
        </w:rPr>
        <w:t>’</w:t>
      </w:r>
      <w:r w:rsidRPr="00504401">
        <w:rPr>
          <w:color w:val="001831"/>
          <w:lang w:val="fr-CA"/>
        </w:rPr>
        <w:t>e</w:t>
      </w:r>
      <w:r w:rsidR="008C494F">
        <w:rPr>
          <w:color w:val="001831"/>
          <w:lang w:val="fr-CA"/>
        </w:rPr>
        <w:t>n</w:t>
      </w:r>
      <w:r w:rsidRPr="00504401">
        <w:rPr>
          <w:color w:val="001831"/>
          <w:lang w:val="fr-CA"/>
        </w:rPr>
        <w:t xml:space="preserve"> trouver rapidement le contenu</w:t>
      </w:r>
    </w:p>
    <w:p w14:paraId="43B7B8BA" w14:textId="7A2E5258" w:rsidR="008377BE" w:rsidRPr="00504401" w:rsidRDefault="008377BE" w:rsidP="008377BE">
      <w:pPr>
        <w:pStyle w:val="ListParagraph"/>
        <w:numPr>
          <w:ilvl w:val="1"/>
          <w:numId w:val="13"/>
        </w:numPr>
        <w:tabs>
          <w:tab w:val="left" w:pos="860"/>
          <w:tab w:val="left" w:pos="861"/>
        </w:tabs>
        <w:ind w:right="240"/>
        <w:rPr>
          <w:color w:val="001831"/>
          <w:lang w:val="fr-CA"/>
        </w:rPr>
      </w:pPr>
      <w:r w:rsidRPr="00504401">
        <w:rPr>
          <w:color w:val="001831"/>
          <w:lang w:val="fr-CA"/>
        </w:rPr>
        <w:t>Consultez la section d'aide pour des vidéos expliquant comment utiliser les fonctionnalités de PLAYBuilder</w:t>
      </w:r>
    </w:p>
    <w:p w14:paraId="5C8461F1" w14:textId="2C055614" w:rsidR="00162C49" w:rsidRPr="00504401" w:rsidRDefault="008377BE" w:rsidP="008377BE">
      <w:pPr>
        <w:pStyle w:val="ListParagraph"/>
        <w:numPr>
          <w:ilvl w:val="1"/>
          <w:numId w:val="13"/>
        </w:numPr>
        <w:tabs>
          <w:tab w:val="left" w:pos="860"/>
          <w:tab w:val="left" w:pos="861"/>
        </w:tabs>
        <w:ind w:right="240"/>
        <w:rPr>
          <w:lang w:val="fr-CA"/>
        </w:rPr>
      </w:pPr>
      <w:r w:rsidRPr="00504401">
        <w:rPr>
          <w:color w:val="001831"/>
          <w:lang w:val="fr-CA"/>
        </w:rPr>
        <w:t>Tout au long de la journée, nous ferons référence au contenu de PLAYBuilder, pour commencer. Tapez sur les collections et sélectionnez la collection Atelier de l’instructeur du programme Apprenti cavalier</w:t>
      </w:r>
      <w:r w:rsidR="00F954FD">
        <w:rPr>
          <w:color w:val="001831"/>
          <w:lang w:val="fr-CA"/>
        </w:rPr>
        <w:t>.</w:t>
      </w:r>
    </w:p>
    <w:p w14:paraId="5DAE550F" w14:textId="77777777" w:rsidR="00162C49" w:rsidRPr="00504401" w:rsidRDefault="00162C49">
      <w:pPr>
        <w:pStyle w:val="BodyText"/>
        <w:spacing w:before="8"/>
        <w:ind w:left="0" w:firstLine="0"/>
        <w:rPr>
          <w:sz w:val="31"/>
          <w:lang w:val="fr-CA"/>
        </w:rPr>
      </w:pPr>
    </w:p>
    <w:p w14:paraId="0401F99E" w14:textId="74E5FB9E" w:rsidR="00162C49" w:rsidRPr="00504401" w:rsidRDefault="000C4AB8">
      <w:pPr>
        <w:pStyle w:val="Heading2"/>
        <w:numPr>
          <w:ilvl w:val="0"/>
          <w:numId w:val="13"/>
        </w:numPr>
        <w:tabs>
          <w:tab w:val="left" w:pos="500"/>
        </w:tabs>
        <w:rPr>
          <w:lang w:val="fr-CA"/>
        </w:rPr>
      </w:pPr>
      <w:bookmarkStart w:id="21" w:name="_Toc33166800"/>
      <w:r w:rsidRPr="00504401">
        <w:rPr>
          <w:color w:val="EF4A52"/>
          <w:lang w:val="fr-CA"/>
        </w:rPr>
        <w:t>Activit</w:t>
      </w:r>
      <w:r w:rsidR="008377BE" w:rsidRPr="00504401">
        <w:rPr>
          <w:color w:val="EF4A52"/>
          <w:lang w:val="fr-CA"/>
        </w:rPr>
        <w:t>é</w:t>
      </w:r>
      <w:r w:rsidRPr="00504401">
        <w:rPr>
          <w:color w:val="EF4A52"/>
          <w:lang w:val="fr-CA"/>
        </w:rPr>
        <w:t>s</w:t>
      </w:r>
      <w:r w:rsidR="008377BE" w:rsidRPr="00504401">
        <w:rPr>
          <w:color w:val="EF4A52"/>
          <w:lang w:val="fr-CA"/>
        </w:rPr>
        <w:t xml:space="preserve"> de réchauffement </w:t>
      </w:r>
      <w:r w:rsidRPr="00504401">
        <w:rPr>
          <w:color w:val="EF4A52"/>
          <w:lang w:val="fr-CA"/>
        </w:rPr>
        <w:t>(60</w:t>
      </w:r>
      <w:r w:rsidRPr="00504401">
        <w:rPr>
          <w:color w:val="EF4A52"/>
          <w:spacing w:val="-6"/>
          <w:lang w:val="fr-CA"/>
        </w:rPr>
        <w:t xml:space="preserve"> </w:t>
      </w:r>
      <w:r w:rsidRPr="00504401">
        <w:rPr>
          <w:color w:val="EF4A52"/>
          <w:lang w:val="fr-CA"/>
        </w:rPr>
        <w:t>minutes)</w:t>
      </w:r>
      <w:bookmarkEnd w:id="21"/>
    </w:p>
    <w:p w14:paraId="5AD1DBB8" w14:textId="77777777" w:rsidR="00162C49" w:rsidRPr="00504401" w:rsidRDefault="00162C49">
      <w:pPr>
        <w:pStyle w:val="BodyText"/>
        <w:spacing w:before="11"/>
        <w:ind w:left="0" w:firstLine="0"/>
        <w:rPr>
          <w:rFonts w:ascii="Calibri"/>
          <w:b/>
          <w:sz w:val="30"/>
          <w:lang w:val="fr-CA"/>
        </w:rPr>
      </w:pPr>
    </w:p>
    <w:p w14:paraId="3FE6F9F6" w14:textId="4EAEBCEF" w:rsidR="00162C49" w:rsidRPr="00504401" w:rsidRDefault="008377BE">
      <w:pPr>
        <w:ind w:left="140"/>
        <w:rPr>
          <w:sz w:val="24"/>
          <w:lang w:val="fr-CA"/>
        </w:rPr>
      </w:pPr>
      <w:r w:rsidRPr="00504401">
        <w:rPr>
          <w:sz w:val="24"/>
          <w:lang w:val="fr-CA"/>
        </w:rPr>
        <w:t>Suivez-moi</w:t>
      </w:r>
      <w:r w:rsidR="000C4AB8" w:rsidRPr="00504401">
        <w:rPr>
          <w:sz w:val="19"/>
          <w:lang w:val="fr-CA"/>
        </w:rPr>
        <w:t xml:space="preserve"> </w:t>
      </w:r>
      <w:r w:rsidR="000C4AB8" w:rsidRPr="00504401">
        <w:rPr>
          <w:sz w:val="24"/>
          <w:lang w:val="fr-CA"/>
        </w:rPr>
        <w:t xml:space="preserve">(5 </w:t>
      </w:r>
      <w:r w:rsidR="000C4AB8" w:rsidRPr="00504401">
        <w:rPr>
          <w:sz w:val="19"/>
          <w:lang w:val="fr-CA"/>
        </w:rPr>
        <w:t>MINUTES</w:t>
      </w:r>
      <w:r w:rsidR="000C4AB8" w:rsidRPr="00504401">
        <w:rPr>
          <w:sz w:val="24"/>
          <w:lang w:val="fr-CA"/>
        </w:rPr>
        <w:t>)</w:t>
      </w:r>
    </w:p>
    <w:p w14:paraId="15B058CC" w14:textId="762EEED1" w:rsidR="008377BE" w:rsidRPr="00504401" w:rsidRDefault="008377BE" w:rsidP="005C355F">
      <w:pPr>
        <w:pStyle w:val="ListParagraph"/>
        <w:numPr>
          <w:ilvl w:val="1"/>
          <w:numId w:val="13"/>
        </w:numPr>
        <w:tabs>
          <w:tab w:val="left" w:pos="860"/>
          <w:tab w:val="left" w:pos="861"/>
        </w:tabs>
        <w:spacing w:before="0"/>
        <w:ind w:left="864" w:right="1714" w:hanging="360"/>
        <w:rPr>
          <w:color w:val="001831"/>
          <w:lang w:val="fr-CA"/>
        </w:rPr>
      </w:pPr>
      <w:r w:rsidRPr="00504401">
        <w:rPr>
          <w:color w:val="001831"/>
          <w:lang w:val="fr-CA"/>
        </w:rPr>
        <w:t>Faites en sorte que les candidats instructeurs soient actifs et vivent le programme en jouant à Suivez-moi - posture et équilibre (dirigé par l’animateur)</w:t>
      </w:r>
    </w:p>
    <w:p w14:paraId="018CBE8B" w14:textId="77777777" w:rsidR="005C355F" w:rsidRPr="00504401" w:rsidRDefault="005C355F" w:rsidP="005C355F">
      <w:pPr>
        <w:pStyle w:val="ListParagraph"/>
        <w:tabs>
          <w:tab w:val="left" w:pos="860"/>
          <w:tab w:val="left" w:pos="861"/>
        </w:tabs>
        <w:spacing w:before="0"/>
        <w:ind w:left="864" w:right="1714" w:firstLine="0"/>
        <w:rPr>
          <w:color w:val="001831"/>
          <w:lang w:val="fr-CA"/>
        </w:rPr>
      </w:pPr>
    </w:p>
    <w:p w14:paraId="4F8AF9A6" w14:textId="77777777" w:rsidR="005C355F" w:rsidRPr="00504401" w:rsidRDefault="008377BE" w:rsidP="005C355F">
      <w:pPr>
        <w:pStyle w:val="ListParagraph"/>
        <w:numPr>
          <w:ilvl w:val="1"/>
          <w:numId w:val="13"/>
        </w:numPr>
        <w:tabs>
          <w:tab w:val="left" w:pos="860"/>
          <w:tab w:val="left" w:pos="861"/>
        </w:tabs>
        <w:spacing w:before="0"/>
        <w:ind w:left="864" w:right="1714" w:hanging="360"/>
        <w:rPr>
          <w:lang w:val="fr-CA"/>
        </w:rPr>
      </w:pPr>
      <w:r w:rsidRPr="00504401">
        <w:rPr>
          <w:color w:val="001831"/>
          <w:lang w:val="fr-CA"/>
        </w:rPr>
        <w:t>Faites attention à la façon dont les candidats se déplacent, en préparation du reste de la session</w:t>
      </w:r>
      <w:r w:rsidR="000C4AB8" w:rsidRPr="00504401">
        <w:rPr>
          <w:lang w:val="fr-CA"/>
        </w:rPr>
        <w:t xml:space="preserve"> </w:t>
      </w:r>
    </w:p>
    <w:p w14:paraId="63B2A95A" w14:textId="32BE0E58" w:rsidR="00162C49" w:rsidRPr="00504401" w:rsidRDefault="00F954FD" w:rsidP="005C355F">
      <w:pPr>
        <w:tabs>
          <w:tab w:val="left" w:pos="860"/>
          <w:tab w:val="left" w:pos="861"/>
        </w:tabs>
        <w:ind w:right="1714"/>
        <w:rPr>
          <w:lang w:val="fr-CA"/>
        </w:rPr>
      </w:pPr>
      <w:r>
        <w:rPr>
          <w:lang w:val="fr-CA"/>
        </w:rPr>
        <w:t>Compte rendu</w:t>
      </w:r>
      <w:r w:rsidR="000C4AB8" w:rsidRPr="00504401">
        <w:rPr>
          <w:lang w:val="fr-CA"/>
        </w:rPr>
        <w:t xml:space="preserve"> (3</w:t>
      </w:r>
      <w:r w:rsidR="000C4AB8" w:rsidRPr="00504401">
        <w:rPr>
          <w:spacing w:val="-2"/>
          <w:lang w:val="fr-CA"/>
        </w:rPr>
        <w:t xml:space="preserve"> </w:t>
      </w:r>
      <w:r w:rsidR="000C4AB8" w:rsidRPr="00504401">
        <w:rPr>
          <w:lang w:val="fr-CA"/>
        </w:rPr>
        <w:t>minutes)</w:t>
      </w:r>
    </w:p>
    <w:p w14:paraId="5817D815" w14:textId="0B76A91C" w:rsidR="00162C49" w:rsidRPr="00504401" w:rsidRDefault="005C355F">
      <w:pPr>
        <w:pStyle w:val="ListParagraph"/>
        <w:numPr>
          <w:ilvl w:val="2"/>
          <w:numId w:val="13"/>
        </w:numPr>
        <w:tabs>
          <w:tab w:val="left" w:pos="1220"/>
          <w:tab w:val="left" w:pos="1221"/>
        </w:tabs>
        <w:spacing w:before="71"/>
        <w:ind w:left="567" w:firstLine="293"/>
        <w:rPr>
          <w:lang w:val="fr-CA"/>
        </w:rPr>
      </w:pPr>
      <w:r w:rsidRPr="00504401">
        <w:rPr>
          <w:color w:val="001831"/>
          <w:lang w:val="fr-CA"/>
        </w:rPr>
        <w:t>Comment vous sentez-vous</w:t>
      </w:r>
      <w:r w:rsidR="000C4AB8" w:rsidRPr="00504401">
        <w:rPr>
          <w:color w:val="001831"/>
          <w:lang w:val="fr-CA"/>
        </w:rPr>
        <w:t>?</w:t>
      </w:r>
    </w:p>
    <w:p w14:paraId="25C9772C" w14:textId="6E1F9441" w:rsidR="00162C49" w:rsidRPr="00504401" w:rsidRDefault="005C355F">
      <w:pPr>
        <w:pStyle w:val="ListParagraph"/>
        <w:numPr>
          <w:ilvl w:val="2"/>
          <w:numId w:val="13"/>
        </w:numPr>
        <w:tabs>
          <w:tab w:val="left" w:pos="1220"/>
          <w:tab w:val="left" w:pos="1221"/>
        </w:tabs>
        <w:ind w:left="567" w:firstLine="293"/>
        <w:rPr>
          <w:lang w:val="fr-CA"/>
        </w:rPr>
      </w:pPr>
      <w:r w:rsidRPr="00504401">
        <w:rPr>
          <w:color w:val="001831"/>
          <w:lang w:val="fr-CA"/>
        </w:rPr>
        <w:t xml:space="preserve">Quel était le but du jeu </w:t>
      </w:r>
      <w:r w:rsidR="008C494F">
        <w:rPr>
          <w:color w:val="001831"/>
          <w:lang w:val="fr-CA"/>
        </w:rPr>
        <w:t>S</w:t>
      </w:r>
      <w:r w:rsidRPr="00504401">
        <w:rPr>
          <w:color w:val="001831"/>
          <w:lang w:val="fr-CA"/>
        </w:rPr>
        <w:t>uivez-moi</w:t>
      </w:r>
      <w:r w:rsidR="000C4AB8" w:rsidRPr="00504401">
        <w:rPr>
          <w:color w:val="001831"/>
          <w:lang w:val="fr-CA"/>
        </w:rPr>
        <w:t>?</w:t>
      </w:r>
    </w:p>
    <w:p w14:paraId="194B18D9" w14:textId="77777777" w:rsidR="005C355F" w:rsidRPr="00504401" w:rsidRDefault="005C355F">
      <w:pPr>
        <w:pStyle w:val="ListParagraph"/>
        <w:numPr>
          <w:ilvl w:val="2"/>
          <w:numId w:val="13"/>
        </w:numPr>
        <w:tabs>
          <w:tab w:val="left" w:pos="1220"/>
          <w:tab w:val="left" w:pos="1221"/>
        </w:tabs>
        <w:spacing w:line="345" w:lineRule="auto"/>
        <w:ind w:left="567" w:right="6943" w:firstLine="293"/>
        <w:rPr>
          <w:lang w:val="fr-CA"/>
        </w:rPr>
      </w:pPr>
      <w:r w:rsidRPr="00504401">
        <w:rPr>
          <w:color w:val="001831"/>
          <w:lang w:val="fr-CA"/>
        </w:rPr>
        <w:t xml:space="preserve">Pourquoi ces aptitudes sont-elles </w:t>
      </w:r>
      <w:r w:rsidR="000C4AB8" w:rsidRPr="00504401">
        <w:rPr>
          <w:color w:val="001831"/>
          <w:lang w:val="fr-CA"/>
        </w:rPr>
        <w:t>important</w:t>
      </w:r>
      <w:r w:rsidRPr="00504401">
        <w:rPr>
          <w:color w:val="001831"/>
          <w:lang w:val="fr-CA"/>
        </w:rPr>
        <w:t>es</w:t>
      </w:r>
      <w:r w:rsidR="000C4AB8" w:rsidRPr="00504401">
        <w:rPr>
          <w:color w:val="001831"/>
          <w:lang w:val="fr-CA"/>
        </w:rPr>
        <w:t>?</w:t>
      </w:r>
      <w:r w:rsidR="000C4AB8" w:rsidRPr="00504401">
        <w:rPr>
          <w:lang w:val="fr-CA"/>
        </w:rPr>
        <w:t xml:space="preserve"> </w:t>
      </w:r>
    </w:p>
    <w:p w14:paraId="3CED88C9" w14:textId="54C22AB0" w:rsidR="00162C49" w:rsidRPr="00504401" w:rsidRDefault="005C355F" w:rsidP="005C355F">
      <w:pPr>
        <w:tabs>
          <w:tab w:val="left" w:pos="1220"/>
          <w:tab w:val="left" w:pos="1221"/>
        </w:tabs>
        <w:spacing w:line="345" w:lineRule="auto"/>
        <w:ind w:right="6943"/>
        <w:rPr>
          <w:lang w:val="fr-CA"/>
        </w:rPr>
      </w:pPr>
      <w:r w:rsidRPr="00504401">
        <w:rPr>
          <w:lang w:val="fr-CA"/>
        </w:rPr>
        <w:t>Mini-exposé</w:t>
      </w:r>
      <w:r w:rsidR="000C4AB8" w:rsidRPr="00504401">
        <w:rPr>
          <w:lang w:val="fr-CA"/>
        </w:rPr>
        <w:t xml:space="preserve"> (2</w:t>
      </w:r>
      <w:r w:rsidR="000C4AB8" w:rsidRPr="00504401">
        <w:rPr>
          <w:spacing w:val="-5"/>
          <w:lang w:val="fr-CA"/>
        </w:rPr>
        <w:t xml:space="preserve"> </w:t>
      </w:r>
      <w:r w:rsidR="000C4AB8" w:rsidRPr="00504401">
        <w:rPr>
          <w:lang w:val="fr-CA"/>
        </w:rPr>
        <w:t>minutes)</w:t>
      </w:r>
    </w:p>
    <w:p w14:paraId="7FA54A87" w14:textId="70C3555F" w:rsidR="00162C49" w:rsidRPr="00504401" w:rsidRDefault="005C355F">
      <w:pPr>
        <w:pStyle w:val="ListParagraph"/>
        <w:numPr>
          <w:ilvl w:val="2"/>
          <w:numId w:val="13"/>
        </w:numPr>
        <w:tabs>
          <w:tab w:val="left" w:pos="1287"/>
          <w:tab w:val="left" w:pos="1288"/>
        </w:tabs>
        <w:spacing w:before="71"/>
        <w:ind w:left="1287" w:hanging="360"/>
        <w:rPr>
          <w:lang w:val="fr-CA"/>
        </w:rPr>
      </w:pPr>
      <w:r w:rsidRPr="00504401">
        <w:rPr>
          <w:i/>
          <w:color w:val="001831"/>
          <w:lang w:val="fr-CA"/>
        </w:rPr>
        <w:t>Suivez-moi</w:t>
      </w:r>
      <w:r w:rsidR="000C4AB8" w:rsidRPr="00504401">
        <w:rPr>
          <w:i/>
          <w:color w:val="001831"/>
          <w:spacing w:val="-5"/>
          <w:lang w:val="fr-CA"/>
        </w:rPr>
        <w:t xml:space="preserve"> </w:t>
      </w:r>
      <w:r w:rsidRPr="00504401">
        <w:rPr>
          <w:color w:val="001831"/>
          <w:lang w:val="fr-CA"/>
        </w:rPr>
        <w:t xml:space="preserve">est l'un des nombreux « jeux </w:t>
      </w:r>
      <w:r w:rsidR="008C494F">
        <w:rPr>
          <w:color w:val="001831"/>
          <w:lang w:val="fr-CA"/>
        </w:rPr>
        <w:t>à</w:t>
      </w:r>
      <w:r w:rsidRPr="00504401">
        <w:rPr>
          <w:color w:val="001831"/>
          <w:lang w:val="fr-CA"/>
        </w:rPr>
        <w:t xml:space="preserve"> faible organisation » qui peuvent être utilisés pour aider les élèves à s'échauffer</w:t>
      </w:r>
      <w:r w:rsidR="000C4AB8" w:rsidRPr="00504401">
        <w:rPr>
          <w:color w:val="001831"/>
          <w:lang w:val="fr-CA"/>
        </w:rPr>
        <w:t>.</w:t>
      </w:r>
    </w:p>
    <w:p w14:paraId="03291023" w14:textId="697ADCF2" w:rsidR="00162C49" w:rsidRPr="00504401" w:rsidRDefault="005C355F">
      <w:pPr>
        <w:pStyle w:val="ListParagraph"/>
        <w:numPr>
          <w:ilvl w:val="2"/>
          <w:numId w:val="13"/>
        </w:numPr>
        <w:tabs>
          <w:tab w:val="left" w:pos="1287"/>
          <w:tab w:val="left" w:pos="1288"/>
        </w:tabs>
        <w:spacing w:before="120"/>
        <w:ind w:left="1287" w:right="304" w:hanging="360"/>
        <w:rPr>
          <w:lang w:val="fr-CA"/>
        </w:rPr>
      </w:pPr>
      <w:r w:rsidRPr="00504401">
        <w:rPr>
          <w:color w:val="001831"/>
          <w:lang w:val="fr-CA"/>
        </w:rPr>
        <w:t>Ces jeux vous permettent d'enseigner/renforcer le développement des aptitudes fondamentales du mouvement et sont un excellent moyen de développer le savoir-faire physique</w:t>
      </w:r>
      <w:r w:rsidR="000C4AB8" w:rsidRPr="00504401">
        <w:rPr>
          <w:color w:val="001831"/>
          <w:lang w:val="fr-CA"/>
        </w:rPr>
        <w:t>.</w:t>
      </w:r>
    </w:p>
    <w:p w14:paraId="750A8B4C" w14:textId="3ADA15B6" w:rsidR="005C355F" w:rsidRPr="00504401" w:rsidRDefault="005C355F" w:rsidP="008C494F">
      <w:pPr>
        <w:pStyle w:val="ListParagraph"/>
        <w:numPr>
          <w:ilvl w:val="1"/>
          <w:numId w:val="13"/>
        </w:numPr>
        <w:tabs>
          <w:tab w:val="left" w:pos="1287"/>
          <w:tab w:val="left" w:pos="1288"/>
        </w:tabs>
        <w:spacing w:before="120"/>
        <w:rPr>
          <w:color w:val="001831"/>
          <w:lang w:val="fr-CA"/>
        </w:rPr>
      </w:pPr>
      <w:r w:rsidRPr="00504401">
        <w:rPr>
          <w:color w:val="001831"/>
          <w:lang w:val="fr-CA"/>
        </w:rPr>
        <w:lastRenderedPageBreak/>
        <w:t>Revoir la définition du savoir-faire physique - l</w:t>
      </w:r>
      <w:r w:rsidRPr="00504401">
        <w:rPr>
          <w:i/>
          <w:iCs/>
          <w:color w:val="001831"/>
          <w:lang w:val="fr-CA"/>
        </w:rPr>
        <w:t>e savoir-faire physique est la motivation, la confiance et l’aptitude physique nécessaires pour être actif toute sa vie</w:t>
      </w:r>
      <w:r w:rsidRPr="00504401">
        <w:rPr>
          <w:color w:val="001831"/>
          <w:lang w:val="fr-CA"/>
        </w:rPr>
        <w:t>. Il s'agit d'un parcours continu qui doit être développé dans divers environnements, tout au long de la vie.</w:t>
      </w:r>
    </w:p>
    <w:p w14:paraId="4DDF15CC" w14:textId="77777777" w:rsidR="008C494F" w:rsidRDefault="005C355F" w:rsidP="008C494F">
      <w:pPr>
        <w:pStyle w:val="ListParagraph"/>
        <w:numPr>
          <w:ilvl w:val="1"/>
          <w:numId w:val="13"/>
        </w:numPr>
        <w:tabs>
          <w:tab w:val="left" w:pos="1287"/>
          <w:tab w:val="left" w:pos="1288"/>
        </w:tabs>
        <w:spacing w:before="120"/>
        <w:rPr>
          <w:color w:val="001831"/>
          <w:lang w:val="fr-CA"/>
        </w:rPr>
      </w:pPr>
      <w:r w:rsidRPr="00504401">
        <w:rPr>
          <w:color w:val="001831"/>
          <w:lang w:val="fr-CA"/>
        </w:rPr>
        <w:t>En jouant à ces jeux, notre objectif est de créer un environnement qui favorise le développement du savoir-faire physique.</w:t>
      </w:r>
    </w:p>
    <w:p w14:paraId="1C418C23" w14:textId="39716602" w:rsidR="00162C49" w:rsidRPr="008C494F" w:rsidRDefault="005C355F" w:rsidP="008C494F">
      <w:pPr>
        <w:pStyle w:val="ListParagraph"/>
        <w:numPr>
          <w:ilvl w:val="1"/>
          <w:numId w:val="13"/>
        </w:numPr>
        <w:tabs>
          <w:tab w:val="left" w:pos="1287"/>
          <w:tab w:val="left" w:pos="1288"/>
        </w:tabs>
        <w:spacing w:before="120"/>
        <w:rPr>
          <w:color w:val="001831"/>
          <w:lang w:val="fr-CA"/>
        </w:rPr>
      </w:pPr>
      <w:r w:rsidRPr="008C494F">
        <w:rPr>
          <w:color w:val="001831"/>
          <w:lang w:val="fr-CA"/>
        </w:rPr>
        <w:t xml:space="preserve">Chaque participant </w:t>
      </w:r>
      <w:r w:rsidR="00D04107">
        <w:rPr>
          <w:color w:val="001831"/>
          <w:lang w:val="fr-CA"/>
        </w:rPr>
        <w:t>devrait être</w:t>
      </w:r>
      <w:r w:rsidRPr="008C494F">
        <w:rPr>
          <w:color w:val="001831"/>
          <w:lang w:val="fr-CA"/>
        </w:rPr>
        <w:t xml:space="preserve"> capable de se concentrer sur lui-même et doit se sentir à l'aise pour participer à son propre niveau</w:t>
      </w:r>
      <w:r w:rsidR="000C4AB8" w:rsidRPr="008C494F">
        <w:rPr>
          <w:color w:val="001831"/>
          <w:lang w:val="fr-CA"/>
        </w:rPr>
        <w:t>.</w:t>
      </w:r>
    </w:p>
    <w:p w14:paraId="2DEE9D19" w14:textId="7F0A2AF1" w:rsidR="005C355F" w:rsidRPr="00504401" w:rsidRDefault="005C355F" w:rsidP="008C494F">
      <w:pPr>
        <w:pStyle w:val="ListParagraph"/>
        <w:numPr>
          <w:ilvl w:val="1"/>
          <w:numId w:val="13"/>
        </w:numPr>
        <w:tabs>
          <w:tab w:val="left" w:pos="1287"/>
          <w:tab w:val="left" w:pos="1288"/>
        </w:tabs>
        <w:spacing w:before="120"/>
        <w:ind w:right="921"/>
        <w:rPr>
          <w:color w:val="001831"/>
          <w:lang w:val="fr-CA"/>
        </w:rPr>
      </w:pPr>
      <w:r w:rsidRPr="00504401">
        <w:rPr>
          <w:color w:val="001831"/>
          <w:lang w:val="fr-CA"/>
        </w:rPr>
        <w:t xml:space="preserve">Les enfants apprennent beaucoup en imitant. Des jeux comme </w:t>
      </w:r>
      <w:r w:rsidR="00D04107">
        <w:rPr>
          <w:color w:val="001831"/>
          <w:lang w:val="fr-CA"/>
        </w:rPr>
        <w:t>S</w:t>
      </w:r>
      <w:r w:rsidRPr="00504401">
        <w:rPr>
          <w:color w:val="001831"/>
          <w:lang w:val="fr-CA"/>
        </w:rPr>
        <w:t>uivez-moi leur permettent de vous observer, vous et leurs pairs, et d'ajuster leurs mouvements sans correcti</w:t>
      </w:r>
      <w:r w:rsidR="00D04107">
        <w:rPr>
          <w:color w:val="001831"/>
          <w:lang w:val="fr-CA"/>
        </w:rPr>
        <w:t>f</w:t>
      </w:r>
      <w:r w:rsidRPr="00504401">
        <w:rPr>
          <w:color w:val="001831"/>
          <w:lang w:val="fr-CA"/>
        </w:rPr>
        <w:t>.</w:t>
      </w:r>
    </w:p>
    <w:p w14:paraId="360DA18C" w14:textId="56DDC679" w:rsidR="005C355F" w:rsidRPr="00504401" w:rsidRDefault="005C355F" w:rsidP="008C494F">
      <w:pPr>
        <w:pStyle w:val="ListParagraph"/>
        <w:numPr>
          <w:ilvl w:val="1"/>
          <w:numId w:val="13"/>
        </w:numPr>
        <w:tabs>
          <w:tab w:val="left" w:pos="1287"/>
          <w:tab w:val="left" w:pos="1288"/>
        </w:tabs>
        <w:spacing w:before="120"/>
        <w:ind w:right="921"/>
        <w:rPr>
          <w:color w:val="001831"/>
          <w:lang w:val="fr-CA"/>
        </w:rPr>
      </w:pPr>
      <w:r w:rsidRPr="00504401">
        <w:rPr>
          <w:color w:val="001831"/>
          <w:lang w:val="fr-CA"/>
        </w:rPr>
        <w:t>Si vous leur donnez des indices verbaux, limitez-les à des mots clés spécifiques qui dirigent le mouvement et les aident à trouver le bon moment. L'ajout d'une histoire ou d'images peut rendre l'expérience des mouvements clés amusante, sans jugement.</w:t>
      </w:r>
    </w:p>
    <w:p w14:paraId="129B76B5" w14:textId="5B09120B" w:rsidR="00162C49" w:rsidRPr="00504401" w:rsidRDefault="005C355F" w:rsidP="008C494F">
      <w:pPr>
        <w:pStyle w:val="ListParagraph"/>
        <w:numPr>
          <w:ilvl w:val="1"/>
          <w:numId w:val="13"/>
        </w:numPr>
        <w:tabs>
          <w:tab w:val="left" w:pos="1287"/>
          <w:tab w:val="left" w:pos="1288"/>
        </w:tabs>
        <w:spacing w:before="120"/>
        <w:ind w:right="921"/>
        <w:rPr>
          <w:lang w:val="fr-CA"/>
        </w:rPr>
      </w:pPr>
      <w:r w:rsidRPr="00504401">
        <w:rPr>
          <w:color w:val="001831"/>
          <w:lang w:val="fr-CA"/>
        </w:rPr>
        <w:t xml:space="preserve">Le programme Apprenti cavalier comprend plusieurs jeux </w:t>
      </w:r>
      <w:r w:rsidR="00D04107">
        <w:rPr>
          <w:color w:val="001831"/>
          <w:lang w:val="fr-CA"/>
        </w:rPr>
        <w:t>à</w:t>
      </w:r>
      <w:r w:rsidRPr="00504401">
        <w:rPr>
          <w:color w:val="001831"/>
          <w:lang w:val="fr-CA"/>
        </w:rPr>
        <w:t xml:space="preserve"> faible organisation destinés à aider au développement du savoir-faire physique</w:t>
      </w:r>
      <w:r w:rsidR="000C4AB8" w:rsidRPr="00504401">
        <w:rPr>
          <w:color w:val="001831"/>
          <w:lang w:val="fr-CA"/>
        </w:rPr>
        <w:t>.</w:t>
      </w:r>
    </w:p>
    <w:p w14:paraId="7125ACA8" w14:textId="77777777" w:rsidR="00162C49" w:rsidRPr="00504401" w:rsidRDefault="00162C49">
      <w:pPr>
        <w:pStyle w:val="BodyText"/>
        <w:spacing w:before="0"/>
        <w:ind w:left="0" w:firstLine="0"/>
        <w:rPr>
          <w:sz w:val="24"/>
          <w:lang w:val="fr-CA"/>
        </w:rPr>
      </w:pPr>
    </w:p>
    <w:p w14:paraId="4D5D9DFE" w14:textId="77777777" w:rsidR="00162C49" w:rsidRPr="00504401" w:rsidRDefault="00162C49">
      <w:pPr>
        <w:pStyle w:val="BodyText"/>
        <w:spacing w:before="6"/>
        <w:ind w:left="0" w:firstLine="0"/>
        <w:rPr>
          <w:sz w:val="24"/>
          <w:lang w:val="fr-CA"/>
        </w:rPr>
      </w:pPr>
    </w:p>
    <w:p w14:paraId="1B8307F2" w14:textId="05C09AE6" w:rsidR="00162C49" w:rsidRPr="00504401" w:rsidRDefault="005C355F">
      <w:pPr>
        <w:ind w:left="140"/>
        <w:rPr>
          <w:sz w:val="24"/>
          <w:lang w:val="fr-CA"/>
        </w:rPr>
      </w:pPr>
      <w:r w:rsidRPr="00504401">
        <w:rPr>
          <w:sz w:val="19"/>
          <w:lang w:val="fr-CA"/>
        </w:rPr>
        <w:t xml:space="preserve">DÉCOUVRIR DES JEUX ET DES ACTIVITÉS D'ÉCHAUFFEMENT </w:t>
      </w:r>
      <w:r w:rsidR="00F30030" w:rsidRPr="00504401">
        <w:rPr>
          <w:sz w:val="19"/>
          <w:lang w:val="fr-CA"/>
        </w:rPr>
        <w:t>DU</w:t>
      </w:r>
      <w:r w:rsidRPr="00504401">
        <w:rPr>
          <w:sz w:val="19"/>
          <w:lang w:val="fr-CA"/>
        </w:rPr>
        <w:t xml:space="preserve"> PROGRAMME APPRENTI CAVALIER</w:t>
      </w:r>
      <w:r w:rsidR="000C4AB8" w:rsidRPr="00504401">
        <w:rPr>
          <w:sz w:val="19"/>
          <w:lang w:val="fr-CA"/>
        </w:rPr>
        <w:t xml:space="preserve"> </w:t>
      </w:r>
      <w:r w:rsidR="000C4AB8" w:rsidRPr="00504401">
        <w:rPr>
          <w:sz w:val="24"/>
          <w:lang w:val="fr-CA"/>
        </w:rPr>
        <w:t xml:space="preserve">(45 </w:t>
      </w:r>
      <w:r w:rsidR="000C4AB8" w:rsidRPr="00504401">
        <w:rPr>
          <w:sz w:val="19"/>
          <w:lang w:val="fr-CA"/>
        </w:rPr>
        <w:t>MINUTES</w:t>
      </w:r>
      <w:r w:rsidR="000C4AB8" w:rsidRPr="00504401">
        <w:rPr>
          <w:sz w:val="24"/>
          <w:lang w:val="fr-CA"/>
        </w:rPr>
        <w:t>)</w:t>
      </w:r>
    </w:p>
    <w:p w14:paraId="11DBB15D" w14:textId="77777777" w:rsidR="00F30030" w:rsidRPr="00504401" w:rsidRDefault="00F30030" w:rsidP="00F30030">
      <w:pPr>
        <w:spacing w:before="86" w:line="160" w:lineRule="auto"/>
        <w:ind w:left="860" w:right="533"/>
        <w:rPr>
          <w:sz w:val="20"/>
          <w:szCs w:val="20"/>
          <w:lang w:val="fr-CA"/>
        </w:rPr>
      </w:pPr>
      <w:r w:rsidRPr="00504401">
        <w:rPr>
          <w:noProof/>
          <w:w w:val="99"/>
          <w:position w:val="-3"/>
          <w:lang w:val="fr-CA"/>
        </w:rPr>
        <w:drawing>
          <wp:inline distT="0" distB="0" distL="0" distR="0" wp14:anchorId="09F92B34" wp14:editId="36FB31E6">
            <wp:extent cx="338213" cy="252095"/>
            <wp:effectExtent l="0" t="0" r="0" b="0"/>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9" cstate="print"/>
                    <a:stretch>
                      <a:fillRect/>
                    </a:stretch>
                  </pic:blipFill>
                  <pic:spPr>
                    <a:xfrm>
                      <a:off x="0" y="0"/>
                      <a:ext cx="338213" cy="252095"/>
                    </a:xfrm>
                    <a:prstGeom prst="rect">
                      <a:avLst/>
                    </a:prstGeom>
                  </pic:spPr>
                </pic:pic>
              </a:graphicData>
            </a:graphic>
          </wp:inline>
        </w:drawing>
      </w:r>
      <w:r w:rsidR="00055B48" w:rsidRPr="00504401">
        <w:rPr>
          <w:sz w:val="20"/>
          <w:szCs w:val="20"/>
          <w:lang w:val="fr-CA"/>
        </w:rPr>
        <w:t xml:space="preserve">Invitez les participants à </w:t>
      </w:r>
      <w:r w:rsidRPr="00504401">
        <w:rPr>
          <w:sz w:val="20"/>
          <w:szCs w:val="20"/>
          <w:lang w:val="fr-CA"/>
        </w:rPr>
        <w:t xml:space="preserve">accéder aux </w:t>
      </w:r>
      <w:r w:rsidRPr="00504401">
        <w:rPr>
          <w:i/>
          <w:iCs/>
          <w:sz w:val="20"/>
          <w:szCs w:val="20"/>
          <w:lang w:val="fr-CA"/>
        </w:rPr>
        <w:t xml:space="preserve">Jeux et activités d’échauffement du programme Apprenti cavalier </w:t>
      </w:r>
      <w:r w:rsidRPr="00504401">
        <w:rPr>
          <w:sz w:val="20"/>
          <w:szCs w:val="20"/>
          <w:lang w:val="fr-CA"/>
        </w:rPr>
        <w:t>à</w:t>
      </w:r>
    </w:p>
    <w:p w14:paraId="0CD48D42" w14:textId="19F0C91B" w:rsidR="00162C49" w:rsidRPr="00504401" w:rsidRDefault="00F30030" w:rsidP="00F30030">
      <w:pPr>
        <w:spacing w:before="86" w:line="160" w:lineRule="auto"/>
        <w:ind w:left="860" w:right="533"/>
        <w:rPr>
          <w:lang w:val="fr-CA"/>
        </w:rPr>
      </w:pPr>
      <w:r w:rsidRPr="00504401">
        <w:rPr>
          <w:sz w:val="20"/>
          <w:szCs w:val="20"/>
          <w:lang w:val="fr-CA"/>
        </w:rPr>
        <w:t xml:space="preserve">           partir de l</w:t>
      </w:r>
      <w:r w:rsidR="00D04107">
        <w:rPr>
          <w:sz w:val="20"/>
          <w:szCs w:val="20"/>
          <w:lang w:val="fr-CA"/>
        </w:rPr>
        <w:t>’onglet</w:t>
      </w:r>
      <w:r w:rsidRPr="00504401">
        <w:rPr>
          <w:sz w:val="20"/>
          <w:szCs w:val="20"/>
          <w:lang w:val="fr-CA"/>
        </w:rPr>
        <w:t xml:space="preserve"> Collection </w:t>
      </w:r>
      <w:r w:rsidR="00D04107">
        <w:rPr>
          <w:sz w:val="20"/>
          <w:szCs w:val="20"/>
          <w:lang w:val="fr-CA"/>
        </w:rPr>
        <w:t xml:space="preserve">d’Atelier </w:t>
      </w:r>
      <w:r w:rsidRPr="00504401">
        <w:rPr>
          <w:sz w:val="20"/>
          <w:szCs w:val="20"/>
          <w:lang w:val="fr-CA"/>
        </w:rPr>
        <w:t>pour instructeur</w:t>
      </w:r>
      <w:r w:rsidR="00D04107">
        <w:rPr>
          <w:sz w:val="20"/>
          <w:szCs w:val="20"/>
          <w:lang w:val="fr-CA"/>
        </w:rPr>
        <w:t>s</w:t>
      </w:r>
      <w:r w:rsidRPr="00504401">
        <w:rPr>
          <w:sz w:val="20"/>
          <w:szCs w:val="20"/>
          <w:lang w:val="fr-CA"/>
        </w:rPr>
        <w:t xml:space="preserve"> du programme Apprenti cavalier</w:t>
      </w:r>
      <w:r w:rsidR="000C4AB8" w:rsidRPr="00504401">
        <w:rPr>
          <w:lang w:val="fr-CA"/>
        </w:rPr>
        <w:t>.</w:t>
      </w:r>
    </w:p>
    <w:p w14:paraId="513BD53F" w14:textId="43F5BEE2" w:rsidR="00162C49" w:rsidRPr="00504401" w:rsidRDefault="000C4AB8">
      <w:pPr>
        <w:pStyle w:val="BodyText"/>
        <w:spacing w:before="195" w:line="259" w:lineRule="auto"/>
        <w:ind w:left="140" w:right="533" w:firstLine="0"/>
        <w:rPr>
          <w:lang w:val="fr-CA"/>
        </w:rPr>
      </w:pPr>
      <w:r w:rsidRPr="00504401">
        <w:rPr>
          <w:lang w:val="fr-CA"/>
        </w:rPr>
        <w:t>IMPORTANT:</w:t>
      </w:r>
      <w:r w:rsidRPr="00504401">
        <w:rPr>
          <w:spacing w:val="-12"/>
          <w:lang w:val="fr-CA"/>
        </w:rPr>
        <w:t xml:space="preserve"> </w:t>
      </w:r>
      <w:r w:rsidR="00F30030" w:rsidRPr="00504401">
        <w:rPr>
          <w:lang w:val="fr-CA"/>
        </w:rPr>
        <w:t xml:space="preserve">Si vous ne prévoyez pas disposer de PLAYBuilder pour l'atelier, assurez-vous d'imprimer des copies de chaque activité pour les candidats instructeurs afin de pouvoir </w:t>
      </w:r>
      <w:r w:rsidR="00D04107">
        <w:rPr>
          <w:lang w:val="fr-CA"/>
        </w:rPr>
        <w:t>complét</w:t>
      </w:r>
      <w:r w:rsidR="00F30030" w:rsidRPr="00504401">
        <w:rPr>
          <w:lang w:val="fr-CA"/>
        </w:rPr>
        <w:t>er cette activité</w:t>
      </w:r>
      <w:r w:rsidRPr="00504401">
        <w:rPr>
          <w:lang w:val="fr-CA"/>
        </w:rPr>
        <w:t>.</w:t>
      </w:r>
    </w:p>
    <w:p w14:paraId="4A7C7D3E" w14:textId="19814054" w:rsidR="00F30030" w:rsidRPr="00504401" w:rsidRDefault="00F30030" w:rsidP="00F30030">
      <w:pPr>
        <w:pStyle w:val="ListParagraph"/>
        <w:numPr>
          <w:ilvl w:val="1"/>
          <w:numId w:val="13"/>
        </w:numPr>
        <w:tabs>
          <w:tab w:val="left" w:pos="860"/>
          <w:tab w:val="left" w:pos="861"/>
        </w:tabs>
        <w:spacing w:before="120"/>
        <w:rPr>
          <w:lang w:val="fr-CA"/>
        </w:rPr>
      </w:pPr>
      <w:r w:rsidRPr="00504401">
        <w:rPr>
          <w:lang w:val="fr-CA"/>
        </w:rPr>
        <w:t>Divisez les candidats instructeurs en petits groupes.</w:t>
      </w:r>
    </w:p>
    <w:p w14:paraId="24DD8A5E" w14:textId="663E8F17" w:rsidR="00F30030" w:rsidRPr="00504401" w:rsidRDefault="00F30030" w:rsidP="00F30030">
      <w:pPr>
        <w:pStyle w:val="ListParagraph"/>
        <w:numPr>
          <w:ilvl w:val="1"/>
          <w:numId w:val="13"/>
        </w:numPr>
        <w:tabs>
          <w:tab w:val="left" w:pos="860"/>
          <w:tab w:val="left" w:pos="861"/>
        </w:tabs>
        <w:spacing w:before="120"/>
        <w:rPr>
          <w:lang w:val="fr-CA"/>
        </w:rPr>
      </w:pPr>
      <w:r w:rsidRPr="00504401">
        <w:rPr>
          <w:lang w:val="fr-CA"/>
        </w:rPr>
        <w:t>Invitez-les à revoir les activités assignées en accédant à l'application PLAYBuilder ou en leur remettant des documents.</w:t>
      </w:r>
    </w:p>
    <w:p w14:paraId="6211FFA1" w14:textId="3D669D8D" w:rsidR="00F30030" w:rsidRPr="00504401" w:rsidRDefault="00F30030" w:rsidP="00F30030">
      <w:pPr>
        <w:pStyle w:val="ListParagraph"/>
        <w:numPr>
          <w:ilvl w:val="1"/>
          <w:numId w:val="13"/>
        </w:numPr>
        <w:tabs>
          <w:tab w:val="left" w:pos="860"/>
          <w:tab w:val="left" w:pos="861"/>
        </w:tabs>
        <w:spacing w:before="120"/>
        <w:rPr>
          <w:lang w:val="fr-CA"/>
        </w:rPr>
      </w:pPr>
      <w:r w:rsidRPr="00504401">
        <w:rPr>
          <w:lang w:val="fr-CA"/>
        </w:rPr>
        <w:t>Assignez à chaque groupe une série de jeux connexes</w:t>
      </w:r>
      <w:r w:rsidR="00D04107">
        <w:rPr>
          <w:lang w:val="fr-CA"/>
        </w:rPr>
        <w:t>; chaque</w:t>
      </w:r>
      <w:r w:rsidRPr="00504401">
        <w:rPr>
          <w:lang w:val="fr-CA"/>
        </w:rPr>
        <w:t xml:space="preserve"> groupe sera chargé de revoir les jeux qui lui ont été assignés et de présenter un (1) de ces jeux </w:t>
      </w:r>
      <w:r w:rsidR="00461491">
        <w:rPr>
          <w:lang w:val="fr-CA"/>
        </w:rPr>
        <w:t>à l’</w:t>
      </w:r>
      <w:proofErr w:type="spellStart"/>
      <w:r w:rsidR="00461491">
        <w:rPr>
          <w:lang w:val="fr-CA"/>
        </w:rPr>
        <w:t>ensmble</w:t>
      </w:r>
      <w:proofErr w:type="spellEnd"/>
      <w:r w:rsidR="00461491">
        <w:rPr>
          <w:lang w:val="fr-CA"/>
        </w:rPr>
        <w:t xml:space="preserve"> des </w:t>
      </w:r>
      <w:r w:rsidRPr="00504401">
        <w:rPr>
          <w:lang w:val="fr-CA"/>
        </w:rPr>
        <w:t>groupe</w:t>
      </w:r>
      <w:r w:rsidR="00461491">
        <w:rPr>
          <w:lang w:val="fr-CA"/>
        </w:rPr>
        <w:t>s</w:t>
      </w:r>
      <w:r w:rsidRPr="00504401">
        <w:rPr>
          <w:lang w:val="fr-CA"/>
        </w:rPr>
        <w:t>.</w:t>
      </w:r>
    </w:p>
    <w:p w14:paraId="6788A844" w14:textId="3F34C60C" w:rsidR="00F30030" w:rsidRPr="00504401" w:rsidRDefault="00F30030" w:rsidP="00F30030">
      <w:pPr>
        <w:pStyle w:val="ListParagraph"/>
        <w:numPr>
          <w:ilvl w:val="1"/>
          <w:numId w:val="13"/>
        </w:numPr>
        <w:tabs>
          <w:tab w:val="left" w:pos="860"/>
          <w:tab w:val="left" w:pos="861"/>
        </w:tabs>
        <w:spacing w:before="120"/>
        <w:rPr>
          <w:lang w:val="fr-CA"/>
        </w:rPr>
      </w:pPr>
      <w:r w:rsidRPr="00504401">
        <w:rPr>
          <w:lang w:val="fr-CA"/>
        </w:rPr>
        <w:t>Demandez à chaque petit groupe de choisir un jeu parmi ceux qui lui ont été attribués et de l'enseigner aux autres groupes.</w:t>
      </w:r>
    </w:p>
    <w:p w14:paraId="00AC1E4F" w14:textId="6D465315" w:rsidR="00F30030" w:rsidRPr="00504401" w:rsidRDefault="00F30030" w:rsidP="00F30030">
      <w:pPr>
        <w:pStyle w:val="ListParagraph"/>
        <w:numPr>
          <w:ilvl w:val="1"/>
          <w:numId w:val="13"/>
        </w:numPr>
        <w:tabs>
          <w:tab w:val="left" w:pos="860"/>
          <w:tab w:val="left" w:pos="861"/>
        </w:tabs>
        <w:spacing w:before="120"/>
        <w:rPr>
          <w:lang w:val="fr-CA"/>
        </w:rPr>
      </w:pPr>
      <w:r w:rsidRPr="00504401">
        <w:rPr>
          <w:lang w:val="fr-CA"/>
        </w:rPr>
        <w:t>Donnez aux candidats instructeurs 10 minutes pour passer en revue les jeux, puis allouez 4-5 minutes par groupe pour la présentation, suivie d'un compte rendu de 2-3 minutes.</w:t>
      </w:r>
    </w:p>
    <w:p w14:paraId="66137BDD" w14:textId="7A7C33BF" w:rsidR="00F30030" w:rsidRPr="00504401" w:rsidRDefault="00F30030" w:rsidP="00F30030">
      <w:pPr>
        <w:pStyle w:val="ListParagraph"/>
        <w:numPr>
          <w:ilvl w:val="1"/>
          <w:numId w:val="13"/>
        </w:numPr>
        <w:tabs>
          <w:tab w:val="left" w:pos="860"/>
          <w:tab w:val="left" w:pos="861"/>
        </w:tabs>
        <w:spacing w:before="120"/>
        <w:rPr>
          <w:lang w:val="fr-CA"/>
        </w:rPr>
      </w:pPr>
      <w:r w:rsidRPr="00504401">
        <w:rPr>
          <w:lang w:val="fr-CA"/>
        </w:rPr>
        <w:t>Utilisez le compte rendu pour passer en revue l'objectif et les concepts clés de chaque famille de jeux et pour montrer comment le jeu peut être modifié pour augmenter ou diminuer le niveau de difficulté.</w:t>
      </w:r>
    </w:p>
    <w:p w14:paraId="11B8255F" w14:textId="24B6ECE9" w:rsidR="00162C49" w:rsidRPr="00504401" w:rsidRDefault="00F30030" w:rsidP="00F30030">
      <w:pPr>
        <w:pStyle w:val="ListParagraph"/>
        <w:numPr>
          <w:ilvl w:val="1"/>
          <w:numId w:val="13"/>
        </w:numPr>
        <w:tabs>
          <w:tab w:val="left" w:pos="860"/>
          <w:tab w:val="left" w:pos="861"/>
        </w:tabs>
        <w:spacing w:before="120"/>
        <w:rPr>
          <w:lang w:val="fr-CA"/>
        </w:rPr>
      </w:pPr>
      <w:r w:rsidRPr="00504401">
        <w:rPr>
          <w:lang w:val="fr-CA"/>
        </w:rPr>
        <w:t>Passez en revue les stratégies permettant de s'assurer que tous les élèves sont inclus (consultez le guide du programme)</w:t>
      </w:r>
      <w:r w:rsidR="000C4AB8" w:rsidRPr="00504401">
        <w:rPr>
          <w:lang w:val="fr-CA"/>
        </w:rPr>
        <w:t>.</w:t>
      </w:r>
    </w:p>
    <w:p w14:paraId="607E7358" w14:textId="77777777" w:rsidR="00162C49" w:rsidRPr="00504401" w:rsidRDefault="00162C49">
      <w:pPr>
        <w:rPr>
          <w:lang w:val="fr-CA"/>
        </w:rPr>
        <w:sectPr w:rsidR="00162C49" w:rsidRPr="00504401">
          <w:pgSz w:w="12240" w:h="15840"/>
          <w:pgMar w:top="640" w:right="580" w:bottom="1640" w:left="580" w:header="0" w:footer="1439" w:gutter="0"/>
          <w:cols w:space="720"/>
        </w:sectPr>
      </w:pPr>
    </w:p>
    <w:p w14:paraId="6E1BDBE5" w14:textId="50B653D5" w:rsidR="00162C49" w:rsidRPr="00504401" w:rsidRDefault="00F30030">
      <w:pPr>
        <w:pStyle w:val="Heading2"/>
        <w:numPr>
          <w:ilvl w:val="0"/>
          <w:numId w:val="13"/>
        </w:numPr>
        <w:tabs>
          <w:tab w:val="left" w:pos="500"/>
        </w:tabs>
        <w:spacing w:before="19" w:line="341" w:lineRule="exact"/>
        <w:rPr>
          <w:lang w:val="fr-CA"/>
        </w:rPr>
      </w:pPr>
      <w:bookmarkStart w:id="22" w:name="_Toc33166801"/>
      <w:r w:rsidRPr="00504401">
        <w:rPr>
          <w:color w:val="EF4A52"/>
          <w:lang w:val="fr-CA"/>
        </w:rPr>
        <w:lastRenderedPageBreak/>
        <w:t>3.</w:t>
      </w:r>
      <w:r w:rsidRPr="00504401">
        <w:rPr>
          <w:color w:val="EF4A52"/>
          <w:lang w:val="fr-CA"/>
        </w:rPr>
        <w:tab/>
        <w:t xml:space="preserve">Théorie de l'équitation </w:t>
      </w:r>
      <w:r w:rsidR="000C4AB8" w:rsidRPr="00504401">
        <w:rPr>
          <w:color w:val="EF4A52"/>
          <w:lang w:val="fr-CA"/>
        </w:rPr>
        <w:t>(15</w:t>
      </w:r>
      <w:r w:rsidR="000C4AB8" w:rsidRPr="00504401">
        <w:rPr>
          <w:color w:val="EF4A52"/>
          <w:spacing w:val="-4"/>
          <w:lang w:val="fr-CA"/>
        </w:rPr>
        <w:t xml:space="preserve"> </w:t>
      </w:r>
      <w:r w:rsidR="000C4AB8" w:rsidRPr="00504401">
        <w:rPr>
          <w:color w:val="EF4A52"/>
          <w:lang w:val="fr-CA"/>
        </w:rPr>
        <w:t>minutes)</w:t>
      </w:r>
      <w:bookmarkEnd w:id="22"/>
    </w:p>
    <w:p w14:paraId="3DCFD3BB" w14:textId="71058E87" w:rsidR="00162C49" w:rsidRPr="00504401" w:rsidRDefault="00F30030">
      <w:pPr>
        <w:spacing w:before="79" w:line="146" w:lineRule="auto"/>
        <w:ind w:left="140" w:right="657" w:firstLine="720"/>
        <w:rPr>
          <w:i/>
          <w:lang w:val="fr-CA"/>
        </w:rPr>
      </w:pPr>
      <w:r w:rsidRPr="00504401">
        <w:rPr>
          <w:i/>
          <w:lang w:val="fr-CA"/>
        </w:rPr>
        <w:t>Cette section est destinée aux personnes non</w:t>
      </w:r>
      <w:r w:rsidR="00F954FD">
        <w:rPr>
          <w:i/>
          <w:lang w:val="fr-CA"/>
        </w:rPr>
        <w:t xml:space="preserve"> </w:t>
      </w:r>
      <w:r w:rsidRPr="00504401">
        <w:rPr>
          <w:i/>
          <w:lang w:val="fr-CA"/>
        </w:rPr>
        <w:t>équ</w:t>
      </w:r>
      <w:r w:rsidR="00412CD2" w:rsidRPr="00504401">
        <w:rPr>
          <w:i/>
          <w:lang w:val="fr-CA"/>
        </w:rPr>
        <w:t>estres</w:t>
      </w:r>
      <w:r w:rsidR="000C4AB8" w:rsidRPr="00504401">
        <w:rPr>
          <w:i/>
          <w:lang w:val="fr-CA"/>
        </w:rPr>
        <w:t>.</w:t>
      </w:r>
      <w:r w:rsidR="000C4AB8" w:rsidRPr="00504401">
        <w:rPr>
          <w:i/>
          <w:spacing w:val="40"/>
          <w:lang w:val="fr-CA"/>
        </w:rPr>
        <w:t xml:space="preserve"> </w:t>
      </w:r>
      <w:r w:rsidR="00412CD2" w:rsidRPr="00504401">
        <w:rPr>
          <w:i/>
          <w:lang w:val="fr-CA"/>
        </w:rPr>
        <w:t xml:space="preserve">Si vous animez un atelier destiné à un </w:t>
      </w:r>
      <w:r w:rsidR="00412CD2" w:rsidRPr="00504401">
        <w:rPr>
          <w:i/>
          <w:sz w:val="18"/>
          <w:szCs w:val="18"/>
          <w:lang w:val="fr-CA"/>
        </w:rPr>
        <w:t>groupe</w:t>
      </w:r>
      <w:r w:rsidR="000C4AB8" w:rsidRPr="00504401">
        <w:rPr>
          <w:i/>
          <w:spacing w:val="-9"/>
          <w:lang w:val="fr-CA"/>
        </w:rPr>
        <w:t xml:space="preserve"> </w:t>
      </w:r>
      <w:r w:rsidR="000C4AB8" w:rsidRPr="00504401">
        <w:rPr>
          <w:i/>
          <w:w w:val="102"/>
          <w:lang w:val="fr-CA"/>
        </w:rPr>
        <w:t xml:space="preserve"> </w:t>
      </w:r>
      <w:r w:rsidR="000C4AB8" w:rsidRPr="00504401">
        <w:rPr>
          <w:i/>
          <w:noProof/>
          <w:w w:val="102"/>
          <w:lang w:val="fr-CA"/>
        </w:rPr>
        <w:drawing>
          <wp:inline distT="0" distB="0" distL="0" distR="0" wp14:anchorId="3B1ADA61" wp14:editId="10389FCC">
            <wp:extent cx="334276" cy="252095"/>
            <wp:effectExtent l="0" t="0" r="0" b="0"/>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20" cstate="print"/>
                    <a:stretch>
                      <a:fillRect/>
                    </a:stretch>
                  </pic:blipFill>
                  <pic:spPr>
                    <a:xfrm>
                      <a:off x="0" y="0"/>
                      <a:ext cx="334276" cy="252095"/>
                    </a:xfrm>
                    <a:prstGeom prst="rect">
                      <a:avLst/>
                    </a:prstGeom>
                  </pic:spPr>
                </pic:pic>
              </a:graphicData>
            </a:graphic>
          </wp:inline>
        </w:drawing>
      </w:r>
      <w:r w:rsidR="000C4AB8" w:rsidRPr="00504401">
        <w:rPr>
          <w:rFonts w:ascii="Times New Roman"/>
          <w:w w:val="102"/>
          <w:lang w:val="fr-CA"/>
        </w:rPr>
        <w:t xml:space="preserve">  </w:t>
      </w:r>
      <w:r w:rsidR="000C4AB8" w:rsidRPr="00504401">
        <w:rPr>
          <w:rFonts w:ascii="Times New Roman"/>
          <w:spacing w:val="25"/>
          <w:w w:val="102"/>
          <w:lang w:val="fr-CA"/>
        </w:rPr>
        <w:t xml:space="preserve"> </w:t>
      </w:r>
      <w:r w:rsidR="00412CD2" w:rsidRPr="00504401">
        <w:rPr>
          <w:i/>
          <w:lang w:val="fr-CA"/>
        </w:rPr>
        <w:t>exclusivement équestre, présentez les ressources et passez à la section suivante</w:t>
      </w:r>
      <w:r w:rsidR="000C4AB8" w:rsidRPr="00504401">
        <w:rPr>
          <w:i/>
          <w:lang w:val="fr-CA"/>
        </w:rPr>
        <w:t>.</w:t>
      </w:r>
    </w:p>
    <w:p w14:paraId="68FA8A5E" w14:textId="615D8D58" w:rsidR="00162C49" w:rsidRPr="00504401" w:rsidRDefault="000C4AB8">
      <w:pPr>
        <w:spacing w:before="178"/>
        <w:ind w:left="140"/>
        <w:rPr>
          <w:sz w:val="24"/>
          <w:lang w:val="fr-CA"/>
        </w:rPr>
      </w:pPr>
      <w:r w:rsidRPr="00504401">
        <w:rPr>
          <w:sz w:val="24"/>
          <w:lang w:val="fr-CA"/>
        </w:rPr>
        <w:t>A</w:t>
      </w:r>
      <w:r w:rsidRPr="00504401">
        <w:rPr>
          <w:sz w:val="19"/>
          <w:lang w:val="fr-CA"/>
        </w:rPr>
        <w:t>CTIVIT</w:t>
      </w:r>
      <w:r w:rsidR="00412CD2" w:rsidRPr="00504401">
        <w:rPr>
          <w:sz w:val="19"/>
          <w:lang w:val="fr-CA"/>
        </w:rPr>
        <w:t>É DE GROUPE: UN PAS EN AVANT</w:t>
      </w:r>
      <w:r w:rsidRPr="00504401">
        <w:rPr>
          <w:sz w:val="19"/>
          <w:lang w:val="fr-CA"/>
        </w:rPr>
        <w:t xml:space="preserve"> </w:t>
      </w:r>
      <w:r w:rsidRPr="00504401">
        <w:rPr>
          <w:sz w:val="24"/>
          <w:lang w:val="fr-CA"/>
        </w:rPr>
        <w:t>(30 M</w:t>
      </w:r>
      <w:r w:rsidRPr="00504401">
        <w:rPr>
          <w:sz w:val="19"/>
          <w:lang w:val="fr-CA"/>
        </w:rPr>
        <w:t>INUTES</w:t>
      </w:r>
      <w:r w:rsidRPr="00504401">
        <w:rPr>
          <w:sz w:val="24"/>
          <w:lang w:val="fr-CA"/>
        </w:rPr>
        <w:t>)</w:t>
      </w:r>
    </w:p>
    <w:p w14:paraId="7B26E043" w14:textId="2D14B681" w:rsidR="00412CD2" w:rsidRPr="00461491" w:rsidRDefault="00412CD2" w:rsidP="00412CD2">
      <w:pPr>
        <w:pStyle w:val="ListParagraph"/>
        <w:numPr>
          <w:ilvl w:val="1"/>
          <w:numId w:val="13"/>
        </w:numPr>
        <w:tabs>
          <w:tab w:val="left" w:pos="860"/>
          <w:tab w:val="left" w:pos="861"/>
        </w:tabs>
        <w:ind w:right="840"/>
        <w:rPr>
          <w:lang w:val="fr-CA"/>
        </w:rPr>
      </w:pPr>
      <w:r w:rsidRPr="00461491">
        <w:rPr>
          <w:lang w:val="fr-CA"/>
        </w:rPr>
        <w:t xml:space="preserve">Les instructeurs se tiennent en deux lignes, face à face. Utilisez du ruban adhésif, de la ficelle ou votre imagination pour tracer une ligne entre les instructeurs. Le formateur </w:t>
      </w:r>
      <w:r w:rsidR="000439B0" w:rsidRPr="00461491">
        <w:rPr>
          <w:lang w:val="fr-CA"/>
        </w:rPr>
        <w:t>d’</w:t>
      </w:r>
      <w:r w:rsidRPr="00461491">
        <w:rPr>
          <w:lang w:val="fr-CA"/>
        </w:rPr>
        <w:t>entraîneurs vous fournira ensuite une série de mots d’équitation et, pour chacun d'eux, les instructeurs se placeront sur la ligne centrale lorsqu'ils sauront ce que le mot signifie. Les autres restent en place. Demandez ensuite à un instructeur situé sur la ligne centrale d'identifier le sens du mot.</w:t>
      </w:r>
    </w:p>
    <w:p w14:paraId="50F66716" w14:textId="64DC87D7" w:rsidR="00162C49" w:rsidRPr="00461491" w:rsidRDefault="00412CD2" w:rsidP="00412CD2">
      <w:pPr>
        <w:pStyle w:val="ListParagraph"/>
        <w:numPr>
          <w:ilvl w:val="1"/>
          <w:numId w:val="13"/>
        </w:numPr>
        <w:tabs>
          <w:tab w:val="left" w:pos="860"/>
          <w:tab w:val="left" w:pos="861"/>
        </w:tabs>
        <w:ind w:right="840"/>
        <w:rPr>
          <w:lang w:val="fr-CA"/>
        </w:rPr>
      </w:pPr>
      <w:r w:rsidRPr="00461491">
        <w:rPr>
          <w:lang w:val="fr-CA"/>
        </w:rPr>
        <w:t>Ce jeu est une occasion simple et amusante de voir l'étendue des connaissances équines du groupe, d'explorer les différents types de connaissance en équitation et d'apprendre à se connaître</w:t>
      </w:r>
      <w:r w:rsidR="000C4AB8" w:rsidRPr="00461491">
        <w:rPr>
          <w:lang w:val="fr-CA"/>
        </w:rPr>
        <w:t>.</w:t>
      </w:r>
    </w:p>
    <w:p w14:paraId="2B0141EE" w14:textId="6C0BB735" w:rsidR="00162C49" w:rsidRPr="00461491" w:rsidRDefault="00412CD2">
      <w:pPr>
        <w:pStyle w:val="ListParagraph"/>
        <w:numPr>
          <w:ilvl w:val="1"/>
          <w:numId w:val="13"/>
        </w:numPr>
        <w:tabs>
          <w:tab w:val="left" w:pos="860"/>
          <w:tab w:val="left" w:pos="861"/>
        </w:tabs>
        <w:ind w:right="274" w:hanging="360"/>
        <w:rPr>
          <w:lang w:val="fr-CA"/>
        </w:rPr>
      </w:pPr>
      <w:r w:rsidRPr="00461491">
        <w:rPr>
          <w:lang w:val="fr-CA"/>
        </w:rPr>
        <w:t>Passez en revue les documents sur l'équitation et les ressources théoriques dans PLAYBuilder. Apportez une copie imprimée des documents à distribuer pour que les candidats instructeurs puissent les consulter</w:t>
      </w:r>
      <w:r w:rsidR="000C4AB8" w:rsidRPr="00461491">
        <w:rPr>
          <w:lang w:val="fr-CA"/>
        </w:rPr>
        <w:t>.</w:t>
      </w:r>
    </w:p>
    <w:p w14:paraId="6A4B17B5" w14:textId="4DCEBDE3" w:rsidR="00162C49" w:rsidRPr="00461491" w:rsidRDefault="00412CD2">
      <w:pPr>
        <w:pStyle w:val="ListParagraph"/>
        <w:numPr>
          <w:ilvl w:val="1"/>
          <w:numId w:val="13"/>
        </w:numPr>
        <w:tabs>
          <w:tab w:val="left" w:pos="860"/>
          <w:tab w:val="left" w:pos="861"/>
        </w:tabs>
        <w:spacing w:before="120"/>
        <w:ind w:right="363" w:hanging="360"/>
        <w:rPr>
          <w:lang w:val="fr-CA"/>
        </w:rPr>
      </w:pPr>
      <w:r w:rsidRPr="00461491">
        <w:rPr>
          <w:lang w:val="fr-CA"/>
        </w:rPr>
        <w:t>Expliquez que de nombreuses leçons d'équitation sont conçues comme des devoirs à emporter à la maison qui peuvent être distribués à la fin d'une session et revus au début de la session suivante</w:t>
      </w:r>
      <w:r w:rsidR="000C4AB8" w:rsidRPr="00461491">
        <w:rPr>
          <w:lang w:val="fr-CA"/>
        </w:rPr>
        <w:t>.</w:t>
      </w:r>
    </w:p>
    <w:p w14:paraId="5DD96932" w14:textId="2DE68F5B" w:rsidR="00162C49" w:rsidRPr="00461491" w:rsidRDefault="00412CD2">
      <w:pPr>
        <w:pStyle w:val="ListParagraph"/>
        <w:numPr>
          <w:ilvl w:val="1"/>
          <w:numId w:val="13"/>
        </w:numPr>
        <w:tabs>
          <w:tab w:val="left" w:pos="860"/>
          <w:tab w:val="left" w:pos="861"/>
        </w:tabs>
        <w:spacing w:before="120"/>
        <w:ind w:hanging="360"/>
        <w:rPr>
          <w:lang w:val="fr-CA"/>
        </w:rPr>
      </w:pPr>
      <w:r w:rsidRPr="00461491">
        <w:rPr>
          <w:lang w:val="fr-CA"/>
        </w:rPr>
        <w:t>Dans le cadre d'un camp, ces sujets peuvent être traités plus en détail dans le cadre d'une session d'atelier</w:t>
      </w:r>
    </w:p>
    <w:p w14:paraId="78A59953" w14:textId="77777777" w:rsidR="00162C49" w:rsidRPr="00504401" w:rsidRDefault="00162C49">
      <w:pPr>
        <w:pStyle w:val="BodyText"/>
        <w:spacing w:before="0"/>
        <w:ind w:left="0" w:firstLine="0"/>
        <w:rPr>
          <w:sz w:val="26"/>
          <w:lang w:val="fr-CA"/>
        </w:rPr>
      </w:pPr>
    </w:p>
    <w:p w14:paraId="03F7F027" w14:textId="77777777" w:rsidR="00162C49" w:rsidRPr="00504401" w:rsidRDefault="00162C49">
      <w:pPr>
        <w:pStyle w:val="BodyText"/>
        <w:spacing w:before="0"/>
        <w:ind w:left="0" w:firstLine="0"/>
        <w:rPr>
          <w:sz w:val="26"/>
          <w:lang w:val="fr-CA"/>
        </w:rPr>
      </w:pPr>
    </w:p>
    <w:p w14:paraId="59C4CA54" w14:textId="31BD4312" w:rsidR="00162C49" w:rsidRPr="00504401" w:rsidRDefault="000C4AB8">
      <w:pPr>
        <w:pStyle w:val="Heading2"/>
        <w:numPr>
          <w:ilvl w:val="0"/>
          <w:numId w:val="13"/>
        </w:numPr>
        <w:tabs>
          <w:tab w:val="left" w:pos="500"/>
        </w:tabs>
        <w:spacing w:before="158"/>
        <w:rPr>
          <w:lang w:val="fr-CA"/>
        </w:rPr>
      </w:pPr>
      <w:bookmarkStart w:id="23" w:name="_Toc33166802"/>
      <w:r w:rsidRPr="00504401">
        <w:rPr>
          <w:color w:val="EF4A52"/>
          <w:lang w:val="fr-CA"/>
        </w:rPr>
        <w:t>Progression</w:t>
      </w:r>
      <w:r w:rsidR="00412CD2" w:rsidRPr="00504401">
        <w:rPr>
          <w:color w:val="EF4A52"/>
          <w:lang w:val="fr-CA"/>
        </w:rPr>
        <w:t xml:space="preserve"> des aptitudes</w:t>
      </w:r>
      <w:r w:rsidRPr="00504401">
        <w:rPr>
          <w:color w:val="EF4A52"/>
          <w:lang w:val="fr-CA"/>
        </w:rPr>
        <w:t xml:space="preserve"> – </w:t>
      </w:r>
      <w:r w:rsidR="00412CD2" w:rsidRPr="00504401">
        <w:rPr>
          <w:color w:val="EF4A52"/>
          <w:lang w:val="fr-CA"/>
        </w:rPr>
        <w:t>aptitudes au sol et montée</w:t>
      </w:r>
      <w:r w:rsidRPr="00504401">
        <w:rPr>
          <w:color w:val="EF4A52"/>
          <w:lang w:val="fr-CA"/>
        </w:rPr>
        <w:t xml:space="preserve"> (100</w:t>
      </w:r>
      <w:r w:rsidRPr="00504401">
        <w:rPr>
          <w:color w:val="EF4A52"/>
          <w:spacing w:val="-8"/>
          <w:lang w:val="fr-CA"/>
        </w:rPr>
        <w:t xml:space="preserve"> </w:t>
      </w:r>
      <w:r w:rsidRPr="00504401">
        <w:rPr>
          <w:color w:val="EF4A52"/>
          <w:lang w:val="fr-CA"/>
        </w:rPr>
        <w:t>minutes)</w:t>
      </w:r>
      <w:bookmarkEnd w:id="23"/>
    </w:p>
    <w:p w14:paraId="6D92E143" w14:textId="2AE94CB5" w:rsidR="00162C49" w:rsidRPr="00504401" w:rsidRDefault="00412CD2">
      <w:pPr>
        <w:spacing w:before="41"/>
        <w:ind w:left="140"/>
        <w:rPr>
          <w:sz w:val="24"/>
          <w:lang w:val="fr-CA"/>
        </w:rPr>
      </w:pPr>
      <w:r w:rsidRPr="00504401">
        <w:rPr>
          <w:sz w:val="19"/>
          <w:lang w:val="fr-CA"/>
        </w:rPr>
        <w:t>EXAMINER LES PRINCIPALES APTITUDES AU SOL</w:t>
      </w:r>
      <w:r w:rsidR="000C4AB8" w:rsidRPr="00504401">
        <w:rPr>
          <w:sz w:val="19"/>
          <w:lang w:val="fr-CA"/>
        </w:rPr>
        <w:t xml:space="preserve"> </w:t>
      </w:r>
      <w:r w:rsidR="000C4AB8" w:rsidRPr="00504401">
        <w:rPr>
          <w:sz w:val="24"/>
          <w:lang w:val="fr-CA"/>
        </w:rPr>
        <w:t>(30 M</w:t>
      </w:r>
      <w:r w:rsidR="000C4AB8" w:rsidRPr="00504401">
        <w:rPr>
          <w:sz w:val="19"/>
          <w:lang w:val="fr-CA"/>
        </w:rPr>
        <w:t>INUTES</w:t>
      </w:r>
      <w:r w:rsidR="000C4AB8" w:rsidRPr="00504401">
        <w:rPr>
          <w:sz w:val="24"/>
          <w:lang w:val="fr-CA"/>
        </w:rPr>
        <w:t>)</w:t>
      </w:r>
    </w:p>
    <w:p w14:paraId="36D8C4FF" w14:textId="32651412" w:rsidR="00162C49" w:rsidRPr="00504401" w:rsidRDefault="000C4AB8">
      <w:pPr>
        <w:spacing w:before="95" w:line="151" w:lineRule="auto"/>
        <w:ind w:left="140" w:firstLine="720"/>
        <w:rPr>
          <w:lang w:val="fr-CA"/>
        </w:rPr>
      </w:pPr>
      <w:r w:rsidRPr="00504401">
        <w:rPr>
          <w:lang w:val="fr-CA"/>
        </w:rPr>
        <w:t>R</w:t>
      </w:r>
      <w:r w:rsidR="0092397F" w:rsidRPr="00504401">
        <w:rPr>
          <w:lang w:val="fr-CA"/>
        </w:rPr>
        <w:t xml:space="preserve">éférez-vous au plan de cours de </w:t>
      </w:r>
      <w:r w:rsidR="0092397F" w:rsidRPr="00461491">
        <w:rPr>
          <w:i/>
          <w:iCs/>
          <w:lang w:val="fr-CA"/>
        </w:rPr>
        <w:t>l’Atelier pour instructeur</w:t>
      </w:r>
      <w:r w:rsidR="000837F6" w:rsidRPr="00461491">
        <w:rPr>
          <w:i/>
          <w:iCs/>
          <w:lang w:val="fr-CA"/>
        </w:rPr>
        <w:t>s</w:t>
      </w:r>
      <w:r w:rsidR="0092397F" w:rsidRPr="00461491">
        <w:rPr>
          <w:i/>
          <w:iCs/>
          <w:lang w:val="fr-CA"/>
        </w:rPr>
        <w:t> : aptitudes au sol</w:t>
      </w:r>
      <w:r w:rsidRPr="00504401">
        <w:rPr>
          <w:lang w:val="fr-CA"/>
        </w:rPr>
        <w:t>.</w:t>
      </w:r>
      <w:r w:rsidRPr="00504401">
        <w:rPr>
          <w:spacing w:val="36"/>
          <w:lang w:val="fr-CA"/>
        </w:rPr>
        <w:t xml:space="preserve"> </w:t>
      </w:r>
      <w:r w:rsidRPr="00504401">
        <w:rPr>
          <w:lang w:val="fr-CA"/>
        </w:rPr>
        <w:t>Encourage</w:t>
      </w:r>
      <w:r w:rsidR="0092397F" w:rsidRPr="00504401">
        <w:rPr>
          <w:lang w:val="fr-CA"/>
        </w:rPr>
        <w:t xml:space="preserve">z les candidats </w:t>
      </w:r>
      <w:r w:rsidRPr="00504401">
        <w:rPr>
          <w:spacing w:val="-1"/>
          <w:w w:val="95"/>
          <w:lang w:val="fr-CA"/>
        </w:rPr>
        <w:t xml:space="preserve"> </w:t>
      </w:r>
      <w:r w:rsidRPr="00504401">
        <w:rPr>
          <w:noProof/>
          <w:spacing w:val="-1"/>
          <w:w w:val="95"/>
          <w:lang w:val="fr-CA"/>
        </w:rPr>
        <w:drawing>
          <wp:inline distT="0" distB="0" distL="0" distR="0" wp14:anchorId="6756FF71" wp14:editId="0F9283F2">
            <wp:extent cx="334276" cy="252095"/>
            <wp:effectExtent l="0" t="0" r="0" b="0"/>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20" cstate="print"/>
                    <a:stretch>
                      <a:fillRect/>
                    </a:stretch>
                  </pic:blipFill>
                  <pic:spPr>
                    <a:xfrm>
                      <a:off x="0" y="0"/>
                      <a:ext cx="334276" cy="252095"/>
                    </a:xfrm>
                    <a:prstGeom prst="rect">
                      <a:avLst/>
                    </a:prstGeom>
                  </pic:spPr>
                </pic:pic>
              </a:graphicData>
            </a:graphic>
          </wp:inline>
        </w:drawing>
      </w:r>
      <w:r w:rsidRPr="00504401">
        <w:rPr>
          <w:rFonts w:ascii="Times New Roman"/>
          <w:spacing w:val="-1"/>
          <w:w w:val="95"/>
          <w:position w:val="1"/>
          <w:lang w:val="fr-CA"/>
        </w:rPr>
        <w:t xml:space="preserve">   </w:t>
      </w:r>
      <w:r w:rsidRPr="00504401">
        <w:rPr>
          <w:rFonts w:ascii="Times New Roman"/>
          <w:spacing w:val="-12"/>
          <w:w w:val="95"/>
          <w:position w:val="1"/>
          <w:lang w:val="fr-CA"/>
        </w:rPr>
        <w:t xml:space="preserve"> </w:t>
      </w:r>
      <w:r w:rsidR="0092397F" w:rsidRPr="00504401">
        <w:rPr>
          <w:position w:val="1"/>
          <w:lang w:val="fr-CA"/>
        </w:rPr>
        <w:t>à l’avoir également à leur disposition sur le</w:t>
      </w:r>
      <w:r w:rsidR="00461491">
        <w:rPr>
          <w:position w:val="1"/>
          <w:lang w:val="fr-CA"/>
        </w:rPr>
        <w:t>ur</w:t>
      </w:r>
      <w:r w:rsidR="0092397F" w:rsidRPr="00504401">
        <w:rPr>
          <w:position w:val="1"/>
          <w:lang w:val="fr-CA"/>
        </w:rPr>
        <w:t xml:space="preserve"> téléphone</w:t>
      </w:r>
      <w:r w:rsidRPr="00504401">
        <w:rPr>
          <w:position w:val="1"/>
          <w:lang w:val="fr-CA"/>
        </w:rPr>
        <w:t>.</w:t>
      </w:r>
    </w:p>
    <w:p w14:paraId="350A35A4" w14:textId="7646E1A2" w:rsidR="00162C49" w:rsidRPr="00504401" w:rsidRDefault="0092397F">
      <w:pPr>
        <w:pStyle w:val="ListParagraph"/>
        <w:numPr>
          <w:ilvl w:val="1"/>
          <w:numId w:val="13"/>
        </w:numPr>
        <w:tabs>
          <w:tab w:val="left" w:pos="860"/>
          <w:tab w:val="left" w:pos="861"/>
        </w:tabs>
        <w:spacing w:before="178"/>
        <w:ind w:hanging="360"/>
        <w:rPr>
          <w:lang w:val="fr-CA"/>
        </w:rPr>
      </w:pPr>
      <w:r w:rsidRPr="00504401">
        <w:rPr>
          <w:color w:val="001831"/>
          <w:lang w:val="fr-CA"/>
        </w:rPr>
        <w:t>Revoir les points clés des aptitudes au sol avec les candidats instructeurs en utilisant l'approche « Suivez-moi »</w:t>
      </w:r>
      <w:r w:rsidR="000C4AB8" w:rsidRPr="00504401">
        <w:rPr>
          <w:color w:val="001831"/>
          <w:lang w:val="fr-CA"/>
        </w:rPr>
        <w:t>.</w:t>
      </w:r>
    </w:p>
    <w:p w14:paraId="63B8A799" w14:textId="43C242D3" w:rsidR="00162C49" w:rsidRPr="00504401" w:rsidRDefault="0092397F">
      <w:pPr>
        <w:pStyle w:val="ListParagraph"/>
        <w:numPr>
          <w:ilvl w:val="0"/>
          <w:numId w:val="11"/>
        </w:numPr>
        <w:tabs>
          <w:tab w:val="left" w:pos="1580"/>
          <w:tab w:val="left" w:pos="1581"/>
        </w:tabs>
        <w:spacing w:before="120"/>
        <w:rPr>
          <w:lang w:val="fr-CA"/>
        </w:rPr>
      </w:pPr>
      <w:r w:rsidRPr="00504401">
        <w:rPr>
          <w:color w:val="001831"/>
          <w:lang w:val="fr-CA"/>
        </w:rPr>
        <w:t>Réception sécuritaire</w:t>
      </w:r>
    </w:p>
    <w:p w14:paraId="3E027C50" w14:textId="140B3D3F" w:rsidR="00162C49" w:rsidRPr="00504401" w:rsidRDefault="0092397F">
      <w:pPr>
        <w:pStyle w:val="ListParagraph"/>
        <w:numPr>
          <w:ilvl w:val="0"/>
          <w:numId w:val="11"/>
        </w:numPr>
        <w:tabs>
          <w:tab w:val="left" w:pos="1580"/>
          <w:tab w:val="left" w:pos="1581"/>
        </w:tabs>
        <w:spacing w:before="102"/>
        <w:rPr>
          <w:lang w:val="fr-CA"/>
        </w:rPr>
      </w:pPr>
      <w:r w:rsidRPr="00504401">
        <w:rPr>
          <w:color w:val="001831"/>
          <w:lang w:val="fr-CA"/>
        </w:rPr>
        <w:t>Bondir et sauter</w:t>
      </w:r>
    </w:p>
    <w:p w14:paraId="0067D9D7" w14:textId="672DC5AE" w:rsidR="00162C49" w:rsidRPr="00504401" w:rsidRDefault="0092397F">
      <w:pPr>
        <w:pStyle w:val="ListParagraph"/>
        <w:numPr>
          <w:ilvl w:val="0"/>
          <w:numId w:val="11"/>
        </w:numPr>
        <w:tabs>
          <w:tab w:val="left" w:pos="1580"/>
          <w:tab w:val="left" w:pos="1581"/>
        </w:tabs>
        <w:spacing w:before="102"/>
        <w:rPr>
          <w:lang w:val="fr-CA"/>
        </w:rPr>
      </w:pPr>
      <w:r w:rsidRPr="00504401">
        <w:rPr>
          <w:color w:val="001831"/>
          <w:lang w:val="fr-CA"/>
        </w:rPr>
        <w:t>P</w:t>
      </w:r>
      <w:r w:rsidR="000C4AB8" w:rsidRPr="00504401">
        <w:rPr>
          <w:color w:val="001831"/>
          <w:lang w:val="fr-CA"/>
        </w:rPr>
        <w:t>rogressions</w:t>
      </w:r>
      <w:r w:rsidRPr="00504401">
        <w:rPr>
          <w:color w:val="001831"/>
          <w:lang w:val="fr-CA"/>
        </w:rPr>
        <w:t xml:space="preserve"> des </w:t>
      </w:r>
      <w:r w:rsidR="00504401" w:rsidRPr="00504401">
        <w:rPr>
          <w:color w:val="001831"/>
          <w:lang w:val="fr-CA"/>
        </w:rPr>
        <w:t>planches</w:t>
      </w:r>
    </w:p>
    <w:p w14:paraId="2B1CB93D" w14:textId="65760418" w:rsidR="00162C49" w:rsidRPr="00504401" w:rsidRDefault="000C4AB8">
      <w:pPr>
        <w:pStyle w:val="ListParagraph"/>
        <w:numPr>
          <w:ilvl w:val="0"/>
          <w:numId w:val="11"/>
        </w:numPr>
        <w:tabs>
          <w:tab w:val="left" w:pos="1580"/>
          <w:tab w:val="left" w:pos="1581"/>
        </w:tabs>
        <w:spacing w:before="102"/>
        <w:rPr>
          <w:lang w:val="fr-CA"/>
        </w:rPr>
      </w:pPr>
      <w:r w:rsidRPr="00504401">
        <w:rPr>
          <w:color w:val="001831"/>
          <w:lang w:val="fr-CA"/>
        </w:rPr>
        <w:t>Ro</w:t>
      </w:r>
      <w:r w:rsidR="0092397F" w:rsidRPr="00504401">
        <w:rPr>
          <w:color w:val="001831"/>
          <w:lang w:val="fr-CA"/>
        </w:rPr>
        <w:t>ulades</w:t>
      </w:r>
    </w:p>
    <w:p w14:paraId="0C689045" w14:textId="4ECD712D" w:rsidR="0092397F" w:rsidRPr="00504401" w:rsidRDefault="0092397F" w:rsidP="0092397F">
      <w:pPr>
        <w:pStyle w:val="ListParagraph"/>
        <w:numPr>
          <w:ilvl w:val="1"/>
          <w:numId w:val="13"/>
        </w:numPr>
        <w:tabs>
          <w:tab w:val="left" w:pos="860"/>
          <w:tab w:val="left" w:pos="861"/>
        </w:tabs>
        <w:spacing w:before="120"/>
        <w:rPr>
          <w:color w:val="001831"/>
          <w:lang w:val="fr-CA"/>
        </w:rPr>
      </w:pPr>
      <w:r w:rsidRPr="00504401">
        <w:rPr>
          <w:color w:val="001831"/>
          <w:lang w:val="fr-CA"/>
        </w:rPr>
        <w:t>Après chaque série d’aptitudes, invitez les candidats instructeurs à se mettre par deux avec la personne à côté d'eux et à pratiquer les aptitudes.</w:t>
      </w:r>
    </w:p>
    <w:p w14:paraId="2273517A" w14:textId="5164BAE4" w:rsidR="0092397F" w:rsidRPr="00504401" w:rsidRDefault="0092397F" w:rsidP="0092397F">
      <w:pPr>
        <w:pStyle w:val="ListParagraph"/>
        <w:numPr>
          <w:ilvl w:val="1"/>
          <w:numId w:val="13"/>
        </w:numPr>
        <w:tabs>
          <w:tab w:val="left" w:pos="860"/>
          <w:tab w:val="left" w:pos="861"/>
        </w:tabs>
        <w:spacing w:before="120"/>
        <w:rPr>
          <w:color w:val="001831"/>
          <w:lang w:val="fr-CA"/>
        </w:rPr>
      </w:pPr>
      <w:r w:rsidRPr="00504401">
        <w:rPr>
          <w:color w:val="001831"/>
          <w:lang w:val="fr-CA"/>
        </w:rPr>
        <w:t xml:space="preserve">Encouragez-les à se donner mutuellement des </w:t>
      </w:r>
      <w:r w:rsidR="00461491">
        <w:rPr>
          <w:color w:val="001831"/>
          <w:lang w:val="fr-CA"/>
        </w:rPr>
        <w:t>commentaires</w:t>
      </w:r>
      <w:r w:rsidRPr="00504401">
        <w:rPr>
          <w:color w:val="001831"/>
          <w:lang w:val="fr-CA"/>
        </w:rPr>
        <w:t xml:space="preserve"> et à discuter des aptitudes.</w:t>
      </w:r>
    </w:p>
    <w:p w14:paraId="3D0987D1" w14:textId="6BC344E9" w:rsidR="0092397F" w:rsidRPr="00504401" w:rsidRDefault="0092397F" w:rsidP="0092397F">
      <w:pPr>
        <w:pStyle w:val="ListParagraph"/>
        <w:numPr>
          <w:ilvl w:val="1"/>
          <w:numId w:val="13"/>
        </w:numPr>
        <w:tabs>
          <w:tab w:val="left" w:pos="860"/>
          <w:tab w:val="left" w:pos="861"/>
        </w:tabs>
        <w:spacing w:before="120"/>
        <w:rPr>
          <w:color w:val="001831"/>
          <w:lang w:val="fr-CA"/>
        </w:rPr>
      </w:pPr>
      <w:r w:rsidRPr="00504401">
        <w:rPr>
          <w:color w:val="001831"/>
          <w:lang w:val="fr-CA"/>
        </w:rPr>
        <w:t>Circuler pour clarifier la compréhension et corriger les aptitudes selon les besoins</w:t>
      </w:r>
    </w:p>
    <w:p w14:paraId="64A67430" w14:textId="1501B431" w:rsidR="00162C49" w:rsidRPr="00504401" w:rsidRDefault="0092397F" w:rsidP="0092397F">
      <w:pPr>
        <w:pStyle w:val="ListParagraph"/>
        <w:numPr>
          <w:ilvl w:val="1"/>
          <w:numId w:val="13"/>
        </w:numPr>
        <w:tabs>
          <w:tab w:val="left" w:pos="860"/>
          <w:tab w:val="left" w:pos="861"/>
        </w:tabs>
        <w:spacing w:before="120"/>
        <w:rPr>
          <w:lang w:val="fr-CA"/>
        </w:rPr>
      </w:pPr>
      <w:r w:rsidRPr="00504401">
        <w:rPr>
          <w:color w:val="001831"/>
          <w:lang w:val="fr-CA"/>
        </w:rPr>
        <w:t>Passez en revue les questions communes et les points clés avec le groupe</w:t>
      </w:r>
    </w:p>
    <w:p w14:paraId="60C4350B" w14:textId="77777777" w:rsidR="00162C49" w:rsidRPr="00504401" w:rsidRDefault="00162C49">
      <w:pPr>
        <w:pStyle w:val="BodyText"/>
        <w:spacing w:before="0"/>
        <w:ind w:left="0" w:firstLine="0"/>
        <w:rPr>
          <w:sz w:val="26"/>
          <w:lang w:val="fr-CA"/>
        </w:rPr>
      </w:pPr>
    </w:p>
    <w:p w14:paraId="6233DE81" w14:textId="1564D6C3" w:rsidR="00162C49" w:rsidRPr="00504401" w:rsidRDefault="0092397F">
      <w:pPr>
        <w:spacing w:before="162"/>
        <w:ind w:left="140"/>
        <w:rPr>
          <w:sz w:val="24"/>
          <w:lang w:val="fr-CA"/>
        </w:rPr>
      </w:pPr>
      <w:r w:rsidRPr="00504401">
        <w:rPr>
          <w:sz w:val="19"/>
          <w:lang w:val="fr-CA"/>
        </w:rPr>
        <w:t>INITIATION AU BARIL</w:t>
      </w:r>
      <w:r w:rsidR="000C4AB8" w:rsidRPr="00504401">
        <w:rPr>
          <w:sz w:val="19"/>
          <w:lang w:val="fr-CA"/>
        </w:rPr>
        <w:t xml:space="preserve"> </w:t>
      </w:r>
      <w:r w:rsidR="000C4AB8" w:rsidRPr="00504401">
        <w:rPr>
          <w:sz w:val="24"/>
          <w:lang w:val="fr-CA"/>
        </w:rPr>
        <w:t xml:space="preserve">(5 </w:t>
      </w:r>
      <w:r w:rsidR="000C4AB8" w:rsidRPr="00504401">
        <w:rPr>
          <w:sz w:val="19"/>
          <w:lang w:val="fr-CA"/>
        </w:rPr>
        <w:t>MINUTES</w:t>
      </w:r>
      <w:r w:rsidR="000C4AB8" w:rsidRPr="00504401">
        <w:rPr>
          <w:sz w:val="24"/>
          <w:lang w:val="fr-CA"/>
        </w:rPr>
        <w:t>)</w:t>
      </w:r>
    </w:p>
    <w:p w14:paraId="7AEBF033" w14:textId="77777777" w:rsidR="00162C49" w:rsidRPr="00504401" w:rsidRDefault="00162C49">
      <w:pPr>
        <w:pStyle w:val="BodyText"/>
        <w:spacing w:before="0"/>
        <w:ind w:left="0" w:firstLine="0"/>
        <w:rPr>
          <w:sz w:val="26"/>
          <w:lang w:val="fr-CA"/>
        </w:rPr>
      </w:pPr>
    </w:p>
    <w:p w14:paraId="486ABF9A" w14:textId="0091576D" w:rsidR="00162C49" w:rsidRPr="00504401" w:rsidRDefault="0092397F">
      <w:pPr>
        <w:spacing w:before="231" w:line="148" w:lineRule="auto"/>
        <w:ind w:left="140" w:firstLine="720"/>
        <w:rPr>
          <w:lang w:val="fr-CA"/>
        </w:rPr>
      </w:pPr>
      <w:r w:rsidRPr="00504401">
        <w:rPr>
          <w:lang w:val="fr-CA"/>
        </w:rPr>
        <w:t xml:space="preserve">Référez-vous au plan de cours de </w:t>
      </w:r>
      <w:r w:rsidRPr="00461491">
        <w:rPr>
          <w:i/>
          <w:iCs/>
          <w:lang w:val="fr-CA"/>
        </w:rPr>
        <w:t>l’Atelier pour instructeur</w:t>
      </w:r>
      <w:r w:rsidR="000837F6" w:rsidRPr="00461491">
        <w:rPr>
          <w:i/>
          <w:iCs/>
          <w:lang w:val="fr-CA"/>
        </w:rPr>
        <w:t>s</w:t>
      </w:r>
      <w:r w:rsidRPr="00461491">
        <w:rPr>
          <w:i/>
          <w:iCs/>
          <w:lang w:val="fr-CA"/>
        </w:rPr>
        <w:t> : monter et descendre</w:t>
      </w:r>
      <w:r w:rsidRPr="00504401">
        <w:rPr>
          <w:lang w:val="fr-CA"/>
        </w:rPr>
        <w:t>.</w:t>
      </w:r>
      <w:r w:rsidRPr="00504401">
        <w:rPr>
          <w:spacing w:val="36"/>
          <w:lang w:val="fr-CA"/>
        </w:rPr>
        <w:t xml:space="preserve"> </w:t>
      </w:r>
      <w:r w:rsidRPr="00504401">
        <w:rPr>
          <w:lang w:val="fr-CA"/>
        </w:rPr>
        <w:t xml:space="preserve">Encouragez les candidats </w:t>
      </w:r>
      <w:r w:rsidRPr="00504401">
        <w:rPr>
          <w:spacing w:val="-1"/>
          <w:w w:val="95"/>
          <w:lang w:val="fr-CA"/>
        </w:rPr>
        <w:t xml:space="preserve"> </w:t>
      </w:r>
      <w:r w:rsidRPr="00504401">
        <w:rPr>
          <w:noProof/>
          <w:spacing w:val="-1"/>
          <w:w w:val="95"/>
          <w:lang w:val="fr-CA"/>
        </w:rPr>
        <w:drawing>
          <wp:inline distT="0" distB="0" distL="0" distR="0" wp14:anchorId="07FBD304" wp14:editId="62DAE59E">
            <wp:extent cx="334276" cy="252095"/>
            <wp:effectExtent l="0" t="0" r="0" b="0"/>
            <wp:docPr id="3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20" cstate="print"/>
                    <a:stretch>
                      <a:fillRect/>
                    </a:stretch>
                  </pic:blipFill>
                  <pic:spPr>
                    <a:xfrm>
                      <a:off x="0" y="0"/>
                      <a:ext cx="334276" cy="252095"/>
                    </a:xfrm>
                    <a:prstGeom prst="rect">
                      <a:avLst/>
                    </a:prstGeom>
                  </pic:spPr>
                </pic:pic>
              </a:graphicData>
            </a:graphic>
          </wp:inline>
        </w:drawing>
      </w:r>
      <w:r w:rsidRPr="00504401">
        <w:rPr>
          <w:rFonts w:ascii="Times New Roman"/>
          <w:spacing w:val="-1"/>
          <w:w w:val="95"/>
          <w:position w:val="1"/>
          <w:lang w:val="fr-CA"/>
        </w:rPr>
        <w:t xml:space="preserve">   </w:t>
      </w:r>
      <w:r w:rsidRPr="00504401">
        <w:rPr>
          <w:rFonts w:ascii="Times New Roman"/>
          <w:spacing w:val="-12"/>
          <w:w w:val="95"/>
          <w:position w:val="1"/>
          <w:lang w:val="fr-CA"/>
        </w:rPr>
        <w:t xml:space="preserve"> </w:t>
      </w:r>
      <w:r w:rsidRPr="00504401">
        <w:rPr>
          <w:position w:val="1"/>
          <w:lang w:val="fr-CA"/>
        </w:rPr>
        <w:t>à l’avoir également à leur disposition sur le</w:t>
      </w:r>
      <w:r w:rsidR="00461491">
        <w:rPr>
          <w:position w:val="1"/>
          <w:lang w:val="fr-CA"/>
        </w:rPr>
        <w:t>ur</w:t>
      </w:r>
      <w:r w:rsidRPr="00504401">
        <w:rPr>
          <w:position w:val="1"/>
          <w:lang w:val="fr-CA"/>
        </w:rPr>
        <w:t xml:space="preserve"> téléphone</w:t>
      </w:r>
      <w:r w:rsidR="000C4AB8" w:rsidRPr="00504401">
        <w:rPr>
          <w:position w:val="1"/>
          <w:lang w:val="fr-CA"/>
        </w:rPr>
        <w:t>.</w:t>
      </w:r>
    </w:p>
    <w:p w14:paraId="42454027" w14:textId="3048628E" w:rsidR="00162C49" w:rsidRPr="00504401" w:rsidRDefault="0092397F">
      <w:pPr>
        <w:pStyle w:val="ListParagraph"/>
        <w:numPr>
          <w:ilvl w:val="1"/>
          <w:numId w:val="13"/>
        </w:numPr>
        <w:tabs>
          <w:tab w:val="left" w:pos="860"/>
          <w:tab w:val="left" w:pos="861"/>
        </w:tabs>
        <w:spacing w:before="183"/>
        <w:ind w:hanging="360"/>
        <w:rPr>
          <w:lang w:val="fr-CA"/>
        </w:rPr>
      </w:pPr>
      <w:r w:rsidRPr="00504401">
        <w:rPr>
          <w:color w:val="001831"/>
          <w:lang w:val="fr-CA"/>
        </w:rPr>
        <w:t xml:space="preserve">En </w:t>
      </w:r>
      <w:r w:rsidR="00D4635C" w:rsidRPr="00504401">
        <w:rPr>
          <w:color w:val="001831"/>
          <w:lang w:val="fr-CA"/>
        </w:rPr>
        <w:t xml:space="preserve">séance </w:t>
      </w:r>
      <w:r w:rsidRPr="00504401">
        <w:rPr>
          <w:color w:val="001831"/>
          <w:lang w:val="fr-CA"/>
        </w:rPr>
        <w:t>plénière, initiez tous les candidats instructeurs au baril</w:t>
      </w:r>
    </w:p>
    <w:p w14:paraId="75BADD66" w14:textId="77777777" w:rsidR="00162C49" w:rsidRPr="00504401" w:rsidRDefault="00162C49">
      <w:pPr>
        <w:rPr>
          <w:lang w:val="fr-CA"/>
        </w:rPr>
        <w:sectPr w:rsidR="00162C49" w:rsidRPr="00504401">
          <w:pgSz w:w="12240" w:h="15840"/>
          <w:pgMar w:top="700" w:right="580" w:bottom="1620" w:left="580" w:header="0" w:footer="1448" w:gutter="0"/>
          <w:cols w:space="720"/>
        </w:sectPr>
      </w:pPr>
    </w:p>
    <w:p w14:paraId="11993784" w14:textId="33D75DA9" w:rsidR="0092397F" w:rsidRPr="00504401" w:rsidRDefault="0092397F" w:rsidP="0092397F">
      <w:pPr>
        <w:pStyle w:val="ListParagraph"/>
        <w:numPr>
          <w:ilvl w:val="1"/>
          <w:numId w:val="13"/>
        </w:numPr>
        <w:tabs>
          <w:tab w:val="left" w:pos="860"/>
          <w:tab w:val="left" w:pos="861"/>
        </w:tabs>
        <w:spacing w:before="120"/>
        <w:ind w:right="851"/>
        <w:rPr>
          <w:color w:val="001831"/>
          <w:lang w:val="fr-CA"/>
        </w:rPr>
      </w:pPr>
      <w:r w:rsidRPr="00504401">
        <w:rPr>
          <w:color w:val="001831"/>
          <w:lang w:val="fr-CA"/>
        </w:rPr>
        <w:lastRenderedPageBreak/>
        <w:t>Veillez à lui donner un nom</w:t>
      </w:r>
    </w:p>
    <w:p w14:paraId="3DF38411" w14:textId="64A7661F" w:rsidR="0092397F" w:rsidRPr="00504401" w:rsidRDefault="0092397F" w:rsidP="0092397F">
      <w:pPr>
        <w:pStyle w:val="ListParagraph"/>
        <w:numPr>
          <w:ilvl w:val="1"/>
          <w:numId w:val="13"/>
        </w:numPr>
        <w:tabs>
          <w:tab w:val="left" w:pos="860"/>
          <w:tab w:val="left" w:pos="861"/>
        </w:tabs>
        <w:spacing w:before="120"/>
        <w:ind w:right="851"/>
        <w:rPr>
          <w:color w:val="001831"/>
          <w:lang w:val="fr-CA"/>
        </w:rPr>
      </w:pPr>
      <w:r w:rsidRPr="00504401">
        <w:rPr>
          <w:color w:val="001831"/>
          <w:lang w:val="fr-CA"/>
        </w:rPr>
        <w:t>Passe</w:t>
      </w:r>
      <w:r w:rsidR="00461491">
        <w:rPr>
          <w:color w:val="001831"/>
          <w:lang w:val="fr-CA"/>
        </w:rPr>
        <w:t>z</w:t>
      </w:r>
      <w:r w:rsidRPr="00504401">
        <w:rPr>
          <w:color w:val="001831"/>
          <w:lang w:val="fr-CA"/>
        </w:rPr>
        <w:t xml:space="preserve"> en revue les principes de la sécurité à l'approche d'un cheval, explique</w:t>
      </w:r>
      <w:r w:rsidR="00461491">
        <w:rPr>
          <w:color w:val="001831"/>
          <w:lang w:val="fr-CA"/>
        </w:rPr>
        <w:t>z</w:t>
      </w:r>
      <w:r w:rsidRPr="00504401">
        <w:rPr>
          <w:color w:val="001831"/>
          <w:lang w:val="fr-CA"/>
        </w:rPr>
        <w:t xml:space="preserve"> comment les enfants réagissent au baril et l'importance de l'utiliser pour enseigner les bases de l'équitation</w:t>
      </w:r>
    </w:p>
    <w:p w14:paraId="421E5418" w14:textId="414ACCE2" w:rsidR="0092397F" w:rsidRPr="00504401" w:rsidRDefault="0092397F" w:rsidP="0092397F">
      <w:pPr>
        <w:pStyle w:val="ListParagraph"/>
        <w:numPr>
          <w:ilvl w:val="1"/>
          <w:numId w:val="13"/>
        </w:numPr>
        <w:tabs>
          <w:tab w:val="left" w:pos="860"/>
          <w:tab w:val="left" w:pos="861"/>
        </w:tabs>
        <w:spacing w:before="120"/>
        <w:ind w:right="851"/>
        <w:rPr>
          <w:color w:val="001831"/>
          <w:lang w:val="fr-CA"/>
        </w:rPr>
      </w:pPr>
      <w:r w:rsidRPr="00504401">
        <w:rPr>
          <w:color w:val="001831"/>
          <w:lang w:val="fr-CA"/>
        </w:rPr>
        <w:t>Examine</w:t>
      </w:r>
      <w:r w:rsidR="00461491">
        <w:rPr>
          <w:color w:val="001831"/>
          <w:lang w:val="fr-CA"/>
        </w:rPr>
        <w:t>z</w:t>
      </w:r>
      <w:r w:rsidRPr="00504401">
        <w:rPr>
          <w:color w:val="001831"/>
          <w:lang w:val="fr-CA"/>
        </w:rPr>
        <w:t xml:space="preserve"> la façon de configurer le baril, les contrôles de sécurité et l'équipement qui l'accompagne</w:t>
      </w:r>
    </w:p>
    <w:p w14:paraId="3611BFE6" w14:textId="1C67222E" w:rsidR="00162C49" w:rsidRPr="00504401" w:rsidRDefault="0092397F" w:rsidP="0092397F">
      <w:pPr>
        <w:pStyle w:val="ListParagraph"/>
        <w:numPr>
          <w:ilvl w:val="1"/>
          <w:numId w:val="13"/>
        </w:numPr>
        <w:tabs>
          <w:tab w:val="left" w:pos="860"/>
          <w:tab w:val="left" w:pos="861"/>
        </w:tabs>
        <w:spacing w:before="120"/>
        <w:ind w:right="851"/>
        <w:rPr>
          <w:lang w:val="fr-CA"/>
        </w:rPr>
      </w:pPr>
      <w:r w:rsidRPr="00504401">
        <w:rPr>
          <w:color w:val="001831"/>
          <w:lang w:val="fr-CA"/>
        </w:rPr>
        <w:t>Explique</w:t>
      </w:r>
      <w:r w:rsidR="00461491">
        <w:rPr>
          <w:color w:val="001831"/>
          <w:lang w:val="fr-CA"/>
        </w:rPr>
        <w:t>z</w:t>
      </w:r>
      <w:r w:rsidRPr="00504401">
        <w:rPr>
          <w:color w:val="001831"/>
          <w:lang w:val="fr-CA"/>
        </w:rPr>
        <w:t xml:space="preserve"> comment le baril est destiné à aider les élèves à développer les aptitudes de base en équitation et le lien entre les aptitudes au sol, les aptitudes </w:t>
      </w:r>
      <w:r w:rsidR="000837F6" w:rsidRPr="00504401">
        <w:rPr>
          <w:color w:val="001831"/>
          <w:lang w:val="fr-CA"/>
        </w:rPr>
        <w:t xml:space="preserve">pour la </w:t>
      </w:r>
      <w:r w:rsidRPr="00504401">
        <w:rPr>
          <w:color w:val="001831"/>
          <w:lang w:val="fr-CA"/>
        </w:rPr>
        <w:t xml:space="preserve">monte sur le baril et celles </w:t>
      </w:r>
      <w:r w:rsidR="000837F6" w:rsidRPr="00504401">
        <w:rPr>
          <w:color w:val="001831"/>
          <w:lang w:val="fr-CA"/>
        </w:rPr>
        <w:t xml:space="preserve">pour la </w:t>
      </w:r>
      <w:r w:rsidRPr="00504401">
        <w:rPr>
          <w:color w:val="001831"/>
          <w:lang w:val="fr-CA"/>
        </w:rPr>
        <w:t>monte sur un cheval</w:t>
      </w:r>
      <w:r w:rsidR="000C4AB8" w:rsidRPr="00504401">
        <w:rPr>
          <w:color w:val="001831"/>
          <w:lang w:val="fr-CA"/>
        </w:rPr>
        <w:t>.</w:t>
      </w:r>
    </w:p>
    <w:p w14:paraId="0EA38B1E" w14:textId="77777777" w:rsidR="00162C49" w:rsidRPr="00504401" w:rsidRDefault="00162C49">
      <w:pPr>
        <w:pStyle w:val="BodyText"/>
        <w:spacing w:before="6"/>
        <w:ind w:left="0" w:firstLine="0"/>
        <w:rPr>
          <w:sz w:val="24"/>
          <w:lang w:val="fr-CA"/>
        </w:rPr>
      </w:pPr>
    </w:p>
    <w:p w14:paraId="331CC708" w14:textId="65C921BC" w:rsidR="00162C49" w:rsidRPr="00504401" w:rsidRDefault="000C4AB8">
      <w:pPr>
        <w:ind w:left="140"/>
        <w:rPr>
          <w:sz w:val="24"/>
          <w:lang w:val="fr-CA"/>
        </w:rPr>
      </w:pPr>
      <w:r w:rsidRPr="00504401">
        <w:rPr>
          <w:sz w:val="24"/>
          <w:lang w:val="fr-CA"/>
        </w:rPr>
        <w:t>M</w:t>
      </w:r>
      <w:r w:rsidRPr="00504401">
        <w:rPr>
          <w:sz w:val="19"/>
          <w:lang w:val="fr-CA"/>
        </w:rPr>
        <w:t>ONT</w:t>
      </w:r>
      <w:r w:rsidR="00D4635C" w:rsidRPr="00504401">
        <w:rPr>
          <w:sz w:val="19"/>
          <w:lang w:val="fr-CA"/>
        </w:rPr>
        <w:t>ER</w:t>
      </w:r>
      <w:r w:rsidRPr="00504401">
        <w:rPr>
          <w:sz w:val="19"/>
          <w:lang w:val="fr-CA"/>
        </w:rPr>
        <w:t xml:space="preserve"> </w:t>
      </w:r>
      <w:r w:rsidR="00D4635C" w:rsidRPr="00504401">
        <w:rPr>
          <w:sz w:val="19"/>
          <w:lang w:val="fr-CA"/>
        </w:rPr>
        <w:t>ET DESCENDRE</w:t>
      </w:r>
      <w:r w:rsidRPr="00504401">
        <w:rPr>
          <w:sz w:val="19"/>
          <w:lang w:val="fr-CA"/>
        </w:rPr>
        <w:t xml:space="preserve"> </w:t>
      </w:r>
      <w:r w:rsidRPr="00504401">
        <w:rPr>
          <w:sz w:val="24"/>
          <w:lang w:val="fr-CA"/>
        </w:rPr>
        <w:t>(20 M</w:t>
      </w:r>
      <w:r w:rsidRPr="00504401">
        <w:rPr>
          <w:sz w:val="19"/>
          <w:lang w:val="fr-CA"/>
        </w:rPr>
        <w:t>INUTES</w:t>
      </w:r>
      <w:r w:rsidRPr="00504401">
        <w:rPr>
          <w:sz w:val="24"/>
          <w:lang w:val="fr-CA"/>
        </w:rPr>
        <w:t>)</w:t>
      </w:r>
    </w:p>
    <w:p w14:paraId="720C3C2B" w14:textId="2ACA169C" w:rsidR="00162C49" w:rsidRPr="00504401" w:rsidRDefault="00D4635C">
      <w:pPr>
        <w:spacing w:before="94" w:line="151" w:lineRule="auto"/>
        <w:ind w:left="140" w:firstLine="720"/>
        <w:rPr>
          <w:lang w:val="fr-CA"/>
        </w:rPr>
      </w:pPr>
      <w:r w:rsidRPr="00504401">
        <w:rPr>
          <w:lang w:val="fr-CA"/>
        </w:rPr>
        <w:t xml:space="preserve">Référez-vous au plan de cours de </w:t>
      </w:r>
      <w:r w:rsidRPr="00461491">
        <w:rPr>
          <w:i/>
          <w:iCs/>
          <w:lang w:val="fr-CA"/>
        </w:rPr>
        <w:t>l’Atelier pour instructeur</w:t>
      </w:r>
      <w:r w:rsidR="000837F6" w:rsidRPr="00461491">
        <w:rPr>
          <w:i/>
          <w:iCs/>
          <w:lang w:val="fr-CA"/>
        </w:rPr>
        <w:t>s</w:t>
      </w:r>
      <w:r w:rsidRPr="00461491">
        <w:rPr>
          <w:i/>
          <w:iCs/>
          <w:lang w:val="fr-CA"/>
        </w:rPr>
        <w:t>: monter et descendre</w:t>
      </w:r>
      <w:r w:rsidRPr="00504401">
        <w:rPr>
          <w:lang w:val="fr-CA"/>
        </w:rPr>
        <w:t>.</w:t>
      </w:r>
      <w:r w:rsidRPr="00504401">
        <w:rPr>
          <w:spacing w:val="36"/>
          <w:lang w:val="fr-CA"/>
        </w:rPr>
        <w:t xml:space="preserve"> </w:t>
      </w:r>
      <w:r w:rsidRPr="00504401">
        <w:rPr>
          <w:lang w:val="fr-CA"/>
        </w:rPr>
        <w:t xml:space="preserve">Encouragez les candidats </w:t>
      </w:r>
      <w:r w:rsidRPr="00504401">
        <w:rPr>
          <w:spacing w:val="-1"/>
          <w:w w:val="95"/>
          <w:lang w:val="fr-CA"/>
        </w:rPr>
        <w:t xml:space="preserve"> </w:t>
      </w:r>
      <w:r w:rsidRPr="00504401">
        <w:rPr>
          <w:noProof/>
          <w:spacing w:val="-1"/>
          <w:w w:val="95"/>
          <w:lang w:val="fr-CA"/>
        </w:rPr>
        <w:drawing>
          <wp:inline distT="0" distB="0" distL="0" distR="0" wp14:anchorId="4A5843E3" wp14:editId="37312798">
            <wp:extent cx="334276" cy="252095"/>
            <wp:effectExtent l="0" t="0" r="0" b="0"/>
            <wp:docPr id="3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20" cstate="print"/>
                    <a:stretch>
                      <a:fillRect/>
                    </a:stretch>
                  </pic:blipFill>
                  <pic:spPr>
                    <a:xfrm>
                      <a:off x="0" y="0"/>
                      <a:ext cx="334276" cy="252095"/>
                    </a:xfrm>
                    <a:prstGeom prst="rect">
                      <a:avLst/>
                    </a:prstGeom>
                  </pic:spPr>
                </pic:pic>
              </a:graphicData>
            </a:graphic>
          </wp:inline>
        </w:drawing>
      </w:r>
      <w:r w:rsidRPr="00504401">
        <w:rPr>
          <w:rFonts w:ascii="Times New Roman"/>
          <w:spacing w:val="-1"/>
          <w:w w:val="95"/>
          <w:position w:val="1"/>
          <w:lang w:val="fr-CA"/>
        </w:rPr>
        <w:t xml:space="preserve">   </w:t>
      </w:r>
      <w:r w:rsidRPr="00504401">
        <w:rPr>
          <w:rFonts w:ascii="Times New Roman"/>
          <w:spacing w:val="-12"/>
          <w:w w:val="95"/>
          <w:position w:val="1"/>
          <w:lang w:val="fr-CA"/>
        </w:rPr>
        <w:t xml:space="preserve"> </w:t>
      </w:r>
      <w:r w:rsidRPr="00504401">
        <w:rPr>
          <w:position w:val="1"/>
          <w:lang w:val="fr-CA"/>
        </w:rPr>
        <w:t>à l’avoir également à leur disposition sur le</w:t>
      </w:r>
      <w:r w:rsidR="00461491">
        <w:rPr>
          <w:position w:val="1"/>
          <w:lang w:val="fr-CA"/>
        </w:rPr>
        <w:t>ur</w:t>
      </w:r>
      <w:r w:rsidRPr="00504401">
        <w:rPr>
          <w:position w:val="1"/>
          <w:lang w:val="fr-CA"/>
        </w:rPr>
        <w:t xml:space="preserve"> téléphone</w:t>
      </w:r>
      <w:r w:rsidR="000C4AB8" w:rsidRPr="00504401">
        <w:rPr>
          <w:position w:val="1"/>
          <w:lang w:val="fr-CA"/>
        </w:rPr>
        <w:t>.</w:t>
      </w:r>
    </w:p>
    <w:p w14:paraId="5A6D3BA6" w14:textId="2C76A292" w:rsidR="00162C49" w:rsidRPr="00504401" w:rsidRDefault="000C4AB8">
      <w:pPr>
        <w:pStyle w:val="BodyText"/>
        <w:spacing w:before="179"/>
        <w:ind w:left="140" w:firstLine="0"/>
        <w:rPr>
          <w:lang w:val="fr-CA"/>
        </w:rPr>
      </w:pPr>
      <w:r w:rsidRPr="00504401">
        <w:rPr>
          <w:lang w:val="fr-CA"/>
        </w:rPr>
        <w:t xml:space="preserve">Introduction – </w:t>
      </w:r>
      <w:r w:rsidR="00F954FD">
        <w:rPr>
          <w:lang w:val="fr-CA"/>
        </w:rPr>
        <w:t>m</w:t>
      </w:r>
      <w:r w:rsidRPr="00504401">
        <w:rPr>
          <w:lang w:val="fr-CA"/>
        </w:rPr>
        <w:t>ini-</w:t>
      </w:r>
      <w:r w:rsidR="00D4635C" w:rsidRPr="00504401">
        <w:rPr>
          <w:lang w:val="fr-CA"/>
        </w:rPr>
        <w:t>exposé</w:t>
      </w:r>
      <w:r w:rsidRPr="00504401">
        <w:rPr>
          <w:lang w:val="fr-CA"/>
        </w:rPr>
        <w:t xml:space="preserve"> (5 minutes)</w:t>
      </w:r>
    </w:p>
    <w:p w14:paraId="2B963D3A" w14:textId="41DD38E4" w:rsidR="00162C49" w:rsidRPr="00504401" w:rsidRDefault="00D4635C">
      <w:pPr>
        <w:pStyle w:val="ListParagraph"/>
        <w:numPr>
          <w:ilvl w:val="1"/>
          <w:numId w:val="13"/>
        </w:numPr>
        <w:tabs>
          <w:tab w:val="left" w:pos="860"/>
          <w:tab w:val="left" w:pos="861"/>
        </w:tabs>
        <w:spacing w:before="180"/>
        <w:ind w:hanging="360"/>
        <w:rPr>
          <w:lang w:val="fr-CA"/>
        </w:rPr>
      </w:pPr>
      <w:r w:rsidRPr="00504401">
        <w:rPr>
          <w:color w:val="001831"/>
          <w:lang w:val="fr-CA"/>
        </w:rPr>
        <w:t>En séance plénière, présente</w:t>
      </w:r>
      <w:r w:rsidR="00AA1F23">
        <w:rPr>
          <w:color w:val="001831"/>
          <w:lang w:val="fr-CA"/>
        </w:rPr>
        <w:t>z</w:t>
      </w:r>
      <w:r w:rsidRPr="00504401">
        <w:rPr>
          <w:color w:val="001831"/>
          <w:lang w:val="fr-CA"/>
        </w:rPr>
        <w:t xml:space="preserve"> aux candidats instructeurs chacune des montes et descentes qui seront couvertes</w:t>
      </w:r>
      <w:r w:rsidR="000C4AB8" w:rsidRPr="00504401">
        <w:rPr>
          <w:color w:val="001831"/>
          <w:lang w:val="fr-CA"/>
        </w:rPr>
        <w:t>:</w:t>
      </w:r>
    </w:p>
    <w:p w14:paraId="3DB79F74" w14:textId="5695C219" w:rsidR="00162C49" w:rsidRPr="00504401" w:rsidRDefault="00D4635C">
      <w:pPr>
        <w:pStyle w:val="ListParagraph"/>
        <w:numPr>
          <w:ilvl w:val="0"/>
          <w:numId w:val="10"/>
        </w:numPr>
        <w:tabs>
          <w:tab w:val="left" w:pos="1580"/>
          <w:tab w:val="left" w:pos="1581"/>
        </w:tabs>
        <w:spacing w:before="120"/>
        <w:rPr>
          <w:lang w:val="fr-CA"/>
        </w:rPr>
      </w:pPr>
      <w:r w:rsidRPr="00504401">
        <w:rPr>
          <w:color w:val="001831"/>
          <w:lang w:val="fr-CA"/>
        </w:rPr>
        <w:t>Courte échelle</w:t>
      </w:r>
    </w:p>
    <w:p w14:paraId="486D069F" w14:textId="36F8FD57" w:rsidR="00162C49" w:rsidRPr="00504401" w:rsidRDefault="00D4635C">
      <w:pPr>
        <w:pStyle w:val="ListParagraph"/>
        <w:numPr>
          <w:ilvl w:val="0"/>
          <w:numId w:val="10"/>
        </w:numPr>
        <w:tabs>
          <w:tab w:val="left" w:pos="1580"/>
          <w:tab w:val="left" w:pos="1581"/>
        </w:tabs>
        <w:spacing w:before="102"/>
        <w:rPr>
          <w:lang w:val="fr-CA"/>
        </w:rPr>
      </w:pPr>
      <w:r w:rsidRPr="00504401">
        <w:rPr>
          <w:color w:val="001831"/>
          <w:lang w:val="fr-CA"/>
        </w:rPr>
        <w:t>Siège intérieur</w:t>
      </w:r>
    </w:p>
    <w:p w14:paraId="19A3E7AB" w14:textId="78963EED" w:rsidR="00162C49" w:rsidRPr="00504401" w:rsidRDefault="00D4635C">
      <w:pPr>
        <w:pStyle w:val="ListParagraph"/>
        <w:numPr>
          <w:ilvl w:val="0"/>
          <w:numId w:val="10"/>
        </w:numPr>
        <w:tabs>
          <w:tab w:val="left" w:pos="1580"/>
          <w:tab w:val="left" w:pos="1581"/>
        </w:tabs>
        <w:spacing w:before="102"/>
        <w:rPr>
          <w:lang w:val="fr-CA"/>
        </w:rPr>
      </w:pPr>
      <w:r w:rsidRPr="00504401">
        <w:rPr>
          <w:color w:val="001831"/>
          <w:lang w:val="fr-CA"/>
        </w:rPr>
        <w:t>Siège extérieur</w:t>
      </w:r>
    </w:p>
    <w:p w14:paraId="3FFB3FCC" w14:textId="546A0421" w:rsidR="00162C49" w:rsidRPr="00504401" w:rsidRDefault="00D4635C">
      <w:pPr>
        <w:pStyle w:val="ListParagraph"/>
        <w:numPr>
          <w:ilvl w:val="0"/>
          <w:numId w:val="10"/>
        </w:numPr>
        <w:tabs>
          <w:tab w:val="left" w:pos="1580"/>
          <w:tab w:val="left" w:pos="1581"/>
        </w:tabs>
        <w:spacing w:before="102"/>
        <w:rPr>
          <w:lang w:val="fr-CA"/>
        </w:rPr>
      </w:pPr>
      <w:r w:rsidRPr="00504401">
        <w:rPr>
          <w:color w:val="001831"/>
          <w:lang w:val="fr-CA"/>
        </w:rPr>
        <w:t>Assis à califourchon</w:t>
      </w:r>
    </w:p>
    <w:p w14:paraId="24CB4330" w14:textId="3102A6F9" w:rsidR="00162C49" w:rsidRPr="00504401" w:rsidRDefault="00D4635C">
      <w:pPr>
        <w:pStyle w:val="ListParagraph"/>
        <w:numPr>
          <w:ilvl w:val="0"/>
          <w:numId w:val="10"/>
        </w:numPr>
        <w:tabs>
          <w:tab w:val="left" w:pos="1580"/>
          <w:tab w:val="left" w:pos="1581"/>
        </w:tabs>
        <w:spacing w:before="102"/>
        <w:rPr>
          <w:lang w:val="fr-CA"/>
        </w:rPr>
      </w:pPr>
      <w:r w:rsidRPr="00504401">
        <w:rPr>
          <w:color w:val="001831"/>
          <w:lang w:val="fr-CA"/>
        </w:rPr>
        <w:t>En moulin</w:t>
      </w:r>
    </w:p>
    <w:p w14:paraId="24DD4641" w14:textId="1E022FC3" w:rsidR="00162C49" w:rsidRPr="00504401" w:rsidRDefault="00D4635C">
      <w:pPr>
        <w:pStyle w:val="ListParagraph"/>
        <w:numPr>
          <w:ilvl w:val="1"/>
          <w:numId w:val="13"/>
        </w:numPr>
        <w:tabs>
          <w:tab w:val="left" w:pos="860"/>
          <w:tab w:val="left" w:pos="861"/>
        </w:tabs>
        <w:spacing w:before="101"/>
        <w:ind w:hanging="360"/>
        <w:rPr>
          <w:lang w:val="fr-CA"/>
        </w:rPr>
      </w:pPr>
      <w:r w:rsidRPr="00504401">
        <w:rPr>
          <w:color w:val="001831"/>
          <w:lang w:val="fr-CA"/>
        </w:rPr>
        <w:t>Demandez à un volontaire de vous aider à faire la démonstration</w:t>
      </w:r>
      <w:r w:rsidR="000C4AB8" w:rsidRPr="00504401">
        <w:rPr>
          <w:color w:val="001831"/>
          <w:lang w:val="fr-CA"/>
        </w:rPr>
        <w:t>.</w:t>
      </w:r>
    </w:p>
    <w:p w14:paraId="57DCFFD5" w14:textId="62058278" w:rsidR="00162C49" w:rsidRPr="00504401" w:rsidRDefault="00504401">
      <w:pPr>
        <w:pStyle w:val="ListParagraph"/>
        <w:numPr>
          <w:ilvl w:val="1"/>
          <w:numId w:val="13"/>
        </w:numPr>
        <w:tabs>
          <w:tab w:val="left" w:pos="860"/>
          <w:tab w:val="left" w:pos="861"/>
        </w:tabs>
        <w:ind w:hanging="360"/>
        <w:rPr>
          <w:lang w:val="fr-CA"/>
        </w:rPr>
      </w:pPr>
      <w:r>
        <w:rPr>
          <w:color w:val="001831"/>
          <w:lang w:val="fr-CA"/>
        </w:rPr>
        <w:t>I</w:t>
      </w:r>
      <w:r w:rsidR="00D4635C" w:rsidRPr="00504401">
        <w:rPr>
          <w:color w:val="001831"/>
          <w:lang w:val="fr-CA"/>
        </w:rPr>
        <w:t>nvitez les instructeurs à se référer aux compétences de l'application PLAYBuilder pour vous accompagner dans l'enseignement de ces aptitudes</w:t>
      </w:r>
      <w:r w:rsidR="000C4AB8" w:rsidRPr="00504401">
        <w:rPr>
          <w:color w:val="001831"/>
          <w:lang w:val="fr-CA"/>
        </w:rPr>
        <w:t>.</w:t>
      </w:r>
    </w:p>
    <w:p w14:paraId="544F6E83" w14:textId="6153BA17" w:rsidR="00162C49" w:rsidRPr="00504401" w:rsidRDefault="00D4635C">
      <w:pPr>
        <w:pStyle w:val="ListParagraph"/>
        <w:numPr>
          <w:ilvl w:val="1"/>
          <w:numId w:val="13"/>
        </w:numPr>
        <w:tabs>
          <w:tab w:val="left" w:pos="860"/>
          <w:tab w:val="left" w:pos="861"/>
        </w:tabs>
        <w:spacing w:before="120"/>
        <w:ind w:hanging="360"/>
        <w:rPr>
          <w:lang w:val="fr-CA"/>
        </w:rPr>
      </w:pPr>
      <w:r w:rsidRPr="00504401">
        <w:rPr>
          <w:color w:val="001831"/>
          <w:lang w:val="fr-CA"/>
        </w:rPr>
        <w:t xml:space="preserve">Passez en revue la façon de faire la </w:t>
      </w:r>
      <w:r w:rsidRPr="00504401">
        <w:rPr>
          <w:i/>
          <w:iCs/>
          <w:color w:val="001831"/>
          <w:lang w:val="fr-CA"/>
        </w:rPr>
        <w:t>courte échelle</w:t>
      </w:r>
      <w:r w:rsidRPr="00504401">
        <w:rPr>
          <w:color w:val="001831"/>
          <w:lang w:val="fr-CA"/>
        </w:rPr>
        <w:t>, y compris la technique de levage appropriée et rappelez</w:t>
      </w:r>
      <w:r w:rsidR="00461491">
        <w:rPr>
          <w:color w:val="001831"/>
          <w:lang w:val="fr-CA"/>
        </w:rPr>
        <w:t>-le</w:t>
      </w:r>
      <w:r w:rsidRPr="00504401">
        <w:rPr>
          <w:color w:val="001831"/>
          <w:lang w:val="fr-CA"/>
        </w:rPr>
        <w:t xml:space="preserve"> aux instructeurs</w:t>
      </w:r>
      <w:r w:rsidR="000C4AB8" w:rsidRPr="00504401">
        <w:rPr>
          <w:color w:val="001831"/>
          <w:lang w:val="fr-CA"/>
        </w:rPr>
        <w:t>.</w:t>
      </w:r>
    </w:p>
    <w:p w14:paraId="064F7328" w14:textId="67BDC16E" w:rsidR="00162C49" w:rsidRPr="00504401" w:rsidRDefault="00D4635C">
      <w:pPr>
        <w:pStyle w:val="ListParagraph"/>
        <w:numPr>
          <w:ilvl w:val="1"/>
          <w:numId w:val="13"/>
        </w:numPr>
        <w:tabs>
          <w:tab w:val="left" w:pos="860"/>
          <w:tab w:val="left" w:pos="861"/>
        </w:tabs>
        <w:ind w:right="153" w:hanging="360"/>
        <w:rPr>
          <w:lang w:val="fr-CA"/>
        </w:rPr>
      </w:pPr>
      <w:r w:rsidRPr="00504401">
        <w:rPr>
          <w:color w:val="001831"/>
          <w:lang w:val="fr-CA"/>
        </w:rPr>
        <w:t>Rappelez aux candidats instructeurs qu'ils doivent toujours demander le consentement des élèves avant de leur faire la courte échelle. Soyez précis quant à l'endroit et à la raison pour laquelle vous allez les toucher - une main sur le genou, une main sur la cheville pour leur donner une poussée vers le baril</w:t>
      </w:r>
      <w:r w:rsidR="000C4AB8" w:rsidRPr="00504401">
        <w:rPr>
          <w:color w:val="001831"/>
          <w:lang w:val="fr-CA"/>
        </w:rPr>
        <w:t>.</w:t>
      </w:r>
    </w:p>
    <w:p w14:paraId="310177A9" w14:textId="39A09BD0" w:rsidR="00162C49" w:rsidRPr="00504401" w:rsidRDefault="00D4635C">
      <w:pPr>
        <w:pStyle w:val="ListParagraph"/>
        <w:numPr>
          <w:ilvl w:val="1"/>
          <w:numId w:val="13"/>
        </w:numPr>
        <w:tabs>
          <w:tab w:val="left" w:pos="860"/>
          <w:tab w:val="left" w:pos="861"/>
        </w:tabs>
        <w:spacing w:before="120"/>
        <w:ind w:hanging="360"/>
        <w:rPr>
          <w:lang w:val="fr-CA"/>
        </w:rPr>
      </w:pPr>
      <w:r w:rsidRPr="00504401">
        <w:rPr>
          <w:color w:val="001831"/>
          <w:lang w:val="fr-CA"/>
        </w:rPr>
        <w:t>Revoir la position de la main et la monte de base</w:t>
      </w:r>
      <w:r w:rsidR="00B020FB" w:rsidRPr="00504401">
        <w:rPr>
          <w:color w:val="001831"/>
          <w:lang w:val="fr-CA"/>
        </w:rPr>
        <w:t xml:space="preserve"> </w:t>
      </w:r>
    </w:p>
    <w:p w14:paraId="0945360F" w14:textId="6186433E" w:rsidR="00D4635C" w:rsidRPr="00504401" w:rsidRDefault="000C4AB8" w:rsidP="00B020FB">
      <w:pPr>
        <w:pStyle w:val="ListParagraph"/>
        <w:numPr>
          <w:ilvl w:val="1"/>
          <w:numId w:val="13"/>
        </w:numPr>
        <w:tabs>
          <w:tab w:val="left" w:pos="860"/>
          <w:tab w:val="left" w:pos="861"/>
        </w:tabs>
        <w:spacing w:before="120"/>
        <w:ind w:left="144" w:right="6926" w:firstLine="360"/>
        <w:rPr>
          <w:lang w:val="fr-CA"/>
        </w:rPr>
      </w:pPr>
      <w:r w:rsidRPr="00504401">
        <w:rPr>
          <w:color w:val="001831"/>
          <w:lang w:val="fr-CA"/>
        </w:rPr>
        <w:t>R</w:t>
      </w:r>
      <w:r w:rsidR="00D4635C" w:rsidRPr="00504401">
        <w:rPr>
          <w:color w:val="001831"/>
          <w:lang w:val="fr-CA"/>
        </w:rPr>
        <w:t>épétez pour démontrer chacun</w:t>
      </w:r>
      <w:r w:rsidR="00B020FB" w:rsidRPr="00504401">
        <w:rPr>
          <w:color w:val="001831"/>
          <w:lang w:val="fr-CA"/>
        </w:rPr>
        <w:t xml:space="preserve">e </w:t>
      </w:r>
      <w:r w:rsidR="00D4635C" w:rsidRPr="00504401">
        <w:rPr>
          <w:color w:val="001831"/>
          <w:lang w:val="fr-CA"/>
        </w:rPr>
        <w:t xml:space="preserve"> des montes</w:t>
      </w:r>
    </w:p>
    <w:p w14:paraId="205855BB" w14:textId="2408FB08" w:rsidR="00162C49" w:rsidRPr="00504401" w:rsidRDefault="00B020FB" w:rsidP="00B020FB">
      <w:pPr>
        <w:tabs>
          <w:tab w:val="left" w:pos="860"/>
          <w:tab w:val="left" w:pos="861"/>
        </w:tabs>
        <w:spacing w:line="345" w:lineRule="auto"/>
        <w:ind w:left="144" w:right="6923"/>
        <w:rPr>
          <w:lang w:val="fr-CA"/>
        </w:rPr>
      </w:pPr>
      <w:r w:rsidRPr="00504401">
        <w:rPr>
          <w:lang w:val="fr-CA"/>
        </w:rPr>
        <w:t>Mettre en pratique</w:t>
      </w:r>
      <w:r w:rsidR="000C4AB8" w:rsidRPr="00504401">
        <w:rPr>
          <w:lang w:val="fr-CA"/>
        </w:rPr>
        <w:t xml:space="preserve"> – (10</w:t>
      </w:r>
      <w:r w:rsidR="000C4AB8" w:rsidRPr="00504401">
        <w:rPr>
          <w:spacing w:val="-4"/>
          <w:lang w:val="fr-CA"/>
        </w:rPr>
        <w:t xml:space="preserve"> </w:t>
      </w:r>
      <w:r w:rsidR="000C4AB8" w:rsidRPr="00504401">
        <w:rPr>
          <w:lang w:val="fr-CA"/>
        </w:rPr>
        <w:t>minutes)</w:t>
      </w:r>
    </w:p>
    <w:p w14:paraId="15BB7185" w14:textId="3C2CC82A" w:rsidR="00B020FB" w:rsidRPr="00504401" w:rsidRDefault="00B020FB" w:rsidP="00B020FB">
      <w:pPr>
        <w:pStyle w:val="ListParagraph"/>
        <w:numPr>
          <w:ilvl w:val="1"/>
          <w:numId w:val="13"/>
        </w:numPr>
        <w:tabs>
          <w:tab w:val="left" w:pos="860"/>
          <w:tab w:val="left" w:pos="861"/>
        </w:tabs>
        <w:spacing w:line="348" w:lineRule="auto"/>
        <w:ind w:right="1681"/>
        <w:rPr>
          <w:color w:val="001831"/>
          <w:lang w:val="fr-CA"/>
        </w:rPr>
      </w:pPr>
      <w:r w:rsidRPr="00504401">
        <w:rPr>
          <w:color w:val="001831"/>
          <w:lang w:val="fr-CA"/>
        </w:rPr>
        <w:t>Diviser les candidats instructeurs en petits groupes - 1 groupe par baril</w:t>
      </w:r>
    </w:p>
    <w:p w14:paraId="52FEC472" w14:textId="5E478C7C" w:rsidR="00B020FB" w:rsidRPr="00504401" w:rsidRDefault="00B020FB" w:rsidP="00B020FB">
      <w:pPr>
        <w:pStyle w:val="ListParagraph"/>
        <w:numPr>
          <w:ilvl w:val="1"/>
          <w:numId w:val="13"/>
        </w:numPr>
        <w:tabs>
          <w:tab w:val="left" w:pos="860"/>
          <w:tab w:val="left" w:pos="861"/>
        </w:tabs>
        <w:spacing w:line="348" w:lineRule="auto"/>
        <w:ind w:right="1681"/>
        <w:rPr>
          <w:color w:val="001831"/>
          <w:lang w:val="fr-CA"/>
        </w:rPr>
      </w:pPr>
      <w:r w:rsidRPr="00504401">
        <w:rPr>
          <w:color w:val="001831"/>
          <w:lang w:val="fr-CA"/>
        </w:rPr>
        <w:t>Invitez-les à pratiquer à tour de rôle les montes et les descentes et à s'autocorriger</w:t>
      </w:r>
    </w:p>
    <w:p w14:paraId="3099C2EC" w14:textId="22EF8E18" w:rsidR="00B020FB" w:rsidRPr="00504401" w:rsidRDefault="00B020FB" w:rsidP="00B020FB">
      <w:pPr>
        <w:pStyle w:val="ListParagraph"/>
        <w:numPr>
          <w:ilvl w:val="1"/>
          <w:numId w:val="13"/>
        </w:numPr>
        <w:tabs>
          <w:tab w:val="left" w:pos="860"/>
          <w:tab w:val="left" w:pos="861"/>
        </w:tabs>
        <w:ind w:left="864" w:right="1685" w:hanging="360"/>
        <w:rPr>
          <w:lang w:val="fr-CA"/>
        </w:rPr>
      </w:pPr>
      <w:r w:rsidRPr="00504401">
        <w:rPr>
          <w:color w:val="001831"/>
          <w:lang w:val="fr-CA"/>
        </w:rPr>
        <w:t>Les animateurs circulent pour fournir des commentaires aux groupes et aider à la compréhension des aptitudes.</w:t>
      </w:r>
      <w:r w:rsidR="000C4AB8" w:rsidRPr="00504401">
        <w:rPr>
          <w:lang w:val="fr-CA"/>
        </w:rPr>
        <w:t xml:space="preserve"> </w:t>
      </w:r>
    </w:p>
    <w:p w14:paraId="1428C2D7" w14:textId="6941487C" w:rsidR="00162C49" w:rsidRPr="00504401" w:rsidRDefault="00F954FD" w:rsidP="00B020FB">
      <w:pPr>
        <w:tabs>
          <w:tab w:val="left" w:pos="860"/>
          <w:tab w:val="left" w:pos="861"/>
        </w:tabs>
        <w:spacing w:line="348" w:lineRule="auto"/>
        <w:ind w:left="499" w:right="1681"/>
        <w:rPr>
          <w:lang w:val="fr-CA"/>
        </w:rPr>
      </w:pPr>
      <w:r>
        <w:rPr>
          <w:lang w:val="fr-CA"/>
        </w:rPr>
        <w:t>Compte rendu</w:t>
      </w:r>
      <w:r w:rsidR="00504401">
        <w:rPr>
          <w:lang w:val="fr-CA"/>
        </w:rPr>
        <w:t xml:space="preserve"> de la séance plénière</w:t>
      </w:r>
      <w:r w:rsidR="000C4AB8" w:rsidRPr="00504401">
        <w:rPr>
          <w:lang w:val="fr-CA"/>
        </w:rPr>
        <w:t xml:space="preserve"> (5</w:t>
      </w:r>
      <w:r w:rsidR="000C4AB8" w:rsidRPr="00504401">
        <w:rPr>
          <w:spacing w:val="-3"/>
          <w:lang w:val="fr-CA"/>
        </w:rPr>
        <w:t xml:space="preserve"> </w:t>
      </w:r>
      <w:r w:rsidR="000C4AB8" w:rsidRPr="00504401">
        <w:rPr>
          <w:lang w:val="fr-CA"/>
        </w:rPr>
        <w:t>minutes)</w:t>
      </w:r>
    </w:p>
    <w:p w14:paraId="110A392D" w14:textId="4B0B9554" w:rsidR="00B020FB" w:rsidRPr="00504401" w:rsidRDefault="00B020FB" w:rsidP="00B020FB">
      <w:pPr>
        <w:pStyle w:val="ListParagraph"/>
        <w:numPr>
          <w:ilvl w:val="1"/>
          <w:numId w:val="13"/>
        </w:numPr>
        <w:tabs>
          <w:tab w:val="left" w:pos="860"/>
          <w:tab w:val="left" w:pos="861"/>
        </w:tabs>
        <w:spacing w:before="120"/>
        <w:rPr>
          <w:color w:val="001831"/>
          <w:lang w:val="fr-CA"/>
        </w:rPr>
      </w:pPr>
      <w:r w:rsidRPr="00504401">
        <w:rPr>
          <w:color w:val="001831"/>
          <w:lang w:val="fr-CA"/>
        </w:rPr>
        <w:t>Inviter les candidats instructeurs à partager leurs expériences</w:t>
      </w:r>
    </w:p>
    <w:p w14:paraId="526ACA71" w14:textId="5DE043ED" w:rsidR="00162C49" w:rsidRPr="00504401" w:rsidRDefault="00B020FB" w:rsidP="00B020FB">
      <w:pPr>
        <w:pStyle w:val="ListParagraph"/>
        <w:numPr>
          <w:ilvl w:val="1"/>
          <w:numId w:val="13"/>
        </w:numPr>
        <w:tabs>
          <w:tab w:val="left" w:pos="860"/>
          <w:tab w:val="left" w:pos="861"/>
        </w:tabs>
        <w:spacing w:before="120"/>
        <w:rPr>
          <w:lang w:val="fr-CA"/>
        </w:rPr>
      </w:pPr>
      <w:r w:rsidRPr="00504401">
        <w:rPr>
          <w:color w:val="001831"/>
          <w:lang w:val="fr-CA"/>
        </w:rPr>
        <w:t>Revoir les points clés de l'enseignement, aborder toute question commune et/ou récurrente</w:t>
      </w:r>
    </w:p>
    <w:p w14:paraId="5BE429CC" w14:textId="6793B015" w:rsidR="00162C49" w:rsidRPr="00504401" w:rsidRDefault="00B020FB">
      <w:pPr>
        <w:ind w:left="1510"/>
        <w:rPr>
          <w:sz w:val="40"/>
          <w:lang w:val="fr-CA"/>
        </w:rPr>
      </w:pPr>
      <w:r w:rsidRPr="00504401">
        <w:rPr>
          <w:sz w:val="40"/>
          <w:lang w:val="fr-CA"/>
        </w:rPr>
        <w:t>JAMAIS AUCUN ÉTUDIANT AVANT CETTE SECTION</w:t>
      </w:r>
    </w:p>
    <w:p w14:paraId="5B24610F" w14:textId="77777777" w:rsidR="00162C49" w:rsidRPr="00504401" w:rsidRDefault="00162C49">
      <w:pPr>
        <w:rPr>
          <w:sz w:val="40"/>
          <w:lang w:val="fr-CA"/>
        </w:rPr>
        <w:sectPr w:rsidR="00162C49" w:rsidRPr="00504401">
          <w:pgSz w:w="12240" w:h="15840"/>
          <w:pgMar w:top="640" w:right="580" w:bottom="1640" w:left="580" w:header="0" w:footer="1439" w:gutter="0"/>
          <w:cols w:space="720"/>
        </w:sectPr>
      </w:pPr>
    </w:p>
    <w:p w14:paraId="1DAC5026" w14:textId="6B7923C8" w:rsidR="00162C49" w:rsidRPr="00504401" w:rsidRDefault="00B020FB">
      <w:pPr>
        <w:pStyle w:val="BodyText"/>
        <w:spacing w:before="89"/>
        <w:ind w:left="140" w:firstLine="0"/>
        <w:rPr>
          <w:lang w:val="fr-CA"/>
        </w:rPr>
      </w:pPr>
      <w:r w:rsidRPr="00504401">
        <w:rPr>
          <w:lang w:val="fr-CA"/>
        </w:rPr>
        <w:lastRenderedPageBreak/>
        <w:t>Aptitudes et postures de monte</w:t>
      </w:r>
      <w:r w:rsidR="000C4AB8" w:rsidRPr="00504401">
        <w:rPr>
          <w:lang w:val="fr-CA"/>
        </w:rPr>
        <w:t xml:space="preserve"> (50 Minutes)</w:t>
      </w:r>
    </w:p>
    <w:p w14:paraId="768B7128" w14:textId="61D7C71A" w:rsidR="00162C49" w:rsidRPr="00504401" w:rsidRDefault="00B020FB">
      <w:pPr>
        <w:pStyle w:val="BodyText"/>
        <w:spacing w:before="181" w:line="259" w:lineRule="auto"/>
        <w:ind w:left="140" w:right="533" w:firstLine="0"/>
        <w:rPr>
          <w:lang w:val="fr-CA"/>
        </w:rPr>
      </w:pPr>
      <w:r w:rsidRPr="00504401">
        <w:rPr>
          <w:lang w:val="fr-CA"/>
        </w:rPr>
        <w:t>Adaptez votre approche à cette section en fonction de la disponibilité des enfants pour cette partie de l'atelier. Si aucun élève n'est disponible, les candidats instructeurs devront agir en tant qu'élèves et exécuter les aptitudes. Si des élèves sont disponibles, demandez-leur de démontrer les aptitudes</w:t>
      </w:r>
      <w:r w:rsidR="000C4AB8" w:rsidRPr="00504401">
        <w:rPr>
          <w:lang w:val="fr-CA"/>
        </w:rPr>
        <w:t>.</w:t>
      </w:r>
    </w:p>
    <w:p w14:paraId="5E8103F1" w14:textId="79E55BE4" w:rsidR="00162C49" w:rsidRPr="00504401" w:rsidRDefault="00B020FB">
      <w:pPr>
        <w:pStyle w:val="BodyText"/>
        <w:spacing w:before="159" w:line="259" w:lineRule="auto"/>
        <w:ind w:left="140" w:right="106" w:firstLine="0"/>
        <w:rPr>
          <w:lang w:val="fr-CA"/>
        </w:rPr>
      </w:pPr>
      <w:r w:rsidRPr="00504401">
        <w:rPr>
          <w:lang w:val="fr-CA"/>
        </w:rPr>
        <w:t>Si l'on inclut les élèves, pour cette section, il est préférable qu'ils maîtrisent les aptitudes</w:t>
      </w:r>
      <w:r w:rsidR="00F954FD">
        <w:rPr>
          <w:lang w:val="fr-CA"/>
        </w:rPr>
        <w:t>,</w:t>
      </w:r>
      <w:r w:rsidRPr="00504401">
        <w:rPr>
          <w:lang w:val="fr-CA"/>
        </w:rPr>
        <w:t xml:space="preserve"> car l'objectif principal est que les candidats instructeurs se familiarisent avec les positions et la forme appropriée par rapport aux aptitudes d'instruction. Si les élèves sont nouveaux, l'un des animateurs doit passer en revue les aptitudes avec eux avant que les élèves n'arrivent devant les candidats instructeurs</w:t>
      </w:r>
      <w:r w:rsidR="000C4AB8" w:rsidRPr="00504401">
        <w:rPr>
          <w:lang w:val="fr-CA"/>
        </w:rPr>
        <w:t>.</w:t>
      </w:r>
    </w:p>
    <w:p w14:paraId="16810A7F" w14:textId="77777777" w:rsidR="00162C49" w:rsidRPr="00504401" w:rsidRDefault="00162C49">
      <w:pPr>
        <w:pStyle w:val="BodyText"/>
        <w:spacing w:before="9"/>
        <w:ind w:left="0" w:firstLine="0"/>
        <w:rPr>
          <w:sz w:val="20"/>
          <w:lang w:val="fr-CA"/>
        </w:rPr>
      </w:pPr>
    </w:p>
    <w:p w14:paraId="3A07C3E7" w14:textId="7F9DFAC6" w:rsidR="00E94A80" w:rsidRPr="00461491" w:rsidRDefault="00E94A80">
      <w:pPr>
        <w:spacing w:line="148" w:lineRule="auto"/>
        <w:ind w:left="140" w:right="657" w:firstLine="720"/>
        <w:rPr>
          <w:i/>
          <w:iCs/>
          <w:lang w:val="fr-CA"/>
        </w:rPr>
      </w:pPr>
      <w:r w:rsidRPr="00504401">
        <w:rPr>
          <w:lang w:val="fr-CA"/>
        </w:rPr>
        <w:t xml:space="preserve">               Référez-vous au plan de cours de </w:t>
      </w:r>
      <w:r w:rsidRPr="00461491">
        <w:rPr>
          <w:i/>
          <w:iCs/>
          <w:lang w:val="fr-CA"/>
        </w:rPr>
        <w:t>l’Atelier pour instructeur</w:t>
      </w:r>
      <w:r w:rsidR="000837F6" w:rsidRPr="00461491">
        <w:rPr>
          <w:i/>
          <w:iCs/>
          <w:lang w:val="fr-CA"/>
        </w:rPr>
        <w:t>s</w:t>
      </w:r>
      <w:r w:rsidRPr="00461491">
        <w:rPr>
          <w:i/>
          <w:iCs/>
          <w:lang w:val="fr-CA"/>
        </w:rPr>
        <w:t xml:space="preserve"> : aptitudes et postures de </w:t>
      </w:r>
    </w:p>
    <w:p w14:paraId="6F7C6AB9" w14:textId="0CBF7A7A" w:rsidR="00162C49" w:rsidRPr="00504401" w:rsidRDefault="00E94A80">
      <w:pPr>
        <w:spacing w:line="148" w:lineRule="auto"/>
        <w:ind w:left="140" w:right="657" w:firstLine="720"/>
        <w:rPr>
          <w:lang w:val="fr-CA"/>
        </w:rPr>
      </w:pPr>
      <w:r w:rsidRPr="00461491">
        <w:rPr>
          <w:i/>
          <w:iCs/>
          <w:lang w:val="fr-CA"/>
        </w:rPr>
        <w:t xml:space="preserve"> </w:t>
      </w:r>
      <w:r w:rsidRPr="00461491">
        <w:rPr>
          <w:i/>
          <w:iCs/>
          <w:spacing w:val="-1"/>
          <w:w w:val="95"/>
          <w:lang w:val="fr-CA"/>
        </w:rPr>
        <w:t xml:space="preserve"> </w:t>
      </w:r>
      <w:r w:rsidRPr="00461491">
        <w:rPr>
          <w:i/>
          <w:iCs/>
          <w:noProof/>
          <w:spacing w:val="-1"/>
          <w:w w:val="95"/>
          <w:lang w:val="fr-CA"/>
        </w:rPr>
        <w:drawing>
          <wp:inline distT="0" distB="0" distL="0" distR="0" wp14:anchorId="7FD5FBDD" wp14:editId="4F2C5B93">
            <wp:extent cx="334276" cy="252095"/>
            <wp:effectExtent l="0" t="0" r="0" b="0"/>
            <wp:docPr id="34"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20" cstate="print"/>
                    <a:stretch>
                      <a:fillRect/>
                    </a:stretch>
                  </pic:blipFill>
                  <pic:spPr>
                    <a:xfrm>
                      <a:off x="0" y="0"/>
                      <a:ext cx="334276" cy="252095"/>
                    </a:xfrm>
                    <a:prstGeom prst="rect">
                      <a:avLst/>
                    </a:prstGeom>
                  </pic:spPr>
                </pic:pic>
              </a:graphicData>
            </a:graphic>
          </wp:inline>
        </w:drawing>
      </w:r>
      <w:r w:rsidRPr="00461491">
        <w:rPr>
          <w:rFonts w:ascii="Times New Roman"/>
          <w:i/>
          <w:iCs/>
          <w:spacing w:val="-1"/>
          <w:w w:val="95"/>
          <w:position w:val="1"/>
          <w:lang w:val="fr-CA"/>
        </w:rPr>
        <w:t xml:space="preserve">   </w:t>
      </w:r>
      <w:r w:rsidRPr="00461491">
        <w:rPr>
          <w:rFonts w:ascii="Times New Roman"/>
          <w:i/>
          <w:iCs/>
          <w:spacing w:val="-12"/>
          <w:w w:val="95"/>
          <w:position w:val="1"/>
          <w:lang w:val="fr-CA"/>
        </w:rPr>
        <w:t xml:space="preserve"> </w:t>
      </w:r>
      <w:r w:rsidR="000837F6" w:rsidRPr="00461491">
        <w:rPr>
          <w:i/>
          <w:iCs/>
          <w:lang w:val="fr-CA"/>
        </w:rPr>
        <w:t>monte</w:t>
      </w:r>
      <w:r w:rsidR="000837F6" w:rsidRPr="00504401">
        <w:rPr>
          <w:lang w:val="fr-CA"/>
        </w:rPr>
        <w:t xml:space="preserve">. </w:t>
      </w:r>
      <w:r w:rsidRPr="00504401">
        <w:rPr>
          <w:lang w:val="fr-CA"/>
        </w:rPr>
        <w:t>Encouragez les candidats</w:t>
      </w:r>
      <w:r w:rsidRPr="00504401">
        <w:rPr>
          <w:position w:val="1"/>
          <w:lang w:val="fr-CA"/>
        </w:rPr>
        <w:t xml:space="preserve"> à l’avoir également à leur disposition sur leur téléphone ou tablette</w:t>
      </w:r>
      <w:r w:rsidR="000C4AB8" w:rsidRPr="00504401">
        <w:rPr>
          <w:position w:val="1"/>
          <w:lang w:val="fr-CA"/>
        </w:rPr>
        <w:t>.</w:t>
      </w:r>
    </w:p>
    <w:p w14:paraId="13172B14" w14:textId="77777777" w:rsidR="00162C49" w:rsidRPr="00504401" w:rsidRDefault="00162C49">
      <w:pPr>
        <w:pStyle w:val="BodyText"/>
        <w:spacing w:before="9"/>
        <w:ind w:left="0" w:firstLine="0"/>
        <w:rPr>
          <w:sz w:val="39"/>
          <w:lang w:val="fr-CA"/>
        </w:rPr>
      </w:pPr>
    </w:p>
    <w:p w14:paraId="7ADC5915" w14:textId="69F2D55C" w:rsidR="00162C49" w:rsidRPr="00504401" w:rsidRDefault="000C4AB8">
      <w:pPr>
        <w:pStyle w:val="BodyText"/>
        <w:spacing w:before="1"/>
        <w:ind w:left="140" w:firstLine="0"/>
        <w:rPr>
          <w:lang w:val="fr-CA"/>
        </w:rPr>
      </w:pPr>
      <w:r w:rsidRPr="00504401">
        <w:rPr>
          <w:lang w:val="fr-CA"/>
        </w:rPr>
        <w:t xml:space="preserve">Introduction – </w:t>
      </w:r>
      <w:r w:rsidR="00F954FD">
        <w:rPr>
          <w:lang w:val="fr-CA"/>
        </w:rPr>
        <w:t>m</w:t>
      </w:r>
      <w:r w:rsidRPr="00504401">
        <w:rPr>
          <w:lang w:val="fr-CA"/>
        </w:rPr>
        <w:t>ini-</w:t>
      </w:r>
      <w:r w:rsidR="00E94A80" w:rsidRPr="00504401">
        <w:rPr>
          <w:lang w:val="fr-CA"/>
        </w:rPr>
        <w:t>exposé</w:t>
      </w:r>
      <w:r w:rsidRPr="00504401">
        <w:rPr>
          <w:lang w:val="fr-CA"/>
        </w:rPr>
        <w:t xml:space="preserve"> (15 minutes)</w:t>
      </w:r>
    </w:p>
    <w:p w14:paraId="72526B05" w14:textId="46466485" w:rsidR="00162C49" w:rsidRPr="00461491" w:rsidRDefault="00E94A80">
      <w:pPr>
        <w:pStyle w:val="ListParagraph"/>
        <w:numPr>
          <w:ilvl w:val="1"/>
          <w:numId w:val="13"/>
        </w:numPr>
        <w:tabs>
          <w:tab w:val="left" w:pos="860"/>
          <w:tab w:val="left" w:pos="861"/>
        </w:tabs>
        <w:spacing w:before="180"/>
        <w:ind w:hanging="360"/>
        <w:rPr>
          <w:lang w:val="fr-CA"/>
        </w:rPr>
      </w:pPr>
      <w:r w:rsidRPr="00461491">
        <w:rPr>
          <w:lang w:val="fr-CA"/>
        </w:rPr>
        <w:t>En séance plénière, présente</w:t>
      </w:r>
      <w:r w:rsidR="00AA1F23">
        <w:rPr>
          <w:lang w:val="fr-CA"/>
        </w:rPr>
        <w:t>z</w:t>
      </w:r>
      <w:r w:rsidRPr="00461491">
        <w:rPr>
          <w:lang w:val="fr-CA"/>
        </w:rPr>
        <w:t xml:space="preserve"> aux candidats instructeurs les aptitudes et les postures mont</w:t>
      </w:r>
      <w:r w:rsidR="007331A6" w:rsidRPr="00461491">
        <w:rPr>
          <w:lang w:val="fr-CA"/>
        </w:rPr>
        <w:t>ées</w:t>
      </w:r>
      <w:r w:rsidRPr="00461491">
        <w:rPr>
          <w:lang w:val="fr-CA"/>
        </w:rPr>
        <w:t xml:space="preserve"> qui seront couvert</w:t>
      </w:r>
      <w:r w:rsidR="007331A6" w:rsidRPr="00461491">
        <w:rPr>
          <w:lang w:val="fr-CA"/>
        </w:rPr>
        <w:t>e</w:t>
      </w:r>
      <w:r w:rsidRPr="00461491">
        <w:rPr>
          <w:lang w:val="fr-CA"/>
        </w:rPr>
        <w:t>s</w:t>
      </w:r>
      <w:r w:rsidR="000C4AB8" w:rsidRPr="00461491">
        <w:rPr>
          <w:lang w:val="fr-CA"/>
        </w:rPr>
        <w:t>.</w:t>
      </w:r>
    </w:p>
    <w:p w14:paraId="5EE08A56" w14:textId="77777777" w:rsidR="00162C49" w:rsidRPr="00461491" w:rsidRDefault="00162C49">
      <w:pPr>
        <w:pStyle w:val="BodyText"/>
        <w:spacing w:before="1"/>
        <w:ind w:left="0" w:firstLine="0"/>
        <w:rPr>
          <w:sz w:val="21"/>
          <w:lang w:val="fr-CA"/>
        </w:rPr>
      </w:pPr>
    </w:p>
    <w:tbl>
      <w:tblPr>
        <w:tblW w:w="0" w:type="auto"/>
        <w:tblInd w:w="1119" w:type="dxa"/>
        <w:tblLayout w:type="fixed"/>
        <w:tblCellMar>
          <w:left w:w="0" w:type="dxa"/>
          <w:right w:w="0" w:type="dxa"/>
        </w:tblCellMar>
        <w:tblLook w:val="01E0" w:firstRow="1" w:lastRow="1" w:firstColumn="1" w:lastColumn="1" w:noHBand="0" w:noVBand="0"/>
      </w:tblPr>
      <w:tblGrid>
        <w:gridCol w:w="3449"/>
        <w:gridCol w:w="3518"/>
      </w:tblGrid>
      <w:tr w:rsidR="00162C49" w:rsidRPr="00461491" w14:paraId="62C6BA12" w14:textId="77777777">
        <w:trPr>
          <w:trHeight w:val="1747"/>
        </w:trPr>
        <w:tc>
          <w:tcPr>
            <w:tcW w:w="3449" w:type="dxa"/>
          </w:tcPr>
          <w:p w14:paraId="6727F841" w14:textId="3615C9B0" w:rsidR="00162C49" w:rsidRPr="00461491" w:rsidRDefault="00E94A80">
            <w:pPr>
              <w:pStyle w:val="TableParagraph"/>
              <w:numPr>
                <w:ilvl w:val="0"/>
                <w:numId w:val="9"/>
              </w:numPr>
              <w:tabs>
                <w:tab w:val="left" w:pos="559"/>
                <w:tab w:val="left" w:pos="560"/>
              </w:tabs>
              <w:ind w:hanging="359"/>
              <w:rPr>
                <w:lang w:val="fr-CA"/>
              </w:rPr>
            </w:pPr>
            <w:r w:rsidRPr="00461491">
              <w:rPr>
                <w:lang w:val="fr-CA"/>
              </w:rPr>
              <w:t>Assiette de base</w:t>
            </w:r>
          </w:p>
          <w:p w14:paraId="036BCEDA" w14:textId="79DA37F7" w:rsidR="00162C49" w:rsidRPr="00461491" w:rsidRDefault="00E94A80">
            <w:pPr>
              <w:pStyle w:val="TableParagraph"/>
              <w:numPr>
                <w:ilvl w:val="0"/>
                <w:numId w:val="9"/>
              </w:numPr>
              <w:tabs>
                <w:tab w:val="left" w:pos="559"/>
                <w:tab w:val="left" w:pos="560"/>
              </w:tabs>
              <w:spacing w:before="102"/>
              <w:ind w:hanging="359"/>
              <w:rPr>
                <w:lang w:val="fr-CA"/>
              </w:rPr>
            </w:pPr>
            <w:r w:rsidRPr="00461491">
              <w:rPr>
                <w:lang w:val="fr-CA"/>
              </w:rPr>
              <w:t>P</w:t>
            </w:r>
            <w:r w:rsidR="000C4AB8" w:rsidRPr="00461491">
              <w:rPr>
                <w:lang w:val="fr-CA"/>
              </w:rPr>
              <w:t>osition</w:t>
            </w:r>
            <w:r w:rsidRPr="00461491">
              <w:rPr>
                <w:lang w:val="fr-CA"/>
              </w:rPr>
              <w:t xml:space="preserve"> de la boîte</w:t>
            </w:r>
          </w:p>
          <w:p w14:paraId="59EB30A0" w14:textId="2CE94D53" w:rsidR="00162C49" w:rsidRPr="00461491" w:rsidRDefault="00E94A80">
            <w:pPr>
              <w:pStyle w:val="TableParagraph"/>
              <w:numPr>
                <w:ilvl w:val="0"/>
                <w:numId w:val="9"/>
              </w:numPr>
              <w:tabs>
                <w:tab w:val="left" w:pos="559"/>
                <w:tab w:val="left" w:pos="560"/>
              </w:tabs>
              <w:spacing w:before="102"/>
              <w:ind w:hanging="359"/>
              <w:rPr>
                <w:lang w:val="fr-CA"/>
              </w:rPr>
            </w:pPr>
            <w:r w:rsidRPr="00461491">
              <w:rPr>
                <w:lang w:val="fr-CA"/>
              </w:rPr>
              <w:t>Drapeau</w:t>
            </w:r>
          </w:p>
          <w:p w14:paraId="2EB54324" w14:textId="06DF83E8" w:rsidR="00162C49" w:rsidRPr="00461491" w:rsidRDefault="00E94A80">
            <w:pPr>
              <w:pStyle w:val="TableParagraph"/>
              <w:numPr>
                <w:ilvl w:val="0"/>
                <w:numId w:val="9"/>
              </w:numPr>
              <w:tabs>
                <w:tab w:val="left" w:pos="559"/>
                <w:tab w:val="left" w:pos="560"/>
              </w:tabs>
              <w:spacing w:before="102"/>
              <w:ind w:hanging="359"/>
              <w:rPr>
                <w:lang w:val="fr-CA"/>
              </w:rPr>
            </w:pPr>
            <w:r w:rsidRPr="00461491">
              <w:rPr>
                <w:lang w:val="fr-CA"/>
              </w:rPr>
              <w:t>Agenouillé</w:t>
            </w:r>
          </w:p>
          <w:p w14:paraId="7ADD8DD2" w14:textId="74F64685" w:rsidR="00162C49" w:rsidRPr="00461491" w:rsidRDefault="000C4AB8">
            <w:pPr>
              <w:pStyle w:val="TableParagraph"/>
              <w:numPr>
                <w:ilvl w:val="0"/>
                <w:numId w:val="9"/>
              </w:numPr>
              <w:tabs>
                <w:tab w:val="left" w:pos="559"/>
                <w:tab w:val="left" w:pos="560"/>
              </w:tabs>
              <w:spacing w:before="102" w:line="248" w:lineRule="exact"/>
              <w:ind w:hanging="359"/>
              <w:rPr>
                <w:lang w:val="fr-CA"/>
              </w:rPr>
            </w:pPr>
            <w:r w:rsidRPr="00461491">
              <w:rPr>
                <w:lang w:val="fr-CA"/>
              </w:rPr>
              <w:t>Sadie</w:t>
            </w:r>
            <w:r w:rsidR="00E94A80" w:rsidRPr="00461491">
              <w:rPr>
                <w:lang w:val="fr-CA"/>
              </w:rPr>
              <w:t xml:space="preserve"> latéral</w:t>
            </w:r>
          </w:p>
        </w:tc>
        <w:tc>
          <w:tcPr>
            <w:tcW w:w="3518" w:type="dxa"/>
          </w:tcPr>
          <w:p w14:paraId="2096B803" w14:textId="39E20F6C" w:rsidR="00162C49" w:rsidRPr="00461491" w:rsidRDefault="00170148">
            <w:pPr>
              <w:pStyle w:val="TableParagraph"/>
              <w:numPr>
                <w:ilvl w:val="0"/>
                <w:numId w:val="8"/>
              </w:numPr>
              <w:tabs>
                <w:tab w:val="left" w:pos="1803"/>
                <w:tab w:val="left" w:pos="1804"/>
              </w:tabs>
              <w:rPr>
                <w:lang w:val="fr-CA"/>
              </w:rPr>
            </w:pPr>
            <w:r w:rsidRPr="00461491">
              <w:rPr>
                <w:lang w:val="fr-CA"/>
              </w:rPr>
              <w:t>Coup de pied inversé</w:t>
            </w:r>
          </w:p>
          <w:p w14:paraId="511E1558" w14:textId="77777777" w:rsidR="00162C49" w:rsidRPr="00461491" w:rsidRDefault="000C4AB8">
            <w:pPr>
              <w:pStyle w:val="TableParagraph"/>
              <w:numPr>
                <w:ilvl w:val="0"/>
                <w:numId w:val="8"/>
              </w:numPr>
              <w:tabs>
                <w:tab w:val="left" w:pos="1803"/>
                <w:tab w:val="left" w:pos="1804"/>
              </w:tabs>
              <w:spacing w:before="102"/>
              <w:rPr>
                <w:lang w:val="fr-CA"/>
              </w:rPr>
            </w:pPr>
            <w:r w:rsidRPr="00461491">
              <w:rPr>
                <w:lang w:val="fr-CA"/>
              </w:rPr>
              <w:t>Arabesque</w:t>
            </w:r>
          </w:p>
          <w:p w14:paraId="0A25AB09" w14:textId="09BCC522" w:rsidR="00162C49" w:rsidRPr="00461491" w:rsidRDefault="00E94A80">
            <w:pPr>
              <w:pStyle w:val="TableParagraph"/>
              <w:numPr>
                <w:ilvl w:val="0"/>
                <w:numId w:val="8"/>
              </w:numPr>
              <w:tabs>
                <w:tab w:val="left" w:pos="1803"/>
                <w:tab w:val="left" w:pos="1804"/>
              </w:tabs>
              <w:spacing w:before="102"/>
              <w:rPr>
                <w:lang w:val="fr-CA"/>
              </w:rPr>
            </w:pPr>
            <w:r w:rsidRPr="00461491">
              <w:rPr>
                <w:lang w:val="fr-CA"/>
              </w:rPr>
              <w:t>Drapeau latéral</w:t>
            </w:r>
          </w:p>
          <w:p w14:paraId="621F387B" w14:textId="11F35E91" w:rsidR="00162C49" w:rsidRPr="00461491" w:rsidRDefault="00E94A80">
            <w:pPr>
              <w:pStyle w:val="TableParagraph"/>
              <w:numPr>
                <w:ilvl w:val="0"/>
                <w:numId w:val="8"/>
              </w:numPr>
              <w:tabs>
                <w:tab w:val="left" w:pos="1803"/>
                <w:tab w:val="left" w:pos="1804"/>
              </w:tabs>
              <w:spacing w:before="102"/>
              <w:rPr>
                <w:lang w:val="fr-CA"/>
              </w:rPr>
            </w:pPr>
            <w:r w:rsidRPr="00461491">
              <w:rPr>
                <w:lang w:val="fr-CA"/>
              </w:rPr>
              <w:t xml:space="preserve">Courte </w:t>
            </w:r>
            <w:r w:rsidR="00504401" w:rsidRPr="00461491">
              <w:rPr>
                <w:lang w:val="fr-CA"/>
              </w:rPr>
              <w:t>échelle</w:t>
            </w:r>
            <w:r w:rsidRPr="00461491">
              <w:rPr>
                <w:lang w:val="fr-CA"/>
              </w:rPr>
              <w:t xml:space="preserve"> à une jambe</w:t>
            </w:r>
          </w:p>
        </w:tc>
      </w:tr>
    </w:tbl>
    <w:p w14:paraId="5FE132FB" w14:textId="1EB663F7" w:rsidR="00170148" w:rsidRPr="00504401" w:rsidRDefault="00170148" w:rsidP="00170148">
      <w:pPr>
        <w:pStyle w:val="ListParagraph"/>
        <w:numPr>
          <w:ilvl w:val="1"/>
          <w:numId w:val="13"/>
        </w:numPr>
        <w:tabs>
          <w:tab w:val="left" w:pos="860"/>
          <w:tab w:val="left" w:pos="861"/>
        </w:tabs>
        <w:spacing w:line="345" w:lineRule="auto"/>
        <w:ind w:right="2743"/>
        <w:rPr>
          <w:color w:val="001831"/>
          <w:lang w:val="fr-CA"/>
        </w:rPr>
      </w:pPr>
      <w:r w:rsidRPr="00504401">
        <w:rPr>
          <w:color w:val="001831"/>
          <w:lang w:val="fr-CA"/>
        </w:rPr>
        <w:t>Demandez à un ou deux volontaires de vous aider à</w:t>
      </w:r>
      <w:r w:rsidR="00461491">
        <w:rPr>
          <w:color w:val="001831"/>
          <w:lang w:val="fr-CA"/>
        </w:rPr>
        <w:t xml:space="preserve"> en</w:t>
      </w:r>
      <w:r w:rsidRPr="00504401">
        <w:rPr>
          <w:color w:val="001831"/>
          <w:lang w:val="fr-CA"/>
        </w:rPr>
        <w:t xml:space="preserve"> faire la démonstration.</w:t>
      </w:r>
    </w:p>
    <w:p w14:paraId="5D6DC1B1" w14:textId="6DD4C50B" w:rsidR="00170148" w:rsidRPr="00504401" w:rsidRDefault="00170148" w:rsidP="00461491">
      <w:pPr>
        <w:pStyle w:val="ListParagraph"/>
        <w:numPr>
          <w:ilvl w:val="1"/>
          <w:numId w:val="13"/>
        </w:numPr>
        <w:tabs>
          <w:tab w:val="left" w:pos="860"/>
          <w:tab w:val="left" w:pos="861"/>
        </w:tabs>
        <w:ind w:left="864" w:right="2736" w:hanging="360"/>
        <w:rPr>
          <w:color w:val="001831"/>
          <w:lang w:val="fr-CA"/>
        </w:rPr>
      </w:pPr>
      <w:r w:rsidRPr="00504401">
        <w:rPr>
          <w:color w:val="001831"/>
          <w:lang w:val="fr-CA"/>
        </w:rPr>
        <w:t>Invitez les candidats instructeurs à se référer aux aptitudes dans l'application PLAYBuilder pour suivre avec vous la présentation des aptitudes.</w:t>
      </w:r>
    </w:p>
    <w:p w14:paraId="56AC7C77" w14:textId="689BB07F" w:rsidR="00170148" w:rsidRPr="00504401" w:rsidRDefault="00170148" w:rsidP="00170148">
      <w:pPr>
        <w:pStyle w:val="ListParagraph"/>
        <w:numPr>
          <w:ilvl w:val="1"/>
          <w:numId w:val="13"/>
        </w:numPr>
        <w:tabs>
          <w:tab w:val="left" w:pos="860"/>
          <w:tab w:val="left" w:pos="861"/>
        </w:tabs>
        <w:spacing w:line="345" w:lineRule="auto"/>
        <w:ind w:right="2743"/>
        <w:rPr>
          <w:color w:val="001831"/>
          <w:lang w:val="fr-CA"/>
        </w:rPr>
      </w:pPr>
      <w:r w:rsidRPr="00504401">
        <w:rPr>
          <w:color w:val="001831"/>
          <w:lang w:val="fr-CA"/>
        </w:rPr>
        <w:t>Montrez les progressions des aptitudes au sol, puis sur le baril.</w:t>
      </w:r>
    </w:p>
    <w:p w14:paraId="7D7515E6" w14:textId="77777777" w:rsidR="00170148" w:rsidRPr="00504401" w:rsidRDefault="00170148" w:rsidP="00461491">
      <w:pPr>
        <w:pStyle w:val="ListParagraph"/>
        <w:numPr>
          <w:ilvl w:val="1"/>
          <w:numId w:val="13"/>
        </w:numPr>
        <w:tabs>
          <w:tab w:val="left" w:pos="860"/>
          <w:tab w:val="left" w:pos="861"/>
        </w:tabs>
        <w:ind w:left="864" w:right="2736" w:hanging="360"/>
        <w:rPr>
          <w:lang w:val="fr-CA"/>
        </w:rPr>
      </w:pPr>
      <w:r w:rsidRPr="00504401">
        <w:rPr>
          <w:color w:val="001831"/>
          <w:lang w:val="fr-CA"/>
        </w:rPr>
        <w:t>Expliquez comment celles -ci devraient être présentées au cours d'une série de leçons avec les participants</w:t>
      </w:r>
      <w:r w:rsidR="000C4AB8" w:rsidRPr="00504401">
        <w:rPr>
          <w:color w:val="001831"/>
          <w:lang w:val="fr-CA"/>
        </w:rPr>
        <w:t>.</w:t>
      </w:r>
      <w:r w:rsidR="000C4AB8" w:rsidRPr="00504401">
        <w:rPr>
          <w:lang w:val="fr-CA"/>
        </w:rPr>
        <w:t xml:space="preserve"> </w:t>
      </w:r>
    </w:p>
    <w:p w14:paraId="6717E6AA" w14:textId="277E82D0" w:rsidR="00162C49" w:rsidRPr="00504401" w:rsidRDefault="00170148" w:rsidP="00170148">
      <w:pPr>
        <w:tabs>
          <w:tab w:val="left" w:pos="860"/>
          <w:tab w:val="left" w:pos="861"/>
        </w:tabs>
        <w:spacing w:line="345" w:lineRule="auto"/>
        <w:ind w:left="499" w:right="2743"/>
        <w:rPr>
          <w:lang w:val="fr-CA"/>
        </w:rPr>
      </w:pPr>
      <w:r w:rsidRPr="00504401">
        <w:rPr>
          <w:lang w:val="fr-CA"/>
        </w:rPr>
        <w:t>Mettre en pratique</w:t>
      </w:r>
      <w:r w:rsidR="000C4AB8" w:rsidRPr="00504401">
        <w:rPr>
          <w:lang w:val="fr-CA"/>
        </w:rPr>
        <w:t xml:space="preserve"> – (30</w:t>
      </w:r>
      <w:r w:rsidR="000C4AB8" w:rsidRPr="00504401">
        <w:rPr>
          <w:spacing w:val="-2"/>
          <w:lang w:val="fr-CA"/>
        </w:rPr>
        <w:t xml:space="preserve"> </w:t>
      </w:r>
      <w:r w:rsidR="000C4AB8" w:rsidRPr="00504401">
        <w:rPr>
          <w:lang w:val="fr-CA"/>
        </w:rPr>
        <w:t>minutes)</w:t>
      </w:r>
    </w:p>
    <w:p w14:paraId="15043524" w14:textId="477610B8" w:rsidR="00170148" w:rsidRPr="00504401" w:rsidRDefault="00170148" w:rsidP="00170148">
      <w:pPr>
        <w:pStyle w:val="ListParagraph"/>
        <w:numPr>
          <w:ilvl w:val="1"/>
          <w:numId w:val="13"/>
        </w:numPr>
        <w:tabs>
          <w:tab w:val="left" w:pos="860"/>
          <w:tab w:val="left" w:pos="861"/>
        </w:tabs>
        <w:rPr>
          <w:color w:val="001831"/>
          <w:lang w:val="fr-CA"/>
        </w:rPr>
      </w:pPr>
      <w:r w:rsidRPr="00504401">
        <w:rPr>
          <w:color w:val="001831"/>
          <w:lang w:val="fr-CA"/>
        </w:rPr>
        <w:t>Placez les candidats instructeurs en groupes - 1 groupe par baril</w:t>
      </w:r>
    </w:p>
    <w:p w14:paraId="5D77732E" w14:textId="4574005D" w:rsidR="00170148" w:rsidRPr="00504401" w:rsidRDefault="00170148" w:rsidP="00170148">
      <w:pPr>
        <w:pStyle w:val="ListParagraph"/>
        <w:numPr>
          <w:ilvl w:val="1"/>
          <w:numId w:val="13"/>
        </w:numPr>
        <w:tabs>
          <w:tab w:val="left" w:pos="860"/>
          <w:tab w:val="left" w:pos="861"/>
        </w:tabs>
        <w:rPr>
          <w:color w:val="001831"/>
          <w:lang w:val="fr-CA"/>
        </w:rPr>
      </w:pPr>
      <w:r w:rsidRPr="00504401">
        <w:rPr>
          <w:color w:val="001831"/>
          <w:lang w:val="fr-CA"/>
        </w:rPr>
        <w:t>Invitez les candidats instructeurs à travailler les aptitudes, encouragez-les à changer de « cavalier » pour chaque aptitude afin qu'ils aient tous de multiples occasions de pratiquer les montes et les descentes et de visualiser les aptitudes pour différentes postures.</w:t>
      </w:r>
    </w:p>
    <w:p w14:paraId="5E748BB2" w14:textId="11EFD200" w:rsidR="00162C49" w:rsidRPr="00504401" w:rsidRDefault="00170148" w:rsidP="00170148">
      <w:pPr>
        <w:pStyle w:val="ListParagraph"/>
        <w:numPr>
          <w:ilvl w:val="1"/>
          <w:numId w:val="13"/>
        </w:numPr>
        <w:tabs>
          <w:tab w:val="left" w:pos="860"/>
          <w:tab w:val="left" w:pos="861"/>
        </w:tabs>
        <w:rPr>
          <w:lang w:val="fr-CA"/>
        </w:rPr>
      </w:pPr>
      <w:r w:rsidRPr="00504401">
        <w:rPr>
          <w:color w:val="001831"/>
          <w:lang w:val="fr-CA"/>
        </w:rPr>
        <w:t>Les formateurs d'entraîneurs circulent pour fournir des commentaires aux groupes et aider à la compréhension des aptitudes.</w:t>
      </w:r>
    </w:p>
    <w:p w14:paraId="382007FA" w14:textId="0BC5FD70" w:rsidR="00162C49" w:rsidRPr="00504401" w:rsidRDefault="00170148">
      <w:pPr>
        <w:pStyle w:val="Heading3"/>
        <w:spacing w:before="122"/>
        <w:rPr>
          <w:lang w:val="fr-CA"/>
        </w:rPr>
      </w:pPr>
      <w:r w:rsidRPr="00504401">
        <w:rPr>
          <w:lang w:val="fr-CA"/>
        </w:rPr>
        <w:t>Récupération</w:t>
      </w:r>
      <w:r w:rsidR="000C4AB8" w:rsidRPr="00504401">
        <w:rPr>
          <w:lang w:val="fr-CA"/>
        </w:rPr>
        <w:t xml:space="preserve"> (5 Minutes)</w:t>
      </w:r>
    </w:p>
    <w:p w14:paraId="6CD168CB" w14:textId="4F3759FC" w:rsidR="00170148" w:rsidRPr="00504401" w:rsidRDefault="00170148" w:rsidP="00170148">
      <w:pPr>
        <w:pStyle w:val="ListParagraph"/>
        <w:numPr>
          <w:ilvl w:val="1"/>
          <w:numId w:val="13"/>
        </w:numPr>
        <w:tabs>
          <w:tab w:val="left" w:pos="860"/>
          <w:tab w:val="left" w:pos="861"/>
        </w:tabs>
        <w:rPr>
          <w:color w:val="001831"/>
          <w:lang w:val="fr-CA"/>
        </w:rPr>
      </w:pPr>
      <w:r w:rsidRPr="00504401">
        <w:rPr>
          <w:color w:val="001831"/>
          <w:lang w:val="fr-CA"/>
        </w:rPr>
        <w:t>Indique</w:t>
      </w:r>
      <w:r w:rsidR="00461491">
        <w:rPr>
          <w:color w:val="001831"/>
          <w:lang w:val="fr-CA"/>
        </w:rPr>
        <w:t>z</w:t>
      </w:r>
      <w:r w:rsidRPr="00504401">
        <w:rPr>
          <w:color w:val="001831"/>
          <w:lang w:val="fr-CA"/>
        </w:rPr>
        <w:t xml:space="preserve"> aux candidats instructeurs qu'à la fin de chaque session, ils d</w:t>
      </w:r>
      <w:r w:rsidR="00461491">
        <w:rPr>
          <w:color w:val="001831"/>
          <w:lang w:val="fr-CA"/>
        </w:rPr>
        <w:t>evrai</w:t>
      </w:r>
      <w:r w:rsidRPr="00504401">
        <w:rPr>
          <w:color w:val="001831"/>
          <w:lang w:val="fr-CA"/>
        </w:rPr>
        <w:t>ent prendre quelques minutes pour récupérer avec leurs participants</w:t>
      </w:r>
    </w:p>
    <w:p w14:paraId="38AE2111" w14:textId="6B241238" w:rsidR="00170148" w:rsidRPr="00504401" w:rsidRDefault="00170148" w:rsidP="00170148">
      <w:pPr>
        <w:pStyle w:val="ListParagraph"/>
        <w:numPr>
          <w:ilvl w:val="1"/>
          <w:numId w:val="13"/>
        </w:numPr>
        <w:tabs>
          <w:tab w:val="left" w:pos="860"/>
          <w:tab w:val="left" w:pos="861"/>
        </w:tabs>
        <w:rPr>
          <w:color w:val="001831"/>
          <w:lang w:val="fr-CA"/>
        </w:rPr>
      </w:pPr>
      <w:r w:rsidRPr="00504401">
        <w:rPr>
          <w:color w:val="001831"/>
          <w:lang w:val="fr-CA"/>
        </w:rPr>
        <w:t>C'est une excellente occasion de passer en revue les aptitudes de la journée, de revenir sur certaines aptitudes de base et de couvrir également certains aspects de l'équitation. Aujourd'hui, nous allons passer en revue les expériences sur le baril</w:t>
      </w:r>
    </w:p>
    <w:p w14:paraId="0B37639E" w14:textId="23F00802" w:rsidR="00170148" w:rsidRPr="00504401" w:rsidRDefault="00170148" w:rsidP="00170148">
      <w:pPr>
        <w:pStyle w:val="ListParagraph"/>
        <w:numPr>
          <w:ilvl w:val="1"/>
          <w:numId w:val="13"/>
        </w:numPr>
        <w:tabs>
          <w:tab w:val="left" w:pos="860"/>
          <w:tab w:val="left" w:pos="861"/>
        </w:tabs>
        <w:rPr>
          <w:color w:val="001831"/>
          <w:lang w:val="fr-CA"/>
        </w:rPr>
      </w:pPr>
      <w:r w:rsidRPr="00504401">
        <w:rPr>
          <w:color w:val="001831"/>
          <w:lang w:val="fr-CA"/>
        </w:rPr>
        <w:lastRenderedPageBreak/>
        <w:t>Inviter les candidats instructeurs à partager leurs expériences</w:t>
      </w:r>
      <w:r w:rsidR="00F954FD">
        <w:rPr>
          <w:color w:val="001831"/>
          <w:lang w:val="fr-CA"/>
        </w:rPr>
        <w:t>.</w:t>
      </w:r>
    </w:p>
    <w:p w14:paraId="380B7731" w14:textId="3EC9AFD0" w:rsidR="00162C49" w:rsidRPr="00504401" w:rsidRDefault="00170148" w:rsidP="00170148">
      <w:pPr>
        <w:pStyle w:val="ListParagraph"/>
        <w:numPr>
          <w:ilvl w:val="1"/>
          <w:numId w:val="13"/>
        </w:numPr>
        <w:tabs>
          <w:tab w:val="left" w:pos="860"/>
          <w:tab w:val="left" w:pos="861"/>
        </w:tabs>
        <w:rPr>
          <w:lang w:val="fr-CA"/>
        </w:rPr>
      </w:pPr>
      <w:r w:rsidRPr="00504401">
        <w:rPr>
          <w:color w:val="001831"/>
          <w:lang w:val="fr-CA"/>
        </w:rPr>
        <w:t>Revoir les points clés de l'enseignement, aborder toute question commune et/ou récurrente</w:t>
      </w:r>
    </w:p>
    <w:p w14:paraId="311E26F1" w14:textId="27D662CB" w:rsidR="00162C49" w:rsidRPr="00504401" w:rsidRDefault="00170148">
      <w:pPr>
        <w:pStyle w:val="Heading2"/>
        <w:numPr>
          <w:ilvl w:val="0"/>
          <w:numId w:val="13"/>
        </w:numPr>
        <w:tabs>
          <w:tab w:val="left" w:pos="500"/>
        </w:tabs>
        <w:spacing w:before="19" w:line="341" w:lineRule="exact"/>
        <w:rPr>
          <w:lang w:val="fr-CA"/>
        </w:rPr>
      </w:pPr>
      <w:bookmarkStart w:id="24" w:name="_Toc33166803"/>
      <w:r w:rsidRPr="00504401">
        <w:rPr>
          <w:color w:val="EF4A52"/>
          <w:lang w:val="fr-CA"/>
        </w:rPr>
        <w:t>Leçon de démonstration</w:t>
      </w:r>
      <w:r w:rsidR="000C4AB8" w:rsidRPr="00504401">
        <w:rPr>
          <w:color w:val="EF4A52"/>
          <w:lang w:val="fr-CA"/>
        </w:rPr>
        <w:t xml:space="preserve"> (30</w:t>
      </w:r>
      <w:r w:rsidR="000C4AB8" w:rsidRPr="00504401">
        <w:rPr>
          <w:color w:val="EF4A52"/>
          <w:spacing w:val="-3"/>
          <w:lang w:val="fr-CA"/>
        </w:rPr>
        <w:t xml:space="preserve"> </w:t>
      </w:r>
      <w:r w:rsidR="000C4AB8" w:rsidRPr="00504401">
        <w:rPr>
          <w:color w:val="EF4A52"/>
          <w:lang w:val="fr-CA"/>
        </w:rPr>
        <w:t>minutes)</w:t>
      </w:r>
      <w:bookmarkEnd w:id="24"/>
    </w:p>
    <w:p w14:paraId="6CC8BA73" w14:textId="6D6D0446" w:rsidR="00162C49" w:rsidRPr="00504401" w:rsidRDefault="00170148">
      <w:pPr>
        <w:pStyle w:val="BodyText"/>
        <w:spacing w:before="0" w:line="261" w:lineRule="auto"/>
        <w:ind w:left="140" w:firstLine="0"/>
        <w:rPr>
          <w:lang w:val="fr-CA"/>
        </w:rPr>
      </w:pPr>
      <w:r w:rsidRPr="00504401">
        <w:rPr>
          <w:lang w:val="fr-CA"/>
        </w:rPr>
        <w:t xml:space="preserve">À ce stade, vous et votre </w:t>
      </w:r>
      <w:proofErr w:type="spellStart"/>
      <w:r w:rsidRPr="00504401">
        <w:rPr>
          <w:lang w:val="fr-CA"/>
        </w:rPr>
        <w:t>co</w:t>
      </w:r>
      <w:proofErr w:type="spellEnd"/>
      <w:r w:rsidR="002F05A7">
        <w:rPr>
          <w:lang w:val="fr-CA"/>
        </w:rPr>
        <w:t>-</w:t>
      </w:r>
      <w:r w:rsidRPr="00504401">
        <w:rPr>
          <w:lang w:val="fr-CA"/>
        </w:rPr>
        <w:t xml:space="preserve">animateur </w:t>
      </w:r>
      <w:proofErr w:type="spellStart"/>
      <w:r w:rsidR="002E6496" w:rsidRPr="00504401">
        <w:rPr>
          <w:lang w:val="fr-CA"/>
        </w:rPr>
        <w:t>devriez</w:t>
      </w:r>
      <w:r w:rsidR="00F954FD">
        <w:rPr>
          <w:lang w:val="fr-CA"/>
        </w:rPr>
        <w:t xml:space="preserve"> </w:t>
      </w:r>
      <w:r w:rsidR="002E6496" w:rsidRPr="00504401">
        <w:rPr>
          <w:lang w:val="fr-CA"/>
        </w:rPr>
        <w:t>vous</w:t>
      </w:r>
      <w:proofErr w:type="spellEnd"/>
      <w:r w:rsidRPr="00504401">
        <w:rPr>
          <w:lang w:val="fr-CA"/>
        </w:rPr>
        <w:t xml:space="preserve"> séparer. L'un assumera le rôle d’entraîneur et dirigera les enfants pendant une leçon, l'autre continuera à jouer son rôle d’animateur et aidera les entraîneurs à observer l'exécution d'un plan de cours</w:t>
      </w:r>
      <w:r w:rsidR="000C4AB8" w:rsidRPr="00504401">
        <w:rPr>
          <w:lang w:val="fr-CA"/>
        </w:rPr>
        <w:t>.</w:t>
      </w:r>
    </w:p>
    <w:p w14:paraId="4EA5F85A" w14:textId="24A87F82" w:rsidR="00162C49" w:rsidRPr="00504401" w:rsidRDefault="000837F6" w:rsidP="00170148">
      <w:pPr>
        <w:spacing w:before="195" w:line="192" w:lineRule="auto"/>
        <w:ind w:left="140" w:right="173" w:firstLine="720"/>
        <w:rPr>
          <w:lang w:val="fr-CA"/>
        </w:rPr>
      </w:pPr>
      <w:r w:rsidRPr="00504401">
        <w:rPr>
          <w:noProof/>
          <w:spacing w:val="-1"/>
          <w:w w:val="95"/>
          <w:lang w:val="fr-CA"/>
        </w:rPr>
        <w:drawing>
          <wp:inline distT="0" distB="0" distL="0" distR="0" wp14:anchorId="653CDB5B" wp14:editId="6AB82419">
            <wp:extent cx="334276" cy="252095"/>
            <wp:effectExtent l="0" t="0" r="0" b="0"/>
            <wp:docPr id="3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20" cstate="print"/>
                    <a:stretch>
                      <a:fillRect/>
                    </a:stretch>
                  </pic:blipFill>
                  <pic:spPr>
                    <a:xfrm>
                      <a:off x="0" y="0"/>
                      <a:ext cx="334276" cy="252095"/>
                    </a:xfrm>
                    <a:prstGeom prst="rect">
                      <a:avLst/>
                    </a:prstGeom>
                  </pic:spPr>
                </pic:pic>
              </a:graphicData>
            </a:graphic>
          </wp:inline>
        </w:drawing>
      </w:r>
      <w:r w:rsidR="00170148" w:rsidRPr="00504401">
        <w:rPr>
          <w:lang w:val="fr-CA"/>
        </w:rPr>
        <w:t xml:space="preserve">Référez-vous au plan de cours de </w:t>
      </w:r>
      <w:r w:rsidR="00170148" w:rsidRPr="00504401">
        <w:rPr>
          <w:i/>
          <w:iCs/>
          <w:lang w:val="fr-CA"/>
        </w:rPr>
        <w:t>l’Atelier pour instructeur</w:t>
      </w:r>
      <w:r w:rsidRPr="00504401">
        <w:rPr>
          <w:i/>
          <w:iCs/>
          <w:lang w:val="fr-CA"/>
        </w:rPr>
        <w:t>s</w:t>
      </w:r>
      <w:r w:rsidR="000C4AB8" w:rsidRPr="00504401">
        <w:rPr>
          <w:i/>
          <w:lang w:val="fr-CA"/>
        </w:rPr>
        <w:t>:</w:t>
      </w:r>
      <w:r w:rsidR="000C4AB8" w:rsidRPr="00504401">
        <w:rPr>
          <w:i/>
          <w:spacing w:val="-9"/>
          <w:lang w:val="fr-CA"/>
        </w:rPr>
        <w:t xml:space="preserve"> </w:t>
      </w:r>
      <w:r w:rsidR="00170148" w:rsidRPr="00504401">
        <w:rPr>
          <w:i/>
          <w:spacing w:val="-9"/>
          <w:lang w:val="fr-CA"/>
        </w:rPr>
        <w:t>leçon de dé</w:t>
      </w:r>
      <w:r w:rsidR="000C4AB8" w:rsidRPr="00504401">
        <w:rPr>
          <w:i/>
          <w:lang w:val="fr-CA"/>
        </w:rPr>
        <w:t>monstration</w:t>
      </w:r>
      <w:r w:rsidR="000C4AB8" w:rsidRPr="00504401">
        <w:rPr>
          <w:i/>
          <w:spacing w:val="-10"/>
          <w:lang w:val="fr-CA"/>
        </w:rPr>
        <w:t xml:space="preserve"> </w:t>
      </w:r>
      <w:r w:rsidR="000C4AB8" w:rsidRPr="00504401">
        <w:rPr>
          <w:i/>
          <w:lang w:val="fr-CA"/>
        </w:rPr>
        <w:t>1</w:t>
      </w:r>
      <w:r w:rsidR="000C4AB8" w:rsidRPr="00504401">
        <w:rPr>
          <w:lang w:val="fr-CA"/>
        </w:rPr>
        <w:t>.</w:t>
      </w:r>
      <w:r w:rsidR="000C4AB8" w:rsidRPr="00504401">
        <w:rPr>
          <w:spacing w:val="37"/>
          <w:lang w:val="fr-CA"/>
        </w:rPr>
        <w:t xml:space="preserve"> </w:t>
      </w:r>
      <w:r w:rsidR="00170148" w:rsidRPr="00504401">
        <w:rPr>
          <w:lang w:val="fr-CA"/>
        </w:rPr>
        <w:t>Fournir un</w:t>
      </w:r>
      <w:r w:rsidR="002F05A7">
        <w:rPr>
          <w:lang w:val="fr-CA"/>
        </w:rPr>
        <w:t>e</w:t>
      </w:r>
      <w:r w:rsidR="00170148" w:rsidRPr="00504401">
        <w:rPr>
          <w:lang w:val="fr-CA"/>
        </w:rPr>
        <w:t xml:space="preserve"> </w:t>
      </w:r>
      <w:r w:rsidR="002F05A7">
        <w:rPr>
          <w:lang w:val="fr-CA"/>
        </w:rPr>
        <w:t>copie</w:t>
      </w:r>
      <w:r w:rsidR="00170148" w:rsidRPr="00504401">
        <w:rPr>
          <w:lang w:val="fr-CA"/>
        </w:rPr>
        <w:t xml:space="preserve"> imprimé</w:t>
      </w:r>
      <w:r w:rsidR="002F05A7">
        <w:rPr>
          <w:lang w:val="fr-CA"/>
        </w:rPr>
        <w:t>e</w:t>
      </w:r>
      <w:r w:rsidR="00170148" w:rsidRPr="00504401">
        <w:rPr>
          <w:lang w:val="fr-CA"/>
        </w:rPr>
        <w:t xml:space="preserve"> montrant la vue d'ensemble du plan de cours. En fonction de vos candidats instructeurs et des élèves à votre disposition, vous pou</w:t>
      </w:r>
      <w:r w:rsidRPr="00504401">
        <w:rPr>
          <w:lang w:val="fr-CA"/>
        </w:rPr>
        <w:t>rri</w:t>
      </w:r>
      <w:r w:rsidR="00170148" w:rsidRPr="00504401">
        <w:rPr>
          <w:lang w:val="fr-CA"/>
        </w:rPr>
        <w:t xml:space="preserve">ez </w:t>
      </w:r>
      <w:r w:rsidRPr="00504401">
        <w:rPr>
          <w:lang w:val="fr-CA"/>
        </w:rPr>
        <w:t xml:space="preserve">vouloir </w:t>
      </w:r>
      <w:r w:rsidR="00170148" w:rsidRPr="00504401">
        <w:rPr>
          <w:lang w:val="fr-CA"/>
        </w:rPr>
        <w:t>modifier votre plan de cours pour votre atelier</w:t>
      </w:r>
      <w:r w:rsidR="000C4AB8" w:rsidRPr="00504401">
        <w:rPr>
          <w:lang w:val="fr-CA"/>
        </w:rPr>
        <w:t>.</w:t>
      </w:r>
    </w:p>
    <w:p w14:paraId="50357906" w14:textId="2F2D68D0" w:rsidR="00162C49" w:rsidRPr="00504401" w:rsidRDefault="000837F6">
      <w:pPr>
        <w:spacing w:before="181"/>
        <w:ind w:left="140"/>
        <w:rPr>
          <w:sz w:val="19"/>
          <w:lang w:val="fr-CA"/>
        </w:rPr>
      </w:pPr>
      <w:r w:rsidRPr="00504401">
        <w:rPr>
          <w:sz w:val="19"/>
          <w:lang w:val="fr-CA"/>
        </w:rPr>
        <w:t>ENTRAÎNEUR</w:t>
      </w:r>
    </w:p>
    <w:p w14:paraId="12A9CB7D" w14:textId="03D4FA6F" w:rsidR="000837F6" w:rsidRPr="00504401" w:rsidRDefault="000837F6" w:rsidP="000837F6">
      <w:pPr>
        <w:pStyle w:val="ListParagraph"/>
        <w:numPr>
          <w:ilvl w:val="1"/>
          <w:numId w:val="13"/>
        </w:numPr>
        <w:tabs>
          <w:tab w:val="left" w:pos="860"/>
          <w:tab w:val="left" w:pos="861"/>
        </w:tabs>
        <w:spacing w:before="120"/>
        <w:rPr>
          <w:color w:val="001831"/>
          <w:lang w:val="fr-CA"/>
        </w:rPr>
      </w:pPr>
      <w:r w:rsidRPr="00504401">
        <w:rPr>
          <w:color w:val="001831"/>
          <w:lang w:val="fr-CA"/>
        </w:rPr>
        <w:t>Présentez-vous aux participants et expliquez-leur qu'ils participeront à une session qui fait partie de la formation des instructeurs</w:t>
      </w:r>
    </w:p>
    <w:p w14:paraId="16F03E00" w14:textId="1632BE84" w:rsidR="000837F6" w:rsidRPr="00504401" w:rsidRDefault="000837F6" w:rsidP="000837F6">
      <w:pPr>
        <w:pStyle w:val="ListParagraph"/>
        <w:numPr>
          <w:ilvl w:val="1"/>
          <w:numId w:val="13"/>
        </w:numPr>
        <w:tabs>
          <w:tab w:val="left" w:pos="860"/>
          <w:tab w:val="left" w:pos="861"/>
        </w:tabs>
        <w:spacing w:before="120"/>
        <w:rPr>
          <w:color w:val="001831"/>
          <w:lang w:val="fr-CA"/>
        </w:rPr>
      </w:pPr>
      <w:r w:rsidRPr="00504401">
        <w:rPr>
          <w:color w:val="001831"/>
          <w:lang w:val="fr-CA"/>
        </w:rPr>
        <w:t>Parlez-leur de la leçon et des aptitudes qu'ils vont exercer. Rassemblez des informations sur leur expérience antérieure et leur niveau d'aisance avec les aptitudes qu'ils vont exécuter.</w:t>
      </w:r>
    </w:p>
    <w:p w14:paraId="19873356" w14:textId="6F5FFE16" w:rsidR="000837F6" w:rsidRPr="00504401" w:rsidRDefault="000837F6" w:rsidP="000837F6">
      <w:pPr>
        <w:pStyle w:val="ListParagraph"/>
        <w:numPr>
          <w:ilvl w:val="1"/>
          <w:numId w:val="13"/>
        </w:numPr>
        <w:tabs>
          <w:tab w:val="left" w:pos="860"/>
          <w:tab w:val="left" w:pos="861"/>
        </w:tabs>
        <w:spacing w:before="120"/>
        <w:rPr>
          <w:color w:val="001831"/>
          <w:lang w:val="fr-CA"/>
        </w:rPr>
      </w:pPr>
      <w:r w:rsidRPr="00504401">
        <w:rPr>
          <w:color w:val="001831"/>
          <w:lang w:val="fr-CA"/>
        </w:rPr>
        <w:t>Demandez-leur s'ils ont des questions sur l'activité</w:t>
      </w:r>
    </w:p>
    <w:p w14:paraId="29027335" w14:textId="2BB11691" w:rsidR="00162C49" w:rsidRPr="00504401" w:rsidRDefault="000837F6" w:rsidP="000837F6">
      <w:pPr>
        <w:pStyle w:val="ListParagraph"/>
        <w:numPr>
          <w:ilvl w:val="1"/>
          <w:numId w:val="13"/>
        </w:numPr>
        <w:tabs>
          <w:tab w:val="left" w:pos="860"/>
          <w:tab w:val="left" w:pos="861"/>
        </w:tabs>
        <w:spacing w:before="120"/>
        <w:rPr>
          <w:lang w:val="fr-CA"/>
        </w:rPr>
      </w:pPr>
      <w:r w:rsidRPr="00504401">
        <w:rPr>
          <w:color w:val="001831"/>
          <w:lang w:val="fr-CA"/>
        </w:rPr>
        <w:t>Diriger la session</w:t>
      </w:r>
    </w:p>
    <w:p w14:paraId="5E0A7CD0" w14:textId="4EC3A652" w:rsidR="00162C49" w:rsidRPr="00504401" w:rsidRDefault="000C4AB8">
      <w:pPr>
        <w:spacing w:before="120"/>
        <w:ind w:left="140"/>
        <w:rPr>
          <w:sz w:val="19"/>
          <w:lang w:val="fr-CA"/>
        </w:rPr>
      </w:pPr>
      <w:r w:rsidRPr="00504401">
        <w:rPr>
          <w:sz w:val="19"/>
          <w:lang w:val="fr-CA"/>
        </w:rPr>
        <w:t>A</w:t>
      </w:r>
      <w:r w:rsidR="000837F6" w:rsidRPr="00504401">
        <w:rPr>
          <w:sz w:val="19"/>
          <w:lang w:val="fr-CA"/>
        </w:rPr>
        <w:t>NIMAT</w:t>
      </w:r>
      <w:r w:rsidR="00EB6CB8" w:rsidRPr="00504401">
        <w:rPr>
          <w:sz w:val="19"/>
          <w:lang w:val="fr-CA"/>
        </w:rPr>
        <w:t>EU</w:t>
      </w:r>
      <w:r w:rsidR="000837F6" w:rsidRPr="00504401">
        <w:rPr>
          <w:sz w:val="19"/>
          <w:lang w:val="fr-CA"/>
        </w:rPr>
        <w:t>R</w:t>
      </w:r>
    </w:p>
    <w:p w14:paraId="70A232C3" w14:textId="7DA1D86D" w:rsidR="000837F6" w:rsidRPr="00504401" w:rsidRDefault="000837F6" w:rsidP="000837F6">
      <w:pPr>
        <w:pStyle w:val="ListParagraph"/>
        <w:numPr>
          <w:ilvl w:val="1"/>
          <w:numId w:val="13"/>
        </w:numPr>
        <w:tabs>
          <w:tab w:val="left" w:pos="860"/>
          <w:tab w:val="left" w:pos="861"/>
        </w:tabs>
        <w:spacing w:before="117"/>
        <w:ind w:right="478"/>
        <w:rPr>
          <w:color w:val="001831"/>
          <w:lang w:val="fr-CA"/>
        </w:rPr>
      </w:pPr>
      <w:r w:rsidRPr="00504401">
        <w:rPr>
          <w:color w:val="001831"/>
          <w:lang w:val="fr-CA"/>
        </w:rPr>
        <w:t>Fournir à chaque entraîneur une copie du plan de cours et expliquer le scénario</w:t>
      </w:r>
    </w:p>
    <w:p w14:paraId="19825B8D" w14:textId="3460B5ED" w:rsidR="000837F6" w:rsidRPr="00504401" w:rsidRDefault="000837F6" w:rsidP="000837F6">
      <w:pPr>
        <w:pStyle w:val="ListParagraph"/>
        <w:numPr>
          <w:ilvl w:val="1"/>
          <w:numId w:val="13"/>
        </w:numPr>
        <w:tabs>
          <w:tab w:val="left" w:pos="860"/>
          <w:tab w:val="left" w:pos="861"/>
        </w:tabs>
        <w:spacing w:before="117"/>
        <w:ind w:right="478"/>
        <w:rPr>
          <w:color w:val="001831"/>
          <w:lang w:val="fr-CA"/>
        </w:rPr>
      </w:pPr>
      <w:r w:rsidRPr="00504401">
        <w:rPr>
          <w:color w:val="001831"/>
          <w:lang w:val="fr-CA"/>
        </w:rPr>
        <w:t>Divisez les entraîneurs en trois ou quatre groupes. Attribuez à chaque groupe la responsabilité d'observer une partie de la leçon : échauffement</w:t>
      </w:r>
      <w:r w:rsidR="002F05A7">
        <w:rPr>
          <w:color w:val="001831"/>
          <w:lang w:val="fr-CA"/>
        </w:rPr>
        <w:t>,</w:t>
      </w:r>
      <w:r w:rsidRPr="00504401">
        <w:rPr>
          <w:color w:val="001831"/>
          <w:lang w:val="fr-CA"/>
        </w:rPr>
        <w:t xml:space="preserve"> aptitudes au sol</w:t>
      </w:r>
      <w:r w:rsidR="002F05A7">
        <w:rPr>
          <w:color w:val="001831"/>
          <w:lang w:val="fr-CA"/>
        </w:rPr>
        <w:t>,</w:t>
      </w:r>
      <w:r w:rsidRPr="00504401">
        <w:rPr>
          <w:color w:val="001831"/>
          <w:lang w:val="fr-CA"/>
        </w:rPr>
        <w:t xml:space="preserve"> aptitudes à la monte.</w:t>
      </w:r>
    </w:p>
    <w:p w14:paraId="4FA3DC7C" w14:textId="1FA7E628" w:rsidR="00162C49" w:rsidRPr="00504401" w:rsidRDefault="000837F6" w:rsidP="000837F6">
      <w:pPr>
        <w:pStyle w:val="ListParagraph"/>
        <w:numPr>
          <w:ilvl w:val="1"/>
          <w:numId w:val="13"/>
        </w:numPr>
        <w:tabs>
          <w:tab w:val="left" w:pos="860"/>
          <w:tab w:val="left" w:pos="861"/>
        </w:tabs>
        <w:spacing w:before="117"/>
        <w:ind w:right="478"/>
        <w:rPr>
          <w:lang w:val="fr-CA"/>
        </w:rPr>
      </w:pPr>
      <w:r w:rsidRPr="00504401">
        <w:rPr>
          <w:color w:val="001831"/>
          <w:lang w:val="fr-CA"/>
        </w:rPr>
        <w:t>A la fin de la session de démonstration, chaque groupe sera invité à identifier les éléments suivants et à les partager avec le groupe en tant que partie intégrante de celui-ci</w:t>
      </w:r>
      <w:r w:rsidR="000C4AB8" w:rsidRPr="00504401">
        <w:rPr>
          <w:color w:val="001831"/>
          <w:lang w:val="fr-CA"/>
        </w:rPr>
        <w:t>.</w:t>
      </w:r>
    </w:p>
    <w:p w14:paraId="5793693F" w14:textId="1C52CEB3" w:rsidR="000837F6" w:rsidRPr="00504401" w:rsidRDefault="000837F6" w:rsidP="000837F6">
      <w:pPr>
        <w:pStyle w:val="ListParagraph"/>
        <w:numPr>
          <w:ilvl w:val="0"/>
          <w:numId w:val="7"/>
        </w:numPr>
        <w:tabs>
          <w:tab w:val="left" w:pos="1580"/>
          <w:tab w:val="left" w:pos="1581"/>
        </w:tabs>
        <w:spacing w:before="124"/>
        <w:rPr>
          <w:color w:val="001831"/>
          <w:lang w:val="fr-CA"/>
        </w:rPr>
      </w:pPr>
      <w:r w:rsidRPr="00504401">
        <w:rPr>
          <w:color w:val="001831"/>
          <w:lang w:val="fr-CA"/>
        </w:rPr>
        <w:t>Comment pensez-vous que l'activité/station a été exécutée ?</w:t>
      </w:r>
    </w:p>
    <w:p w14:paraId="4D3989F3" w14:textId="1C042613" w:rsidR="000837F6" w:rsidRPr="00504401" w:rsidRDefault="000837F6" w:rsidP="000837F6">
      <w:pPr>
        <w:pStyle w:val="ListParagraph"/>
        <w:numPr>
          <w:ilvl w:val="0"/>
          <w:numId w:val="7"/>
        </w:numPr>
        <w:tabs>
          <w:tab w:val="left" w:pos="1580"/>
          <w:tab w:val="left" w:pos="1581"/>
        </w:tabs>
        <w:spacing w:before="124"/>
        <w:rPr>
          <w:color w:val="001831"/>
          <w:lang w:val="fr-CA"/>
        </w:rPr>
      </w:pPr>
      <w:r w:rsidRPr="00504401">
        <w:rPr>
          <w:color w:val="001831"/>
          <w:lang w:val="fr-CA"/>
        </w:rPr>
        <w:t>Identifiez un élément qui s'est démarqué pour votre groupe en observant l'activité/l’aptitude en rapport avec les participants</w:t>
      </w:r>
    </w:p>
    <w:p w14:paraId="336E16FB" w14:textId="268729DF" w:rsidR="000837F6" w:rsidRPr="00504401" w:rsidRDefault="000837F6" w:rsidP="000837F6">
      <w:pPr>
        <w:pStyle w:val="ListParagraph"/>
        <w:numPr>
          <w:ilvl w:val="0"/>
          <w:numId w:val="7"/>
        </w:numPr>
        <w:tabs>
          <w:tab w:val="left" w:pos="1580"/>
          <w:tab w:val="left" w:pos="1581"/>
        </w:tabs>
        <w:spacing w:before="124"/>
        <w:rPr>
          <w:color w:val="001831"/>
          <w:lang w:val="fr-CA"/>
        </w:rPr>
      </w:pPr>
      <w:r w:rsidRPr="00504401">
        <w:rPr>
          <w:color w:val="001831"/>
          <w:lang w:val="fr-CA"/>
        </w:rPr>
        <w:t>Identifiez un élément qui s'est démarqué pour votre groupe en observant l'activité/l’aptitude liée à l'instructeur et à son rôle</w:t>
      </w:r>
    </w:p>
    <w:p w14:paraId="727FBB36" w14:textId="149DC215" w:rsidR="007331A6" w:rsidRPr="00504401" w:rsidRDefault="000837F6" w:rsidP="000837F6">
      <w:pPr>
        <w:pStyle w:val="ListParagraph"/>
        <w:numPr>
          <w:ilvl w:val="0"/>
          <w:numId w:val="7"/>
        </w:numPr>
        <w:tabs>
          <w:tab w:val="left" w:pos="1580"/>
          <w:tab w:val="left" w:pos="1581"/>
        </w:tabs>
        <w:spacing w:before="124"/>
        <w:rPr>
          <w:color w:val="001831"/>
          <w:lang w:val="fr-CA"/>
        </w:rPr>
      </w:pPr>
      <w:r w:rsidRPr="00504401">
        <w:rPr>
          <w:color w:val="001831"/>
          <w:lang w:val="fr-CA"/>
        </w:rPr>
        <w:t>Quelle est la question que vous vous posez sur l'activité/la station</w:t>
      </w:r>
      <w:r w:rsidR="000C4AB8" w:rsidRPr="00504401">
        <w:rPr>
          <w:color w:val="001831"/>
          <w:lang w:val="fr-CA"/>
        </w:rPr>
        <w:t>?</w:t>
      </w:r>
    </w:p>
    <w:p w14:paraId="032B4EB0" w14:textId="77777777" w:rsidR="007331A6" w:rsidRPr="00504401" w:rsidRDefault="007331A6">
      <w:pPr>
        <w:rPr>
          <w:color w:val="001831"/>
          <w:lang w:val="fr-CA"/>
        </w:rPr>
      </w:pPr>
      <w:r w:rsidRPr="00504401">
        <w:rPr>
          <w:color w:val="001831"/>
          <w:lang w:val="fr-CA"/>
        </w:rPr>
        <w:br w:type="page"/>
      </w:r>
    </w:p>
    <w:p w14:paraId="49371374" w14:textId="4DF89307" w:rsidR="00162C49" w:rsidRPr="00504401" w:rsidRDefault="000837F6">
      <w:pPr>
        <w:pStyle w:val="Heading2"/>
        <w:numPr>
          <w:ilvl w:val="0"/>
          <w:numId w:val="13"/>
        </w:numPr>
        <w:tabs>
          <w:tab w:val="left" w:pos="500"/>
        </w:tabs>
        <w:spacing w:before="19" w:line="341" w:lineRule="exact"/>
        <w:rPr>
          <w:lang w:val="fr-CA"/>
        </w:rPr>
      </w:pPr>
      <w:bookmarkStart w:id="25" w:name="_Toc33166804"/>
      <w:r w:rsidRPr="00504401">
        <w:rPr>
          <w:color w:val="EF4A52"/>
          <w:lang w:val="fr-CA"/>
        </w:rPr>
        <w:lastRenderedPageBreak/>
        <w:t>Dîner de travail</w:t>
      </w:r>
      <w:r w:rsidR="000C4AB8" w:rsidRPr="00504401">
        <w:rPr>
          <w:color w:val="EF4A52"/>
          <w:lang w:val="fr-CA"/>
        </w:rPr>
        <w:t xml:space="preserve"> (60</w:t>
      </w:r>
      <w:r w:rsidR="000C4AB8" w:rsidRPr="00504401">
        <w:rPr>
          <w:color w:val="EF4A52"/>
          <w:spacing w:val="-7"/>
          <w:lang w:val="fr-CA"/>
        </w:rPr>
        <w:t xml:space="preserve"> </w:t>
      </w:r>
      <w:r w:rsidR="000C4AB8" w:rsidRPr="00504401">
        <w:rPr>
          <w:color w:val="EF4A52"/>
          <w:lang w:val="fr-CA"/>
        </w:rPr>
        <w:t>minutes)</w:t>
      </w:r>
      <w:bookmarkEnd w:id="25"/>
    </w:p>
    <w:p w14:paraId="43E16C9B" w14:textId="5952530C" w:rsidR="00162C49" w:rsidRPr="00504401" w:rsidRDefault="000C4AB8" w:rsidP="000837F6">
      <w:pPr>
        <w:pStyle w:val="BodyText"/>
        <w:spacing w:before="38" w:line="194" w:lineRule="auto"/>
        <w:ind w:left="140" w:right="276" w:firstLine="720"/>
        <w:rPr>
          <w:lang w:val="fr-CA"/>
        </w:rPr>
      </w:pPr>
      <w:r w:rsidRPr="00504401">
        <w:rPr>
          <w:lang w:val="fr-CA"/>
        </w:rPr>
        <w:t>IMPORTANT:</w:t>
      </w:r>
      <w:r w:rsidRPr="00504401">
        <w:rPr>
          <w:spacing w:val="-10"/>
          <w:lang w:val="fr-CA"/>
        </w:rPr>
        <w:t xml:space="preserve"> </w:t>
      </w:r>
      <w:r w:rsidR="000837F6" w:rsidRPr="00504401">
        <w:rPr>
          <w:lang w:val="fr-CA"/>
        </w:rPr>
        <w:t>Avant l'atelier, vous devez créer et imprimer les mini leçons de PLAYBuilder à utiliser pendant l'atelier en fonction des conditions spécifiques associées à cet atelier. Gardez à l'esprit le nombre de candidats instructeurs, le nombre d'élève</w:t>
      </w:r>
      <w:r w:rsidR="00F954FD">
        <w:rPr>
          <w:lang w:val="fr-CA"/>
        </w:rPr>
        <w:t>s</w:t>
      </w:r>
      <w:r w:rsidR="000837F6" w:rsidRPr="00504401">
        <w:rPr>
          <w:lang w:val="fr-CA"/>
        </w:rPr>
        <w:t>, la capacité des élèves et des candidats instructeurs</w:t>
      </w:r>
      <w:r w:rsidRPr="00504401">
        <w:rPr>
          <w:lang w:val="fr-CA"/>
        </w:rPr>
        <w:t>.</w:t>
      </w:r>
    </w:p>
    <w:p w14:paraId="3A10541F" w14:textId="37624E6A" w:rsidR="00162C49" w:rsidRPr="00504401" w:rsidRDefault="000837F6">
      <w:pPr>
        <w:pStyle w:val="BodyText"/>
        <w:spacing w:before="181" w:line="259" w:lineRule="auto"/>
        <w:ind w:left="848" w:right="173" w:firstLine="0"/>
        <w:rPr>
          <w:lang w:val="fr-CA"/>
        </w:rPr>
      </w:pPr>
      <w:r w:rsidRPr="00504401">
        <w:rPr>
          <w:lang w:val="fr-CA"/>
        </w:rPr>
        <w:t xml:space="preserve">Des exemples de leçons sont disponibles pour être copiés dans PLAYBuilder. Assurez-vous d'ajouter ces leçons au contenu de </w:t>
      </w:r>
      <w:r w:rsidRPr="00504401">
        <w:rPr>
          <w:i/>
          <w:iCs/>
          <w:lang w:val="fr-CA"/>
        </w:rPr>
        <w:t>l'Atelier pour instructeurs</w:t>
      </w:r>
      <w:r w:rsidR="002F05A7">
        <w:rPr>
          <w:i/>
          <w:iCs/>
          <w:lang w:val="fr-CA"/>
        </w:rPr>
        <w:t> :</w:t>
      </w:r>
      <w:r w:rsidRPr="00504401">
        <w:rPr>
          <w:i/>
          <w:iCs/>
          <w:lang w:val="fr-CA"/>
        </w:rPr>
        <w:t xml:space="preserve"> Apprenti cavalier 1</w:t>
      </w:r>
      <w:r w:rsidRPr="00504401">
        <w:rPr>
          <w:lang w:val="fr-CA"/>
        </w:rPr>
        <w:t xml:space="preserve"> afin que les participants puissent y accéder sur leur téléphone ou tablette pendant l'atelier</w:t>
      </w:r>
      <w:r w:rsidR="000C4AB8" w:rsidRPr="00504401">
        <w:rPr>
          <w:lang w:val="fr-CA"/>
        </w:rPr>
        <w:t>.</w:t>
      </w:r>
    </w:p>
    <w:p w14:paraId="1F77ECA0" w14:textId="7C2FE0AE" w:rsidR="00162C49" w:rsidRPr="00504401" w:rsidRDefault="00FB7C01">
      <w:pPr>
        <w:pStyle w:val="BodyText"/>
        <w:spacing w:before="159"/>
        <w:ind w:left="848" w:firstLine="0"/>
        <w:rPr>
          <w:lang w:val="fr-CA"/>
        </w:rPr>
      </w:pPr>
      <w:r w:rsidRPr="00504401">
        <w:rPr>
          <w:lang w:val="fr-CA"/>
        </w:rPr>
        <w:t>Il est recommandé d'imprimer le résumé de chaque plan de cours pour les participants</w:t>
      </w:r>
      <w:r w:rsidR="000C4AB8" w:rsidRPr="00504401">
        <w:rPr>
          <w:lang w:val="fr-CA"/>
        </w:rPr>
        <w:t>.</w:t>
      </w:r>
    </w:p>
    <w:p w14:paraId="265489C3" w14:textId="1321427A" w:rsidR="00FB7C01" w:rsidRPr="00504401" w:rsidRDefault="00FB7C01" w:rsidP="00FB7C01">
      <w:pPr>
        <w:pStyle w:val="ListParagraph"/>
        <w:numPr>
          <w:ilvl w:val="1"/>
          <w:numId w:val="13"/>
        </w:numPr>
        <w:tabs>
          <w:tab w:val="left" w:pos="860"/>
          <w:tab w:val="left" w:pos="861"/>
        </w:tabs>
        <w:spacing w:before="120"/>
        <w:rPr>
          <w:color w:val="001831"/>
          <w:lang w:val="fr-CA"/>
        </w:rPr>
      </w:pPr>
      <w:r w:rsidRPr="00504401">
        <w:rPr>
          <w:color w:val="001831"/>
          <w:lang w:val="fr-CA"/>
        </w:rPr>
        <w:t>Informez les participants qu'après le dîner, ils auront l'occasion de donner une partie de la leçon aux participants</w:t>
      </w:r>
    </w:p>
    <w:p w14:paraId="1435BCDC" w14:textId="639E9593" w:rsidR="00FB7C01" w:rsidRPr="00504401" w:rsidRDefault="00FB7C01" w:rsidP="00FB7C01">
      <w:pPr>
        <w:pStyle w:val="ListParagraph"/>
        <w:numPr>
          <w:ilvl w:val="1"/>
          <w:numId w:val="13"/>
        </w:numPr>
        <w:tabs>
          <w:tab w:val="left" w:pos="860"/>
          <w:tab w:val="left" w:pos="861"/>
        </w:tabs>
        <w:spacing w:before="120"/>
        <w:rPr>
          <w:color w:val="001831"/>
          <w:lang w:val="fr-CA"/>
        </w:rPr>
      </w:pPr>
      <w:r w:rsidRPr="00504401">
        <w:rPr>
          <w:color w:val="001831"/>
          <w:lang w:val="fr-CA"/>
        </w:rPr>
        <w:t>Formez de nouvelles équipes et attribuez à chaque groupe une mini leçon qu'il sera chargé d'enseigner après le dîner. Chaque groupe disposera de 15 à 20 minutes pour donner sa leçon, suivie d'un compte rendu de groupe.</w:t>
      </w:r>
    </w:p>
    <w:p w14:paraId="6C9AEE2E" w14:textId="488D3D14" w:rsidR="00FB7C01" w:rsidRPr="00504401" w:rsidRDefault="00FB7C01" w:rsidP="00FB7C01">
      <w:pPr>
        <w:pStyle w:val="ListParagraph"/>
        <w:numPr>
          <w:ilvl w:val="1"/>
          <w:numId w:val="13"/>
        </w:numPr>
        <w:tabs>
          <w:tab w:val="left" w:pos="860"/>
          <w:tab w:val="left" w:pos="861"/>
        </w:tabs>
        <w:spacing w:before="120"/>
        <w:rPr>
          <w:color w:val="001831"/>
          <w:lang w:val="fr-CA"/>
        </w:rPr>
      </w:pPr>
      <w:r w:rsidRPr="00504401">
        <w:rPr>
          <w:color w:val="001831"/>
          <w:lang w:val="fr-CA"/>
        </w:rPr>
        <w:t>Idéalement, les équipes ne d</w:t>
      </w:r>
      <w:r w:rsidR="002F05A7">
        <w:rPr>
          <w:color w:val="001831"/>
          <w:lang w:val="fr-CA"/>
        </w:rPr>
        <w:t>evrai</w:t>
      </w:r>
      <w:r w:rsidRPr="00504401">
        <w:rPr>
          <w:color w:val="001831"/>
          <w:lang w:val="fr-CA"/>
        </w:rPr>
        <w:t>ent pas être composées de plus de 3 ou 4 candidats instructeurs. En fonction du nombre de candidats instructeurs, vous devrez adapter le nombre de groupes et la durée des leçons.</w:t>
      </w:r>
    </w:p>
    <w:p w14:paraId="4DD07736" w14:textId="77777777" w:rsidR="00FB7C01" w:rsidRPr="00504401" w:rsidRDefault="00FB7C01" w:rsidP="00FB7C01">
      <w:pPr>
        <w:pStyle w:val="ListParagraph"/>
        <w:numPr>
          <w:ilvl w:val="1"/>
          <w:numId w:val="13"/>
        </w:numPr>
        <w:tabs>
          <w:tab w:val="left" w:pos="860"/>
          <w:tab w:val="left" w:pos="861"/>
        </w:tabs>
        <w:spacing w:before="120"/>
        <w:rPr>
          <w:color w:val="001831"/>
          <w:lang w:val="fr-CA"/>
        </w:rPr>
      </w:pPr>
      <w:r w:rsidRPr="00504401">
        <w:rPr>
          <w:color w:val="001831"/>
          <w:lang w:val="fr-CA"/>
        </w:rPr>
        <w:t>Assurez-vous d'être disponible pour les participants pendant le dîner afin de les aider à se préparer en fonction des besoins</w:t>
      </w:r>
    </w:p>
    <w:p w14:paraId="6316B462" w14:textId="12515866" w:rsidR="007331A6" w:rsidRPr="00504401" w:rsidRDefault="00FB7C01" w:rsidP="00FB7C01">
      <w:pPr>
        <w:pStyle w:val="ListParagraph"/>
        <w:numPr>
          <w:ilvl w:val="1"/>
          <w:numId w:val="13"/>
        </w:numPr>
        <w:tabs>
          <w:tab w:val="left" w:pos="860"/>
          <w:tab w:val="left" w:pos="861"/>
        </w:tabs>
        <w:spacing w:before="120"/>
        <w:rPr>
          <w:color w:val="001831"/>
          <w:lang w:val="fr-CA"/>
        </w:rPr>
      </w:pPr>
      <w:r w:rsidRPr="00504401">
        <w:rPr>
          <w:color w:val="001831"/>
          <w:lang w:val="fr-CA"/>
        </w:rPr>
        <w:t>Identifie</w:t>
      </w:r>
      <w:r w:rsidR="00AA1F23">
        <w:rPr>
          <w:color w:val="001831"/>
          <w:lang w:val="fr-CA"/>
        </w:rPr>
        <w:t>z</w:t>
      </w:r>
      <w:r w:rsidRPr="00504401">
        <w:rPr>
          <w:color w:val="001831"/>
          <w:lang w:val="fr-CA"/>
        </w:rPr>
        <w:t xml:space="preserve"> l'ordre dans lequel les groupes enseigneront</w:t>
      </w:r>
    </w:p>
    <w:p w14:paraId="3341403B" w14:textId="77777777" w:rsidR="007331A6" w:rsidRPr="00504401" w:rsidRDefault="007331A6">
      <w:pPr>
        <w:rPr>
          <w:color w:val="001831"/>
          <w:lang w:val="fr-CA"/>
        </w:rPr>
      </w:pPr>
      <w:r w:rsidRPr="00504401">
        <w:rPr>
          <w:color w:val="001831"/>
          <w:lang w:val="fr-CA"/>
        </w:rPr>
        <w:br w:type="page"/>
      </w:r>
    </w:p>
    <w:p w14:paraId="385ECFAF" w14:textId="40BA83AF" w:rsidR="00162C49" w:rsidRPr="00504401" w:rsidRDefault="00FB7C01" w:rsidP="00FB7C01">
      <w:pPr>
        <w:pStyle w:val="ListParagraph"/>
        <w:numPr>
          <w:ilvl w:val="0"/>
          <w:numId w:val="13"/>
        </w:numPr>
        <w:tabs>
          <w:tab w:val="left" w:pos="500"/>
          <w:tab w:val="left" w:pos="860"/>
          <w:tab w:val="left" w:pos="861"/>
        </w:tabs>
        <w:spacing w:before="19"/>
        <w:rPr>
          <w:lang w:val="fr-CA"/>
        </w:rPr>
      </w:pPr>
      <w:r w:rsidRPr="00504401">
        <w:rPr>
          <w:color w:val="EF4A52"/>
          <w:lang w:val="fr-CA"/>
        </w:rPr>
        <w:lastRenderedPageBreak/>
        <w:t>Enseignement pratique</w:t>
      </w:r>
      <w:r w:rsidR="000C4AB8" w:rsidRPr="00504401">
        <w:rPr>
          <w:color w:val="EF4A52"/>
          <w:lang w:val="fr-CA"/>
        </w:rPr>
        <w:t xml:space="preserve"> (120</w:t>
      </w:r>
      <w:r w:rsidR="000C4AB8" w:rsidRPr="00504401">
        <w:rPr>
          <w:color w:val="EF4A52"/>
          <w:spacing w:val="-3"/>
          <w:lang w:val="fr-CA"/>
        </w:rPr>
        <w:t xml:space="preserve"> </w:t>
      </w:r>
      <w:r w:rsidR="000C4AB8" w:rsidRPr="00504401">
        <w:rPr>
          <w:color w:val="EF4A52"/>
          <w:lang w:val="fr-CA"/>
        </w:rPr>
        <w:t>min</w:t>
      </w:r>
      <w:r w:rsidRPr="00504401">
        <w:rPr>
          <w:color w:val="EF4A52"/>
          <w:lang w:val="fr-CA"/>
        </w:rPr>
        <w:t>)</w:t>
      </w:r>
    </w:p>
    <w:p w14:paraId="28523C4D" w14:textId="77777777" w:rsidR="00162C49" w:rsidRPr="00504401" w:rsidRDefault="00162C49">
      <w:pPr>
        <w:pStyle w:val="BodyText"/>
        <w:spacing w:before="9"/>
        <w:ind w:left="0" w:firstLine="0"/>
        <w:rPr>
          <w:rFonts w:ascii="Calibri"/>
          <w:b/>
          <w:sz w:val="30"/>
          <w:lang w:val="fr-CA"/>
        </w:rPr>
      </w:pPr>
    </w:p>
    <w:p w14:paraId="75E013A3" w14:textId="298BBFD0" w:rsidR="00162C49" w:rsidRPr="00504401" w:rsidRDefault="00FB7C01">
      <w:pPr>
        <w:pStyle w:val="Heading3"/>
        <w:rPr>
          <w:lang w:val="fr-CA"/>
        </w:rPr>
      </w:pPr>
      <w:r w:rsidRPr="00504401">
        <w:rPr>
          <w:lang w:val="fr-CA"/>
        </w:rPr>
        <w:t>DÉBIT</w:t>
      </w:r>
    </w:p>
    <w:p w14:paraId="0E12FE75" w14:textId="4D4531F6" w:rsidR="00FB7C01" w:rsidRPr="00504401" w:rsidRDefault="00FB7C01" w:rsidP="00FB7C01">
      <w:pPr>
        <w:pStyle w:val="ListParagraph"/>
        <w:numPr>
          <w:ilvl w:val="1"/>
          <w:numId w:val="13"/>
        </w:numPr>
        <w:tabs>
          <w:tab w:val="left" w:pos="860"/>
          <w:tab w:val="left" w:pos="861"/>
        </w:tabs>
        <w:spacing w:before="117" w:line="242" w:lineRule="auto"/>
        <w:ind w:right="274"/>
        <w:rPr>
          <w:color w:val="001831"/>
          <w:lang w:val="fr-CA"/>
        </w:rPr>
      </w:pPr>
      <w:r w:rsidRPr="00504401">
        <w:rPr>
          <w:color w:val="001831"/>
          <w:lang w:val="fr-CA"/>
        </w:rPr>
        <w:t>Rassemblez le groupe et expliquez le processus pour l'après-midi, pendant que votre co-animateur explique le processus aux participants</w:t>
      </w:r>
    </w:p>
    <w:p w14:paraId="09B897F0" w14:textId="435A9F25" w:rsidR="00FB7C01" w:rsidRPr="00504401" w:rsidRDefault="00FB7C01" w:rsidP="00FB7C01">
      <w:pPr>
        <w:pStyle w:val="ListParagraph"/>
        <w:numPr>
          <w:ilvl w:val="1"/>
          <w:numId w:val="13"/>
        </w:numPr>
        <w:tabs>
          <w:tab w:val="left" w:pos="860"/>
          <w:tab w:val="left" w:pos="861"/>
        </w:tabs>
        <w:spacing w:before="117" w:line="242" w:lineRule="auto"/>
        <w:ind w:right="274"/>
        <w:rPr>
          <w:color w:val="001831"/>
          <w:lang w:val="fr-CA"/>
        </w:rPr>
      </w:pPr>
      <w:r w:rsidRPr="00504401">
        <w:rPr>
          <w:color w:val="001831"/>
          <w:lang w:val="fr-CA"/>
        </w:rPr>
        <w:t xml:space="preserve">Un groupe </w:t>
      </w:r>
      <w:r w:rsidR="002F05A7">
        <w:rPr>
          <w:color w:val="001831"/>
          <w:lang w:val="fr-CA"/>
        </w:rPr>
        <w:t>enseigner</w:t>
      </w:r>
      <w:r w:rsidRPr="00504401">
        <w:rPr>
          <w:color w:val="001831"/>
          <w:lang w:val="fr-CA"/>
        </w:rPr>
        <w:t>a sa leçon</w:t>
      </w:r>
    </w:p>
    <w:p w14:paraId="09A985F7" w14:textId="40F7BB8F" w:rsidR="00FB7C01" w:rsidRPr="00504401" w:rsidRDefault="00FB7C01" w:rsidP="00FB7C01">
      <w:pPr>
        <w:pStyle w:val="ListParagraph"/>
        <w:numPr>
          <w:ilvl w:val="1"/>
          <w:numId w:val="13"/>
        </w:numPr>
        <w:tabs>
          <w:tab w:val="left" w:pos="860"/>
          <w:tab w:val="left" w:pos="861"/>
        </w:tabs>
        <w:spacing w:before="117" w:line="242" w:lineRule="auto"/>
        <w:ind w:right="274"/>
        <w:rPr>
          <w:color w:val="001831"/>
          <w:lang w:val="fr-CA"/>
        </w:rPr>
      </w:pPr>
      <w:r w:rsidRPr="00504401">
        <w:rPr>
          <w:color w:val="001831"/>
          <w:lang w:val="fr-CA"/>
        </w:rPr>
        <w:t xml:space="preserve">Le groupe suivant sera en attente et devra se préparer à </w:t>
      </w:r>
      <w:r w:rsidR="002F05A7">
        <w:rPr>
          <w:color w:val="001831"/>
          <w:lang w:val="fr-CA"/>
        </w:rPr>
        <w:t>enseign</w:t>
      </w:r>
      <w:r w:rsidRPr="00504401">
        <w:rPr>
          <w:color w:val="001831"/>
          <w:lang w:val="fr-CA"/>
        </w:rPr>
        <w:t>er sa leçon, pendant qu'il observe le groupe précédent.</w:t>
      </w:r>
    </w:p>
    <w:p w14:paraId="47851BEA" w14:textId="13CBCC4A" w:rsidR="00FB7C01" w:rsidRPr="00504401" w:rsidRDefault="00FB7C01" w:rsidP="00FB7C01">
      <w:pPr>
        <w:pStyle w:val="ListParagraph"/>
        <w:numPr>
          <w:ilvl w:val="1"/>
          <w:numId w:val="13"/>
        </w:numPr>
        <w:tabs>
          <w:tab w:val="left" w:pos="860"/>
          <w:tab w:val="left" w:pos="861"/>
        </w:tabs>
        <w:spacing w:before="117" w:line="242" w:lineRule="auto"/>
        <w:ind w:right="274"/>
        <w:rPr>
          <w:color w:val="001831"/>
          <w:lang w:val="fr-CA"/>
        </w:rPr>
      </w:pPr>
      <w:r w:rsidRPr="00504401">
        <w:rPr>
          <w:color w:val="001831"/>
          <w:lang w:val="fr-CA"/>
        </w:rPr>
        <w:t xml:space="preserve">Le ou les groupes restants devraient observer le déroulement de la session. Demandez à chaque groupe de désigner </w:t>
      </w:r>
      <w:r w:rsidR="007711C9">
        <w:rPr>
          <w:color w:val="001831"/>
          <w:lang w:val="fr-CA"/>
        </w:rPr>
        <w:t>une</w:t>
      </w:r>
      <w:r w:rsidRPr="00504401">
        <w:rPr>
          <w:color w:val="001831"/>
          <w:lang w:val="fr-CA"/>
        </w:rPr>
        <w:t xml:space="preserve"> personne responsable de l'observation du ou des instructeurs, </w:t>
      </w:r>
      <w:r w:rsidR="007711C9">
        <w:rPr>
          <w:color w:val="001831"/>
          <w:lang w:val="fr-CA"/>
        </w:rPr>
        <w:t>une</w:t>
      </w:r>
      <w:r w:rsidRPr="00504401">
        <w:rPr>
          <w:color w:val="001831"/>
          <w:lang w:val="fr-CA"/>
        </w:rPr>
        <w:t xml:space="preserve"> personne responsable de l'observation des participants et </w:t>
      </w:r>
      <w:r w:rsidR="007711C9">
        <w:rPr>
          <w:color w:val="001831"/>
          <w:lang w:val="fr-CA"/>
        </w:rPr>
        <w:t>une</w:t>
      </w:r>
      <w:r w:rsidRPr="00504401">
        <w:rPr>
          <w:color w:val="001831"/>
          <w:lang w:val="fr-CA"/>
        </w:rPr>
        <w:t xml:space="preserve"> personne responsable de l'observation du déroulement et de la gestion du groupe</w:t>
      </w:r>
    </w:p>
    <w:p w14:paraId="20CB5427" w14:textId="1E2F008B" w:rsidR="00162C49" w:rsidRPr="00504401" w:rsidRDefault="00FB7C01" w:rsidP="00FB7C01">
      <w:pPr>
        <w:pStyle w:val="ListParagraph"/>
        <w:numPr>
          <w:ilvl w:val="1"/>
          <w:numId w:val="13"/>
        </w:numPr>
        <w:tabs>
          <w:tab w:val="left" w:pos="860"/>
          <w:tab w:val="left" w:pos="861"/>
        </w:tabs>
        <w:spacing w:before="117" w:line="242" w:lineRule="auto"/>
        <w:ind w:right="274"/>
        <w:rPr>
          <w:lang w:val="fr-CA"/>
        </w:rPr>
      </w:pPr>
      <w:r w:rsidRPr="00504401">
        <w:rPr>
          <w:color w:val="001831"/>
          <w:lang w:val="fr-CA"/>
        </w:rPr>
        <w:t>Invitez le premier groupe à commencer. Dans l'hypothèse de 3 groupes, la leçon de chaque groupe devrait durer 20</w:t>
      </w:r>
      <w:r w:rsidR="007711C9">
        <w:rPr>
          <w:color w:val="001831"/>
          <w:lang w:val="fr-CA"/>
        </w:rPr>
        <w:t xml:space="preserve"> à </w:t>
      </w:r>
      <w:r w:rsidRPr="00504401">
        <w:rPr>
          <w:color w:val="001831"/>
          <w:lang w:val="fr-CA"/>
        </w:rPr>
        <w:t>25 minutes, suivie de 5</w:t>
      </w:r>
      <w:r w:rsidR="007711C9">
        <w:rPr>
          <w:color w:val="001831"/>
          <w:lang w:val="fr-CA"/>
        </w:rPr>
        <w:t xml:space="preserve"> à </w:t>
      </w:r>
      <w:r w:rsidRPr="00504401">
        <w:rPr>
          <w:color w:val="001831"/>
          <w:lang w:val="fr-CA"/>
        </w:rPr>
        <w:t>10 minutes pour faire un compte rendu de l'activité. Si le nombre de groupes est plus important, le temps par groupe devrait être réduit</w:t>
      </w:r>
      <w:r w:rsidR="000C4AB8" w:rsidRPr="00504401">
        <w:rPr>
          <w:color w:val="001831"/>
          <w:lang w:val="fr-CA"/>
        </w:rPr>
        <w:t>.</w:t>
      </w:r>
    </w:p>
    <w:p w14:paraId="33682839" w14:textId="77777777" w:rsidR="00162C49" w:rsidRPr="00504401" w:rsidRDefault="00162C49">
      <w:pPr>
        <w:pStyle w:val="BodyText"/>
        <w:spacing w:before="0"/>
        <w:ind w:left="0" w:firstLine="0"/>
        <w:rPr>
          <w:sz w:val="24"/>
          <w:lang w:val="fr-CA"/>
        </w:rPr>
      </w:pPr>
    </w:p>
    <w:p w14:paraId="3DDBD432" w14:textId="77777777" w:rsidR="00162C49" w:rsidRPr="00504401" w:rsidRDefault="00162C49">
      <w:pPr>
        <w:pStyle w:val="BodyText"/>
        <w:spacing w:before="1"/>
        <w:ind w:left="0" w:firstLine="0"/>
        <w:rPr>
          <w:sz w:val="24"/>
          <w:lang w:val="fr-CA"/>
        </w:rPr>
      </w:pPr>
    </w:p>
    <w:p w14:paraId="65E43B63" w14:textId="77777777" w:rsidR="00FB7C01" w:rsidRPr="00504401" w:rsidRDefault="00FB7C01" w:rsidP="00FB7C01">
      <w:pPr>
        <w:spacing w:before="1"/>
        <w:ind w:left="140"/>
        <w:rPr>
          <w:sz w:val="19"/>
          <w:lang w:val="fr-CA"/>
        </w:rPr>
      </w:pPr>
      <w:r w:rsidRPr="00504401">
        <w:rPr>
          <w:sz w:val="19"/>
          <w:lang w:val="fr-CA"/>
        </w:rPr>
        <w:t xml:space="preserve">GUIDER LES CANDIDATS INSTRUCTEURS </w:t>
      </w:r>
    </w:p>
    <w:p w14:paraId="7E343454" w14:textId="50C988B8" w:rsidR="00162C49" w:rsidRPr="00504401" w:rsidRDefault="00FB7C01" w:rsidP="00FB7C01">
      <w:pPr>
        <w:spacing w:before="1"/>
        <w:ind w:left="140"/>
        <w:rPr>
          <w:lang w:val="fr-CA"/>
        </w:rPr>
      </w:pPr>
      <w:r w:rsidRPr="00504401">
        <w:rPr>
          <w:color w:val="001831"/>
          <w:lang w:val="fr-CA"/>
        </w:rPr>
        <w:t>Pendant que les candidats instructeurs dirigent leur session, un formateur d'entraîneurs devrait surveiller attentivement leur prestation et prendre des notes en préparation du compte rendu.</w:t>
      </w:r>
    </w:p>
    <w:p w14:paraId="33C86870" w14:textId="26359D23" w:rsidR="00162C49" w:rsidRPr="00504401" w:rsidRDefault="00FB7C01">
      <w:pPr>
        <w:pStyle w:val="ListParagraph"/>
        <w:numPr>
          <w:ilvl w:val="1"/>
          <w:numId w:val="13"/>
        </w:numPr>
        <w:tabs>
          <w:tab w:val="left" w:pos="860"/>
          <w:tab w:val="left" w:pos="861"/>
        </w:tabs>
        <w:ind w:hanging="360"/>
        <w:rPr>
          <w:lang w:val="fr-CA"/>
        </w:rPr>
      </w:pPr>
      <w:r w:rsidRPr="00504401">
        <w:rPr>
          <w:color w:val="001831"/>
          <w:lang w:val="fr-CA"/>
        </w:rPr>
        <w:t>Le formateur d'entraîneurs devrait éviter d'intervenir, et se garder de faire des commentaires jusqu’à la fin, à moins que</w:t>
      </w:r>
      <w:r w:rsidR="000C4AB8" w:rsidRPr="00504401">
        <w:rPr>
          <w:color w:val="001831"/>
          <w:lang w:val="fr-CA"/>
        </w:rPr>
        <w:t>:</w:t>
      </w:r>
    </w:p>
    <w:p w14:paraId="2A5B5626" w14:textId="0C79B218" w:rsidR="00162C49" w:rsidRPr="00504401" w:rsidRDefault="007711C9">
      <w:pPr>
        <w:pStyle w:val="ListParagraph"/>
        <w:numPr>
          <w:ilvl w:val="0"/>
          <w:numId w:val="6"/>
        </w:numPr>
        <w:tabs>
          <w:tab w:val="left" w:pos="1580"/>
          <w:tab w:val="left" w:pos="1581"/>
        </w:tabs>
        <w:spacing w:before="132" w:line="223" w:lineRule="auto"/>
        <w:ind w:right="355"/>
        <w:rPr>
          <w:lang w:val="fr-CA"/>
        </w:rPr>
      </w:pPr>
      <w:r>
        <w:rPr>
          <w:color w:val="001831"/>
          <w:lang w:val="fr-CA"/>
        </w:rPr>
        <w:t>S’i</w:t>
      </w:r>
      <w:r w:rsidR="00FB7C01" w:rsidRPr="00504401">
        <w:rPr>
          <w:color w:val="001831"/>
          <w:lang w:val="fr-CA"/>
        </w:rPr>
        <w:t>l existe une situation dangereuse, le formateur d’entraîneurs doit intervenir immédiatement pour assurer la sécurité des participants</w:t>
      </w:r>
    </w:p>
    <w:p w14:paraId="0D04B1E5" w14:textId="02E6155B" w:rsidR="00162C49" w:rsidRPr="00504401" w:rsidRDefault="00FB7C01">
      <w:pPr>
        <w:pStyle w:val="ListParagraph"/>
        <w:numPr>
          <w:ilvl w:val="0"/>
          <w:numId w:val="6"/>
        </w:numPr>
        <w:tabs>
          <w:tab w:val="left" w:pos="1580"/>
          <w:tab w:val="left" w:pos="1581"/>
        </w:tabs>
        <w:spacing w:before="125"/>
        <w:rPr>
          <w:lang w:val="fr-CA"/>
        </w:rPr>
      </w:pPr>
      <w:r w:rsidRPr="00504401">
        <w:rPr>
          <w:color w:val="001831"/>
          <w:lang w:val="fr-CA"/>
        </w:rPr>
        <w:t>Il existe une importante opportunité d'apprentissage pour le groupe</w:t>
      </w:r>
    </w:p>
    <w:p w14:paraId="2368A15D" w14:textId="6B7217FC" w:rsidR="00704571" w:rsidRPr="00504401" w:rsidRDefault="00704571" w:rsidP="00704571">
      <w:pPr>
        <w:pStyle w:val="ListParagraph"/>
        <w:numPr>
          <w:ilvl w:val="1"/>
          <w:numId w:val="13"/>
        </w:numPr>
        <w:tabs>
          <w:tab w:val="left" w:pos="860"/>
          <w:tab w:val="left" w:pos="861"/>
        </w:tabs>
        <w:spacing w:before="117" w:line="242" w:lineRule="auto"/>
        <w:ind w:right="536"/>
        <w:rPr>
          <w:color w:val="001831"/>
          <w:lang w:val="fr-CA"/>
        </w:rPr>
      </w:pPr>
      <w:r w:rsidRPr="00504401">
        <w:rPr>
          <w:color w:val="001831"/>
          <w:lang w:val="fr-CA"/>
        </w:rPr>
        <w:t xml:space="preserve">Le second formateur d'entraîneurs devrait aider à guider les autres groupes dans leurs tâches d'observation et être disponible pour le groupe qui se prépare à </w:t>
      </w:r>
      <w:r w:rsidR="002F05A7">
        <w:rPr>
          <w:color w:val="001831"/>
          <w:lang w:val="fr-CA"/>
        </w:rPr>
        <w:t>enseign</w:t>
      </w:r>
      <w:r w:rsidRPr="00504401">
        <w:rPr>
          <w:color w:val="001831"/>
          <w:lang w:val="fr-CA"/>
        </w:rPr>
        <w:t>er sa leçon</w:t>
      </w:r>
    </w:p>
    <w:p w14:paraId="00034461" w14:textId="133940F1" w:rsidR="00704571" w:rsidRPr="00504401" w:rsidRDefault="00704571" w:rsidP="00704571">
      <w:pPr>
        <w:pStyle w:val="ListParagraph"/>
        <w:numPr>
          <w:ilvl w:val="1"/>
          <w:numId w:val="13"/>
        </w:numPr>
        <w:tabs>
          <w:tab w:val="left" w:pos="860"/>
          <w:tab w:val="left" w:pos="861"/>
        </w:tabs>
        <w:spacing w:before="117" w:line="242" w:lineRule="auto"/>
        <w:ind w:right="536"/>
        <w:rPr>
          <w:color w:val="001831"/>
          <w:lang w:val="fr-CA"/>
        </w:rPr>
      </w:pPr>
      <w:r w:rsidRPr="00504401">
        <w:rPr>
          <w:color w:val="001831"/>
          <w:lang w:val="fr-CA"/>
        </w:rPr>
        <w:t>Lorsque des domaines à améliorer se présentent pour un groupe, le formateur d'entraîneurs devrait discuter avec le groupe suivant pour voir s'il peut identifier les possibilités d'amélioration, puis inviter ce groupe à intégrer ces améliorations dans sa prestation</w:t>
      </w:r>
    </w:p>
    <w:p w14:paraId="2E4DC38C" w14:textId="72342C5A" w:rsidR="00162C49" w:rsidRPr="00504401" w:rsidRDefault="00704571" w:rsidP="00704571">
      <w:pPr>
        <w:pStyle w:val="ListParagraph"/>
        <w:numPr>
          <w:ilvl w:val="1"/>
          <w:numId w:val="13"/>
        </w:numPr>
        <w:tabs>
          <w:tab w:val="left" w:pos="860"/>
          <w:tab w:val="left" w:pos="861"/>
        </w:tabs>
        <w:spacing w:before="117" w:line="242" w:lineRule="auto"/>
        <w:ind w:right="536"/>
        <w:rPr>
          <w:lang w:val="fr-CA"/>
        </w:rPr>
      </w:pPr>
      <w:r w:rsidRPr="00504401">
        <w:rPr>
          <w:color w:val="001831"/>
          <w:lang w:val="fr-CA"/>
        </w:rPr>
        <w:t>Il est recommandé que les formateur</w:t>
      </w:r>
      <w:r w:rsidR="00F954FD">
        <w:rPr>
          <w:color w:val="001831"/>
          <w:lang w:val="fr-CA"/>
        </w:rPr>
        <w:t>s</w:t>
      </w:r>
      <w:r w:rsidRPr="00504401">
        <w:rPr>
          <w:color w:val="001831"/>
          <w:lang w:val="fr-CA"/>
        </w:rPr>
        <w:t xml:space="preserve"> d'entraîneurs alternent les rôles tout au long de la session afin d'exposer les candidats instructeurs à différentes perspectives et approches, en particulier lors du compte rendu</w:t>
      </w:r>
      <w:r w:rsidR="000C4AB8" w:rsidRPr="00504401">
        <w:rPr>
          <w:color w:val="001831"/>
          <w:lang w:val="fr-CA"/>
        </w:rPr>
        <w:t>.</w:t>
      </w:r>
    </w:p>
    <w:p w14:paraId="7853A16E" w14:textId="77777777" w:rsidR="00162C49" w:rsidRPr="00504401" w:rsidRDefault="00162C49">
      <w:pPr>
        <w:pStyle w:val="BodyText"/>
        <w:spacing w:before="0"/>
        <w:ind w:left="0" w:firstLine="0"/>
        <w:rPr>
          <w:sz w:val="24"/>
          <w:lang w:val="fr-CA"/>
        </w:rPr>
      </w:pPr>
    </w:p>
    <w:p w14:paraId="3B64F56B" w14:textId="33B80121" w:rsidR="00162C49" w:rsidRPr="00504401" w:rsidRDefault="00704571">
      <w:pPr>
        <w:spacing w:before="180"/>
        <w:ind w:left="140"/>
        <w:rPr>
          <w:sz w:val="19"/>
          <w:lang w:val="fr-CA"/>
        </w:rPr>
      </w:pPr>
      <w:r w:rsidRPr="00504401">
        <w:rPr>
          <w:sz w:val="19"/>
          <w:lang w:val="fr-CA"/>
        </w:rPr>
        <w:t>CONSEILS POUR LE COMPTE RENDU</w:t>
      </w:r>
    </w:p>
    <w:p w14:paraId="1B55C9A0" w14:textId="12FC7722" w:rsidR="00704571" w:rsidRPr="00504401" w:rsidRDefault="00704571" w:rsidP="00704571">
      <w:pPr>
        <w:pStyle w:val="ListParagraph"/>
        <w:numPr>
          <w:ilvl w:val="1"/>
          <w:numId w:val="13"/>
        </w:numPr>
        <w:tabs>
          <w:tab w:val="left" w:pos="860"/>
          <w:tab w:val="left" w:pos="861"/>
        </w:tabs>
        <w:spacing w:before="120"/>
        <w:rPr>
          <w:color w:val="001831"/>
          <w:lang w:val="fr-CA"/>
        </w:rPr>
      </w:pPr>
      <w:r w:rsidRPr="00504401">
        <w:rPr>
          <w:color w:val="001831"/>
          <w:lang w:val="fr-CA"/>
        </w:rPr>
        <w:t>Commencez toujours par demander au groupe qui a donné la session comment elle s'est déroulée</w:t>
      </w:r>
    </w:p>
    <w:p w14:paraId="4524AFC1" w14:textId="721DC0D9" w:rsidR="00704571" w:rsidRPr="00504401" w:rsidRDefault="00704571" w:rsidP="00704571">
      <w:pPr>
        <w:pStyle w:val="ListParagraph"/>
        <w:numPr>
          <w:ilvl w:val="1"/>
          <w:numId w:val="13"/>
        </w:numPr>
        <w:tabs>
          <w:tab w:val="left" w:pos="860"/>
          <w:tab w:val="left" w:pos="861"/>
        </w:tabs>
        <w:spacing w:before="120"/>
        <w:rPr>
          <w:color w:val="001831"/>
          <w:lang w:val="fr-CA"/>
        </w:rPr>
      </w:pPr>
      <w:r w:rsidRPr="00504401">
        <w:rPr>
          <w:color w:val="001831"/>
          <w:lang w:val="fr-CA"/>
        </w:rPr>
        <w:t xml:space="preserve">Utilisez les informations partagées par les candidats instructeurs qui ont </w:t>
      </w:r>
      <w:r w:rsidR="002F05A7">
        <w:rPr>
          <w:color w:val="001831"/>
          <w:lang w:val="fr-CA"/>
        </w:rPr>
        <w:t>enseign</w:t>
      </w:r>
      <w:r w:rsidRPr="00504401">
        <w:rPr>
          <w:color w:val="001831"/>
          <w:lang w:val="fr-CA"/>
        </w:rPr>
        <w:t>é la leçon pour éclairer votre compte rendu</w:t>
      </w:r>
    </w:p>
    <w:p w14:paraId="2B775488" w14:textId="76F0CB83" w:rsidR="00704571" w:rsidRPr="00504401" w:rsidRDefault="00704571" w:rsidP="00704571">
      <w:pPr>
        <w:pStyle w:val="ListParagraph"/>
        <w:numPr>
          <w:ilvl w:val="1"/>
          <w:numId w:val="13"/>
        </w:numPr>
        <w:tabs>
          <w:tab w:val="left" w:pos="860"/>
          <w:tab w:val="left" w:pos="861"/>
        </w:tabs>
        <w:spacing w:before="120"/>
        <w:rPr>
          <w:color w:val="001831"/>
          <w:lang w:val="fr-CA"/>
        </w:rPr>
      </w:pPr>
      <w:r w:rsidRPr="00504401">
        <w:rPr>
          <w:color w:val="001831"/>
          <w:lang w:val="fr-CA"/>
        </w:rPr>
        <w:t>Invitez les observateurs à faire part de leurs observations</w:t>
      </w:r>
    </w:p>
    <w:p w14:paraId="1BF2C1F2" w14:textId="67ACCD9A" w:rsidR="00704571" w:rsidRPr="00504401" w:rsidRDefault="00704571" w:rsidP="00704571">
      <w:pPr>
        <w:pStyle w:val="ListParagraph"/>
        <w:numPr>
          <w:ilvl w:val="1"/>
          <w:numId w:val="13"/>
        </w:numPr>
        <w:tabs>
          <w:tab w:val="left" w:pos="860"/>
          <w:tab w:val="left" w:pos="861"/>
        </w:tabs>
        <w:spacing w:before="120"/>
        <w:rPr>
          <w:color w:val="001831"/>
          <w:lang w:val="fr-CA"/>
        </w:rPr>
      </w:pPr>
      <w:r w:rsidRPr="00504401">
        <w:rPr>
          <w:color w:val="001831"/>
          <w:lang w:val="fr-CA"/>
        </w:rPr>
        <w:t>Encouragez chacun à être constructif, positif et spécifique dans ses commentaires</w:t>
      </w:r>
    </w:p>
    <w:p w14:paraId="68053EEF" w14:textId="2F122BBB" w:rsidR="00162C49" w:rsidRPr="00504401" w:rsidRDefault="00704571" w:rsidP="00704571">
      <w:pPr>
        <w:pStyle w:val="ListParagraph"/>
        <w:numPr>
          <w:ilvl w:val="1"/>
          <w:numId w:val="13"/>
        </w:numPr>
        <w:tabs>
          <w:tab w:val="left" w:pos="860"/>
          <w:tab w:val="left" w:pos="861"/>
        </w:tabs>
        <w:spacing w:before="120"/>
        <w:rPr>
          <w:lang w:val="fr-CA"/>
        </w:rPr>
      </w:pPr>
      <w:r w:rsidRPr="00504401">
        <w:rPr>
          <w:color w:val="001831"/>
          <w:lang w:val="fr-CA"/>
        </w:rPr>
        <w:t xml:space="preserve">Continuez à aller de l’avant, vous n'avez pas besoin de tout couvrir lors du premier </w:t>
      </w:r>
      <w:r w:rsidR="00F954FD">
        <w:rPr>
          <w:color w:val="001831"/>
          <w:lang w:val="fr-CA"/>
        </w:rPr>
        <w:t>compte rendu</w:t>
      </w:r>
      <w:r w:rsidRPr="00504401">
        <w:rPr>
          <w:color w:val="001831"/>
          <w:lang w:val="fr-CA"/>
        </w:rPr>
        <w:t>.</w:t>
      </w:r>
    </w:p>
    <w:p w14:paraId="4BD6A8A5" w14:textId="77777777" w:rsidR="00FB7C01" w:rsidRPr="00504401" w:rsidRDefault="00FB7C01" w:rsidP="00FB7C01">
      <w:pPr>
        <w:pStyle w:val="Heading2"/>
        <w:tabs>
          <w:tab w:val="left" w:pos="500"/>
        </w:tabs>
        <w:spacing w:before="19"/>
        <w:ind w:left="500"/>
        <w:rPr>
          <w:lang w:val="fr-CA"/>
        </w:rPr>
      </w:pPr>
    </w:p>
    <w:p w14:paraId="04DAC9F7" w14:textId="34BF419F" w:rsidR="00162C49" w:rsidRPr="00504401" w:rsidRDefault="00704571">
      <w:pPr>
        <w:pStyle w:val="Heading2"/>
        <w:numPr>
          <w:ilvl w:val="0"/>
          <w:numId w:val="13"/>
        </w:numPr>
        <w:tabs>
          <w:tab w:val="left" w:pos="500"/>
        </w:tabs>
        <w:spacing w:before="19"/>
        <w:rPr>
          <w:lang w:val="fr-CA"/>
        </w:rPr>
      </w:pPr>
      <w:bookmarkStart w:id="26" w:name="_Toc33166805"/>
      <w:r w:rsidRPr="00504401">
        <w:rPr>
          <w:color w:val="EF4A52"/>
          <w:lang w:val="fr-CA"/>
        </w:rPr>
        <w:lastRenderedPageBreak/>
        <w:t>Foire aux questions et récapitulatif</w:t>
      </w:r>
      <w:bookmarkEnd w:id="26"/>
    </w:p>
    <w:p w14:paraId="78D3B184" w14:textId="7DDA38C5" w:rsidR="00704571" w:rsidRPr="00504401" w:rsidRDefault="00704571" w:rsidP="00704571">
      <w:pPr>
        <w:pStyle w:val="ListParagraph"/>
        <w:numPr>
          <w:ilvl w:val="1"/>
          <w:numId w:val="13"/>
        </w:numPr>
        <w:tabs>
          <w:tab w:val="left" w:pos="860"/>
          <w:tab w:val="left" w:pos="861"/>
        </w:tabs>
        <w:rPr>
          <w:color w:val="001831"/>
          <w:lang w:val="fr-CA"/>
        </w:rPr>
      </w:pPr>
      <w:r w:rsidRPr="00504401">
        <w:rPr>
          <w:color w:val="001831"/>
          <w:lang w:val="fr-CA"/>
        </w:rPr>
        <w:t>Retournez en classe ou trouvez un endroit tranquille dans votre établissement pour terminer la classe.</w:t>
      </w:r>
    </w:p>
    <w:p w14:paraId="6C4E06B1" w14:textId="7F364738" w:rsidR="00704571" w:rsidRPr="00504401" w:rsidRDefault="00704571" w:rsidP="00704571">
      <w:pPr>
        <w:pStyle w:val="ListParagraph"/>
        <w:numPr>
          <w:ilvl w:val="1"/>
          <w:numId w:val="13"/>
        </w:numPr>
        <w:tabs>
          <w:tab w:val="left" w:pos="860"/>
          <w:tab w:val="left" w:pos="861"/>
        </w:tabs>
        <w:rPr>
          <w:color w:val="001831"/>
          <w:lang w:val="fr-CA"/>
        </w:rPr>
      </w:pPr>
      <w:r w:rsidRPr="00504401">
        <w:rPr>
          <w:color w:val="001831"/>
          <w:lang w:val="fr-CA"/>
        </w:rPr>
        <w:t>Faites un bref résumé de la journée et invitez les participants à poser toutes les questions importantes qu'ils pourraient avoir</w:t>
      </w:r>
    </w:p>
    <w:p w14:paraId="0863AA51" w14:textId="4E586129" w:rsidR="00704571" w:rsidRPr="00504401" w:rsidRDefault="00704571" w:rsidP="00704571">
      <w:pPr>
        <w:pStyle w:val="ListParagraph"/>
        <w:numPr>
          <w:ilvl w:val="1"/>
          <w:numId w:val="13"/>
        </w:numPr>
        <w:tabs>
          <w:tab w:val="left" w:pos="860"/>
          <w:tab w:val="left" w:pos="861"/>
        </w:tabs>
        <w:rPr>
          <w:color w:val="001831"/>
          <w:lang w:val="fr-CA"/>
        </w:rPr>
      </w:pPr>
      <w:r w:rsidRPr="00504401">
        <w:rPr>
          <w:color w:val="001831"/>
          <w:lang w:val="fr-CA"/>
        </w:rPr>
        <w:t>Examine</w:t>
      </w:r>
      <w:r w:rsidR="007711C9">
        <w:rPr>
          <w:color w:val="001831"/>
          <w:lang w:val="fr-CA"/>
        </w:rPr>
        <w:t>z</w:t>
      </w:r>
      <w:r w:rsidRPr="00504401">
        <w:rPr>
          <w:color w:val="001831"/>
          <w:lang w:val="fr-CA"/>
        </w:rPr>
        <w:t xml:space="preserve"> les prochaines étapes pour la commande de matériel et le lancement d'un programme avec les participants</w:t>
      </w:r>
    </w:p>
    <w:p w14:paraId="72899C32" w14:textId="6F674705" w:rsidR="00704571" w:rsidRPr="00504401" w:rsidRDefault="00704571" w:rsidP="00704571">
      <w:pPr>
        <w:pStyle w:val="ListParagraph"/>
        <w:numPr>
          <w:ilvl w:val="1"/>
          <w:numId w:val="13"/>
        </w:numPr>
        <w:tabs>
          <w:tab w:val="left" w:pos="860"/>
          <w:tab w:val="left" w:pos="861"/>
        </w:tabs>
        <w:rPr>
          <w:color w:val="001831"/>
          <w:lang w:val="fr-CA"/>
        </w:rPr>
      </w:pPr>
      <w:r w:rsidRPr="00504401">
        <w:rPr>
          <w:color w:val="001831"/>
          <w:lang w:val="fr-CA"/>
        </w:rPr>
        <w:t>Invitez chaque participant à partager une pensée finale en faisant le tour de table.</w:t>
      </w:r>
    </w:p>
    <w:p w14:paraId="4B60CF52" w14:textId="25FD7F62" w:rsidR="00162C49" w:rsidRPr="00504401" w:rsidRDefault="00704571" w:rsidP="00704571">
      <w:pPr>
        <w:pStyle w:val="ListParagraph"/>
        <w:numPr>
          <w:ilvl w:val="1"/>
          <w:numId w:val="13"/>
        </w:numPr>
        <w:tabs>
          <w:tab w:val="left" w:pos="860"/>
          <w:tab w:val="left" w:pos="861"/>
        </w:tabs>
        <w:rPr>
          <w:lang w:val="fr-CA"/>
        </w:rPr>
      </w:pPr>
      <w:r w:rsidRPr="00504401">
        <w:rPr>
          <w:color w:val="001831"/>
          <w:lang w:val="fr-CA"/>
        </w:rPr>
        <w:t>Remerciez les participants d'être venus</w:t>
      </w:r>
    </w:p>
    <w:p w14:paraId="5BFE5DE5" w14:textId="77777777" w:rsidR="00162C49" w:rsidRPr="00504401" w:rsidRDefault="00162C49">
      <w:pPr>
        <w:rPr>
          <w:lang w:val="fr-CA"/>
        </w:rPr>
        <w:sectPr w:rsidR="00162C49" w:rsidRPr="00504401">
          <w:pgSz w:w="12240" w:h="15840"/>
          <w:pgMar w:top="700" w:right="580" w:bottom="1620" w:left="580" w:header="0" w:footer="1448" w:gutter="0"/>
          <w:cols w:space="720"/>
        </w:sectPr>
      </w:pPr>
    </w:p>
    <w:p w14:paraId="4865039E" w14:textId="77777777" w:rsidR="00162C49" w:rsidRPr="00504401" w:rsidRDefault="00162C49">
      <w:pPr>
        <w:pStyle w:val="BodyText"/>
        <w:spacing w:before="0"/>
        <w:ind w:left="0" w:firstLine="0"/>
        <w:rPr>
          <w:sz w:val="20"/>
          <w:lang w:val="fr-CA"/>
        </w:rPr>
      </w:pPr>
    </w:p>
    <w:p w14:paraId="66488DAD" w14:textId="77777777" w:rsidR="00162C49" w:rsidRPr="00504401" w:rsidRDefault="00162C49">
      <w:pPr>
        <w:pStyle w:val="BodyText"/>
        <w:spacing w:before="0"/>
        <w:ind w:left="0" w:firstLine="0"/>
        <w:rPr>
          <w:sz w:val="20"/>
          <w:lang w:val="fr-CA"/>
        </w:rPr>
      </w:pPr>
    </w:p>
    <w:p w14:paraId="0870186B" w14:textId="77777777" w:rsidR="00162C49" w:rsidRPr="00504401" w:rsidRDefault="00162C49">
      <w:pPr>
        <w:pStyle w:val="BodyText"/>
        <w:spacing w:before="0"/>
        <w:ind w:left="0" w:firstLine="0"/>
        <w:rPr>
          <w:sz w:val="20"/>
          <w:lang w:val="fr-CA"/>
        </w:rPr>
      </w:pPr>
    </w:p>
    <w:p w14:paraId="4F6569EE" w14:textId="77777777" w:rsidR="00162C49" w:rsidRPr="00504401" w:rsidRDefault="00162C49">
      <w:pPr>
        <w:pStyle w:val="BodyText"/>
        <w:spacing w:before="1"/>
        <w:ind w:left="0" w:firstLine="0"/>
        <w:rPr>
          <w:sz w:val="25"/>
          <w:lang w:val="fr-CA"/>
        </w:rPr>
      </w:pPr>
    </w:p>
    <w:bookmarkStart w:id="27" w:name="_Toc33166806"/>
    <w:p w14:paraId="009DBDFC" w14:textId="250A6CF1" w:rsidR="00162C49" w:rsidRPr="00504401" w:rsidRDefault="00D33815">
      <w:pPr>
        <w:pStyle w:val="Heading1"/>
        <w:spacing w:line="256" w:lineRule="auto"/>
        <w:ind w:right="6070"/>
        <w:rPr>
          <w:lang w:val="fr-CA"/>
        </w:rPr>
      </w:pPr>
      <w:r w:rsidRPr="00504401">
        <w:rPr>
          <w:noProof/>
          <w:lang w:val="fr-CA"/>
        </w:rPr>
        <mc:AlternateContent>
          <mc:Choice Requires="wps">
            <w:drawing>
              <wp:anchor distT="0" distB="0" distL="0" distR="0" simplePos="0" relativeHeight="251661312" behindDoc="1" locked="0" layoutInCell="1" allowOverlap="1" wp14:anchorId="490FAD8A" wp14:editId="108030AC">
                <wp:simplePos x="0" y="0"/>
                <wp:positionH relativeFrom="page">
                  <wp:posOffset>438785</wp:posOffset>
                </wp:positionH>
                <wp:positionV relativeFrom="paragraph">
                  <wp:posOffset>890270</wp:posOffset>
                </wp:positionV>
                <wp:extent cx="6896100" cy="0"/>
                <wp:effectExtent l="10160" t="13970" r="18415" b="14605"/>
                <wp:wrapTopAndBottom/>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8288">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BFDC5" id="Line 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70.1pt" to="577.55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" strokecolor="red" strokeweight="1.44pt">
                <w10:wrap type="topAndBottom" anchorx="page"/>
              </v:line>
            </w:pict>
          </mc:Fallback>
        </mc:AlternateContent>
      </w:r>
      <w:r w:rsidR="000C4AB8" w:rsidRPr="00504401">
        <w:rPr>
          <w:noProof/>
          <w:lang w:val="fr-CA"/>
        </w:rPr>
        <w:drawing>
          <wp:anchor distT="0" distB="0" distL="0" distR="0" simplePos="0" relativeHeight="251655168" behindDoc="0" locked="0" layoutInCell="1" allowOverlap="1" wp14:anchorId="798166F7" wp14:editId="7457F7C8">
            <wp:simplePos x="0" y="0"/>
            <wp:positionH relativeFrom="page">
              <wp:posOffset>6400800</wp:posOffset>
            </wp:positionH>
            <wp:positionV relativeFrom="paragraph">
              <wp:posOffset>-606096</wp:posOffset>
            </wp:positionV>
            <wp:extent cx="908430" cy="1220470"/>
            <wp:effectExtent l="0" t="0" r="0" b="0"/>
            <wp:wrapNone/>
            <wp:docPr id="3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jpeg"/>
                    <pic:cNvPicPr/>
                  </pic:nvPicPr>
                  <pic:blipFill>
                    <a:blip r:embed="rId14" cstate="print"/>
                    <a:stretch>
                      <a:fillRect/>
                    </a:stretch>
                  </pic:blipFill>
                  <pic:spPr>
                    <a:xfrm>
                      <a:off x="0" y="0"/>
                      <a:ext cx="908430" cy="1220470"/>
                    </a:xfrm>
                    <a:prstGeom prst="rect">
                      <a:avLst/>
                    </a:prstGeom>
                  </pic:spPr>
                </pic:pic>
              </a:graphicData>
            </a:graphic>
          </wp:anchor>
        </w:drawing>
      </w:r>
      <w:r w:rsidR="006F08BC" w:rsidRPr="00504401">
        <w:rPr>
          <w:color w:val="001831"/>
          <w:lang w:val="fr-CA"/>
        </w:rPr>
        <w:t xml:space="preserve">Horaire d’un atelier typique Apprenti  cavalier </w:t>
      </w:r>
      <w:r w:rsidR="000C4AB8" w:rsidRPr="00504401">
        <w:rPr>
          <w:color w:val="001831"/>
          <w:lang w:val="fr-CA"/>
        </w:rPr>
        <w:t>2</w:t>
      </w:r>
      <w:bookmarkEnd w:id="27"/>
      <w:r w:rsidR="000C4AB8" w:rsidRPr="00504401">
        <w:rPr>
          <w:color w:val="001831"/>
          <w:lang w:val="fr-CA"/>
        </w:rPr>
        <w:t xml:space="preserve"> </w:t>
      </w:r>
    </w:p>
    <w:p w14:paraId="3E8E1CF3" w14:textId="77777777" w:rsidR="00162C49" w:rsidRPr="00504401" w:rsidRDefault="00162C49">
      <w:pPr>
        <w:pStyle w:val="BodyText"/>
        <w:spacing w:before="0"/>
        <w:ind w:left="0" w:firstLine="0"/>
        <w:rPr>
          <w:rFonts w:ascii="Calibri"/>
          <w:sz w:val="20"/>
          <w:lang w:val="fr-CA"/>
        </w:rPr>
      </w:pPr>
    </w:p>
    <w:p w14:paraId="6CF97D27" w14:textId="77777777" w:rsidR="00162C49" w:rsidRPr="00504401" w:rsidRDefault="00162C49">
      <w:pPr>
        <w:pStyle w:val="BodyText"/>
        <w:spacing w:before="4"/>
        <w:ind w:left="0" w:firstLine="0"/>
        <w:rPr>
          <w:rFonts w:ascii="Calibri"/>
          <w:sz w:val="17"/>
          <w:lang w:val="fr-CA"/>
        </w:rPr>
      </w:pPr>
    </w:p>
    <w:tbl>
      <w:tblPr>
        <w:tblW w:w="0" w:type="auto"/>
        <w:tblInd w:w="113" w:type="dxa"/>
        <w:tblLayout w:type="fixed"/>
        <w:tblCellMar>
          <w:left w:w="0" w:type="dxa"/>
          <w:right w:w="0" w:type="dxa"/>
        </w:tblCellMar>
        <w:tblLook w:val="01E0" w:firstRow="1" w:lastRow="1" w:firstColumn="1" w:lastColumn="1" w:noHBand="0" w:noVBand="0"/>
      </w:tblPr>
      <w:tblGrid>
        <w:gridCol w:w="1818"/>
        <w:gridCol w:w="6243"/>
        <w:gridCol w:w="1632"/>
      </w:tblGrid>
      <w:tr w:rsidR="00162C49" w:rsidRPr="00504401" w14:paraId="3F09A44F" w14:textId="77777777">
        <w:trPr>
          <w:trHeight w:val="567"/>
        </w:trPr>
        <w:tc>
          <w:tcPr>
            <w:tcW w:w="1818" w:type="dxa"/>
          </w:tcPr>
          <w:p w14:paraId="3A433588" w14:textId="7BEF2BBE" w:rsidR="00162C49" w:rsidRPr="00504401" w:rsidRDefault="000C4AB8">
            <w:pPr>
              <w:pStyle w:val="TableParagraph"/>
              <w:spacing w:line="291" w:lineRule="exact"/>
              <w:rPr>
                <w:rFonts w:ascii="Calibri"/>
                <w:sz w:val="28"/>
                <w:lang w:val="fr-CA"/>
              </w:rPr>
            </w:pPr>
            <w:r w:rsidRPr="00504401">
              <w:rPr>
                <w:rFonts w:ascii="Calibri"/>
                <w:color w:val="001831"/>
                <w:sz w:val="28"/>
                <w:lang w:val="fr-CA"/>
              </w:rPr>
              <w:t>8</w:t>
            </w:r>
            <w:r w:rsidR="008324FC" w:rsidRPr="00504401">
              <w:rPr>
                <w:rFonts w:ascii="Calibri"/>
                <w:color w:val="001831"/>
                <w:sz w:val="28"/>
                <w:lang w:val="fr-CA"/>
              </w:rPr>
              <w:t xml:space="preserve"> h </w:t>
            </w:r>
            <w:r w:rsidRPr="00504401">
              <w:rPr>
                <w:rFonts w:ascii="Calibri"/>
                <w:color w:val="001831"/>
                <w:sz w:val="28"/>
                <w:lang w:val="fr-CA"/>
              </w:rPr>
              <w:t>30</w:t>
            </w:r>
          </w:p>
        </w:tc>
        <w:tc>
          <w:tcPr>
            <w:tcW w:w="6243" w:type="dxa"/>
          </w:tcPr>
          <w:p w14:paraId="3F697FB1" w14:textId="3965105B" w:rsidR="00162C49" w:rsidRPr="00504401" w:rsidRDefault="000C4AB8">
            <w:pPr>
              <w:pStyle w:val="TableParagraph"/>
              <w:tabs>
                <w:tab w:val="left" w:pos="1262"/>
              </w:tabs>
              <w:spacing w:line="286" w:lineRule="exact"/>
              <w:ind w:left="542"/>
              <w:rPr>
                <w:rFonts w:ascii="Calibri"/>
                <w:b/>
                <w:sz w:val="28"/>
                <w:lang w:val="fr-CA"/>
              </w:rPr>
            </w:pPr>
            <w:r w:rsidRPr="00504401">
              <w:rPr>
                <w:rFonts w:ascii="Calibri"/>
                <w:b/>
                <w:color w:val="001831"/>
                <w:spacing w:val="-7"/>
                <w:sz w:val="28"/>
                <w:lang w:val="fr-CA"/>
              </w:rPr>
              <w:t>1.</w:t>
            </w:r>
            <w:r w:rsidRPr="00504401">
              <w:rPr>
                <w:rFonts w:ascii="Calibri"/>
                <w:b/>
                <w:color w:val="001831"/>
                <w:spacing w:val="-7"/>
                <w:sz w:val="28"/>
                <w:lang w:val="fr-CA"/>
              </w:rPr>
              <w:tab/>
            </w:r>
            <w:r w:rsidR="008324FC" w:rsidRPr="00504401">
              <w:rPr>
                <w:rFonts w:ascii="Calibri"/>
                <w:b/>
                <w:color w:val="001831"/>
                <w:sz w:val="28"/>
                <w:lang w:val="fr-CA"/>
              </w:rPr>
              <w:t>Mot de bienvenue</w:t>
            </w:r>
            <w:r w:rsidRPr="00504401">
              <w:rPr>
                <w:rFonts w:ascii="Calibri"/>
                <w:b/>
                <w:color w:val="001831"/>
                <w:sz w:val="28"/>
                <w:lang w:val="fr-CA"/>
              </w:rPr>
              <w:t>/R</w:t>
            </w:r>
            <w:r w:rsidR="008324FC" w:rsidRPr="00504401">
              <w:rPr>
                <w:rFonts w:ascii="Calibri"/>
                <w:b/>
                <w:color w:val="001831"/>
                <w:sz w:val="28"/>
                <w:lang w:val="fr-CA"/>
              </w:rPr>
              <w:t>é</w:t>
            </w:r>
            <w:r w:rsidR="008324FC" w:rsidRPr="00504401">
              <w:rPr>
                <w:rFonts w:ascii="Calibri"/>
                <w:b/>
                <w:color w:val="001831"/>
                <w:sz w:val="28"/>
                <w:lang w:val="fr-CA"/>
              </w:rPr>
              <w:t>vision</w:t>
            </w:r>
          </w:p>
        </w:tc>
        <w:tc>
          <w:tcPr>
            <w:tcW w:w="1632" w:type="dxa"/>
          </w:tcPr>
          <w:p w14:paraId="4D54889C" w14:textId="77777777" w:rsidR="00162C49" w:rsidRPr="00504401" w:rsidRDefault="000C4AB8">
            <w:pPr>
              <w:pStyle w:val="TableParagraph"/>
              <w:spacing w:line="291" w:lineRule="exact"/>
              <w:ind w:left="339"/>
              <w:rPr>
                <w:rFonts w:ascii="Calibri"/>
                <w:sz w:val="28"/>
                <w:lang w:val="fr-CA"/>
              </w:rPr>
            </w:pPr>
            <w:r w:rsidRPr="00504401">
              <w:rPr>
                <w:rFonts w:ascii="Calibri"/>
                <w:color w:val="001831"/>
                <w:sz w:val="28"/>
                <w:lang w:val="fr-CA"/>
              </w:rPr>
              <w:t>(20 min)</w:t>
            </w:r>
          </w:p>
        </w:tc>
      </w:tr>
      <w:tr w:rsidR="00162C49" w:rsidRPr="00504401" w14:paraId="3C864BEE" w14:textId="77777777">
        <w:trPr>
          <w:trHeight w:val="848"/>
        </w:trPr>
        <w:tc>
          <w:tcPr>
            <w:tcW w:w="1818" w:type="dxa"/>
          </w:tcPr>
          <w:p w14:paraId="6FF14A28" w14:textId="77777777" w:rsidR="00162C49" w:rsidRPr="00504401" w:rsidRDefault="00162C49">
            <w:pPr>
              <w:pStyle w:val="TableParagraph"/>
              <w:spacing w:before="7"/>
              <w:ind w:left="0"/>
              <w:rPr>
                <w:rFonts w:ascii="Calibri"/>
                <w:sz w:val="26"/>
                <w:lang w:val="fr-CA"/>
              </w:rPr>
            </w:pPr>
          </w:p>
          <w:p w14:paraId="16B6CA1C" w14:textId="78D324AC" w:rsidR="00162C49" w:rsidRPr="00504401" w:rsidRDefault="000C4AB8">
            <w:pPr>
              <w:pStyle w:val="TableParagraph"/>
              <w:rPr>
                <w:rFonts w:ascii="Calibri"/>
                <w:sz w:val="28"/>
                <w:lang w:val="fr-CA"/>
              </w:rPr>
            </w:pPr>
            <w:r w:rsidRPr="00504401">
              <w:rPr>
                <w:rFonts w:ascii="Calibri"/>
                <w:color w:val="001831"/>
                <w:sz w:val="28"/>
                <w:lang w:val="fr-CA"/>
              </w:rPr>
              <w:t>8</w:t>
            </w:r>
            <w:r w:rsidR="008324FC" w:rsidRPr="00504401">
              <w:rPr>
                <w:rFonts w:ascii="Calibri"/>
                <w:color w:val="001831"/>
                <w:sz w:val="28"/>
                <w:lang w:val="fr-CA"/>
              </w:rPr>
              <w:t xml:space="preserve"> h </w:t>
            </w:r>
            <w:r w:rsidRPr="00504401">
              <w:rPr>
                <w:rFonts w:ascii="Calibri"/>
                <w:color w:val="001831"/>
                <w:sz w:val="28"/>
                <w:lang w:val="fr-CA"/>
              </w:rPr>
              <w:t>50</w:t>
            </w:r>
          </w:p>
        </w:tc>
        <w:tc>
          <w:tcPr>
            <w:tcW w:w="6243" w:type="dxa"/>
          </w:tcPr>
          <w:p w14:paraId="7D744519" w14:textId="0C159060" w:rsidR="00162C49" w:rsidRPr="00504401" w:rsidRDefault="000C4AB8">
            <w:pPr>
              <w:pStyle w:val="TableParagraph"/>
              <w:tabs>
                <w:tab w:val="left" w:pos="1262"/>
              </w:tabs>
              <w:spacing w:before="226"/>
              <w:ind w:left="542"/>
              <w:rPr>
                <w:rFonts w:ascii="Calibri"/>
                <w:b/>
                <w:sz w:val="28"/>
                <w:lang w:val="fr-CA"/>
              </w:rPr>
            </w:pPr>
            <w:r w:rsidRPr="00504401">
              <w:rPr>
                <w:rFonts w:ascii="Calibri"/>
                <w:b/>
                <w:color w:val="001831"/>
                <w:spacing w:val="-7"/>
                <w:sz w:val="28"/>
                <w:lang w:val="fr-CA"/>
              </w:rPr>
              <w:t>2.</w:t>
            </w:r>
            <w:r w:rsidRPr="00504401">
              <w:rPr>
                <w:rFonts w:ascii="Calibri"/>
                <w:b/>
                <w:color w:val="001831"/>
                <w:spacing w:val="-7"/>
                <w:sz w:val="28"/>
                <w:lang w:val="fr-CA"/>
              </w:rPr>
              <w:tab/>
            </w:r>
            <w:r w:rsidR="008324FC" w:rsidRPr="00504401">
              <w:rPr>
                <w:rFonts w:ascii="Calibri"/>
                <w:b/>
                <w:color w:val="001831"/>
                <w:sz w:val="28"/>
                <w:lang w:val="fr-CA"/>
              </w:rPr>
              <w:t>Le</w:t>
            </w:r>
            <w:r w:rsidR="008324FC" w:rsidRPr="00504401">
              <w:rPr>
                <w:rFonts w:ascii="Calibri"/>
                <w:b/>
                <w:color w:val="001831"/>
                <w:sz w:val="28"/>
                <w:lang w:val="fr-CA"/>
              </w:rPr>
              <w:t>ç</w:t>
            </w:r>
            <w:r w:rsidR="008324FC" w:rsidRPr="00504401">
              <w:rPr>
                <w:rFonts w:ascii="Calibri"/>
                <w:b/>
                <w:color w:val="001831"/>
                <w:sz w:val="28"/>
                <w:lang w:val="fr-CA"/>
              </w:rPr>
              <w:t>on de longe et mont</w:t>
            </w:r>
            <w:r w:rsidR="008324FC" w:rsidRPr="00504401">
              <w:rPr>
                <w:rFonts w:ascii="Calibri"/>
                <w:b/>
                <w:color w:val="001831"/>
                <w:sz w:val="28"/>
                <w:lang w:val="fr-CA"/>
              </w:rPr>
              <w:t>é</w:t>
            </w:r>
            <w:r w:rsidR="008324FC" w:rsidRPr="00504401">
              <w:rPr>
                <w:rFonts w:ascii="Calibri"/>
                <w:b/>
                <w:color w:val="001831"/>
                <w:sz w:val="28"/>
                <w:lang w:val="fr-CA"/>
              </w:rPr>
              <w:t>e</w:t>
            </w:r>
          </w:p>
        </w:tc>
        <w:tc>
          <w:tcPr>
            <w:tcW w:w="1632" w:type="dxa"/>
          </w:tcPr>
          <w:p w14:paraId="708BC15F" w14:textId="77777777" w:rsidR="00162C49" w:rsidRPr="00504401" w:rsidRDefault="000C4AB8">
            <w:pPr>
              <w:pStyle w:val="TableParagraph"/>
              <w:spacing w:before="230"/>
              <w:ind w:left="339"/>
              <w:rPr>
                <w:rFonts w:ascii="Calibri"/>
                <w:sz w:val="28"/>
                <w:lang w:val="fr-CA"/>
              </w:rPr>
            </w:pPr>
            <w:r w:rsidRPr="00504401">
              <w:rPr>
                <w:rFonts w:ascii="Calibri"/>
                <w:color w:val="001831"/>
                <w:sz w:val="28"/>
                <w:lang w:val="fr-CA"/>
              </w:rPr>
              <w:t>(40 min)</w:t>
            </w:r>
          </w:p>
        </w:tc>
      </w:tr>
      <w:tr w:rsidR="00162C49" w:rsidRPr="00504401" w14:paraId="122DB269" w14:textId="77777777">
        <w:trPr>
          <w:trHeight w:val="887"/>
        </w:trPr>
        <w:tc>
          <w:tcPr>
            <w:tcW w:w="1818" w:type="dxa"/>
          </w:tcPr>
          <w:p w14:paraId="071BAB07" w14:textId="6AC76FF8" w:rsidR="00162C49" w:rsidRPr="00504401" w:rsidRDefault="000C4AB8">
            <w:pPr>
              <w:pStyle w:val="TableParagraph"/>
              <w:spacing w:before="138"/>
              <w:rPr>
                <w:rFonts w:ascii="Calibri"/>
                <w:sz w:val="28"/>
                <w:lang w:val="fr-CA"/>
              </w:rPr>
            </w:pPr>
            <w:r w:rsidRPr="00504401">
              <w:rPr>
                <w:rFonts w:ascii="Calibri"/>
                <w:color w:val="001831"/>
                <w:sz w:val="28"/>
                <w:lang w:val="fr-CA"/>
              </w:rPr>
              <w:t>9</w:t>
            </w:r>
            <w:r w:rsidR="008324FC" w:rsidRPr="00504401">
              <w:rPr>
                <w:rFonts w:ascii="Calibri"/>
                <w:color w:val="001831"/>
                <w:sz w:val="28"/>
                <w:lang w:val="fr-CA"/>
              </w:rPr>
              <w:t xml:space="preserve"> h </w:t>
            </w:r>
            <w:r w:rsidRPr="00504401">
              <w:rPr>
                <w:rFonts w:ascii="Calibri"/>
                <w:color w:val="001831"/>
                <w:sz w:val="28"/>
                <w:lang w:val="fr-CA"/>
              </w:rPr>
              <w:t>30</w:t>
            </w:r>
          </w:p>
        </w:tc>
        <w:tc>
          <w:tcPr>
            <w:tcW w:w="6243" w:type="dxa"/>
          </w:tcPr>
          <w:p w14:paraId="4B7CDC8C" w14:textId="2FBB8018" w:rsidR="00162C49" w:rsidRPr="00504401" w:rsidRDefault="000C4AB8">
            <w:pPr>
              <w:pStyle w:val="TableParagraph"/>
              <w:tabs>
                <w:tab w:val="left" w:pos="1262"/>
              </w:tabs>
              <w:spacing w:before="131"/>
              <w:ind w:left="1263" w:right="335" w:hanging="721"/>
              <w:rPr>
                <w:rFonts w:ascii="Calibri"/>
                <w:b/>
                <w:sz w:val="28"/>
                <w:lang w:val="fr-CA"/>
              </w:rPr>
            </w:pPr>
            <w:r w:rsidRPr="00504401">
              <w:rPr>
                <w:rFonts w:ascii="Calibri"/>
                <w:b/>
                <w:color w:val="001831"/>
                <w:spacing w:val="-7"/>
                <w:sz w:val="28"/>
                <w:lang w:val="fr-CA"/>
              </w:rPr>
              <w:t>3.</w:t>
            </w:r>
            <w:r w:rsidRPr="00504401">
              <w:rPr>
                <w:rFonts w:ascii="Calibri"/>
                <w:b/>
                <w:color w:val="001831"/>
                <w:spacing w:val="-7"/>
                <w:sz w:val="28"/>
                <w:lang w:val="fr-CA"/>
              </w:rPr>
              <w:tab/>
            </w:r>
            <w:r w:rsidR="008324FC" w:rsidRPr="00504401">
              <w:rPr>
                <w:rFonts w:ascii="Calibri"/>
                <w:b/>
                <w:color w:val="001831"/>
                <w:sz w:val="28"/>
                <w:lang w:val="fr-CA"/>
              </w:rPr>
              <w:t>D</w:t>
            </w:r>
            <w:r w:rsidR="008324FC" w:rsidRPr="00504401">
              <w:rPr>
                <w:rFonts w:ascii="Calibri"/>
                <w:b/>
                <w:color w:val="001831"/>
                <w:sz w:val="28"/>
                <w:lang w:val="fr-CA"/>
              </w:rPr>
              <w:t>é</w:t>
            </w:r>
            <w:r w:rsidR="008324FC" w:rsidRPr="00504401">
              <w:rPr>
                <w:rFonts w:ascii="Calibri"/>
                <w:b/>
                <w:color w:val="001831"/>
                <w:sz w:val="28"/>
                <w:lang w:val="fr-CA"/>
              </w:rPr>
              <w:t>monstration de la le</w:t>
            </w:r>
            <w:r w:rsidR="008324FC" w:rsidRPr="00504401">
              <w:rPr>
                <w:rFonts w:ascii="Calibri"/>
                <w:b/>
                <w:color w:val="001831"/>
                <w:sz w:val="28"/>
                <w:lang w:val="fr-CA"/>
              </w:rPr>
              <w:t>ç</w:t>
            </w:r>
            <w:r w:rsidR="008324FC" w:rsidRPr="00504401">
              <w:rPr>
                <w:rFonts w:ascii="Calibri"/>
                <w:b/>
                <w:color w:val="001831"/>
                <w:sz w:val="28"/>
                <w:lang w:val="fr-CA"/>
              </w:rPr>
              <w:t>on mont</w:t>
            </w:r>
            <w:r w:rsidR="008324FC" w:rsidRPr="00504401">
              <w:rPr>
                <w:rFonts w:ascii="Calibri"/>
                <w:b/>
                <w:color w:val="001831"/>
                <w:sz w:val="28"/>
                <w:lang w:val="fr-CA"/>
              </w:rPr>
              <w:t>é</w:t>
            </w:r>
            <w:r w:rsidR="008324FC" w:rsidRPr="00504401">
              <w:rPr>
                <w:rFonts w:ascii="Calibri"/>
                <w:b/>
                <w:color w:val="001831"/>
                <w:sz w:val="28"/>
                <w:lang w:val="fr-CA"/>
              </w:rPr>
              <w:t xml:space="preserve">e avec un </w:t>
            </w:r>
            <w:r w:rsidR="008324FC" w:rsidRPr="00504401">
              <w:rPr>
                <w:rFonts w:ascii="Calibri"/>
                <w:b/>
                <w:color w:val="001831"/>
                <w:sz w:val="28"/>
                <w:lang w:val="fr-CA"/>
              </w:rPr>
              <w:t>é</w:t>
            </w:r>
            <w:r w:rsidR="008324FC" w:rsidRPr="00504401">
              <w:rPr>
                <w:rFonts w:ascii="Calibri"/>
                <w:b/>
                <w:color w:val="001831"/>
                <w:sz w:val="28"/>
                <w:lang w:val="fr-CA"/>
              </w:rPr>
              <w:t>l</w:t>
            </w:r>
            <w:r w:rsidR="008324FC" w:rsidRPr="00504401">
              <w:rPr>
                <w:rFonts w:ascii="Calibri"/>
                <w:b/>
                <w:color w:val="001831"/>
                <w:sz w:val="28"/>
                <w:lang w:val="fr-CA"/>
              </w:rPr>
              <w:t>è</w:t>
            </w:r>
            <w:r w:rsidR="008324FC" w:rsidRPr="00504401">
              <w:rPr>
                <w:rFonts w:ascii="Calibri"/>
                <w:b/>
                <w:color w:val="001831"/>
                <w:sz w:val="28"/>
                <w:lang w:val="fr-CA"/>
              </w:rPr>
              <w:t>ve d</w:t>
            </w:r>
            <w:r w:rsidR="008324FC" w:rsidRPr="00504401">
              <w:rPr>
                <w:rFonts w:ascii="Calibri"/>
                <w:b/>
                <w:color w:val="001831"/>
                <w:sz w:val="28"/>
                <w:lang w:val="fr-CA"/>
              </w:rPr>
              <w:t>é</w:t>
            </w:r>
            <w:r w:rsidR="008324FC" w:rsidRPr="00504401">
              <w:rPr>
                <w:rFonts w:ascii="Calibri"/>
                <w:b/>
                <w:color w:val="001831"/>
                <w:sz w:val="28"/>
                <w:lang w:val="fr-CA"/>
              </w:rPr>
              <w:t>butant</w:t>
            </w:r>
          </w:p>
        </w:tc>
        <w:tc>
          <w:tcPr>
            <w:tcW w:w="1632" w:type="dxa"/>
          </w:tcPr>
          <w:p w14:paraId="1025B8C2" w14:textId="77777777" w:rsidR="00162C49" w:rsidRPr="00504401" w:rsidRDefault="000C4AB8">
            <w:pPr>
              <w:pStyle w:val="TableParagraph"/>
              <w:spacing w:before="138"/>
              <w:ind w:left="339"/>
              <w:rPr>
                <w:rFonts w:ascii="Calibri"/>
                <w:sz w:val="28"/>
                <w:lang w:val="fr-CA"/>
              </w:rPr>
            </w:pPr>
            <w:r w:rsidRPr="00504401">
              <w:rPr>
                <w:rFonts w:ascii="Calibri"/>
                <w:color w:val="001831"/>
                <w:sz w:val="28"/>
                <w:lang w:val="fr-CA"/>
              </w:rPr>
              <w:t>(30 min)</w:t>
            </w:r>
          </w:p>
        </w:tc>
      </w:tr>
      <w:tr w:rsidR="00162C49" w:rsidRPr="00504401" w14:paraId="7C2ADA73" w14:textId="77777777">
        <w:trPr>
          <w:trHeight w:val="776"/>
        </w:trPr>
        <w:tc>
          <w:tcPr>
            <w:tcW w:w="1818" w:type="dxa"/>
          </w:tcPr>
          <w:p w14:paraId="7E222801" w14:textId="2F5DCE68" w:rsidR="00162C49" w:rsidRPr="00504401" w:rsidRDefault="000C4AB8">
            <w:pPr>
              <w:pStyle w:val="TableParagraph"/>
              <w:spacing w:before="26"/>
              <w:rPr>
                <w:rFonts w:ascii="Calibri"/>
                <w:sz w:val="28"/>
                <w:lang w:val="fr-CA"/>
              </w:rPr>
            </w:pPr>
            <w:r w:rsidRPr="00504401">
              <w:rPr>
                <w:rFonts w:ascii="Calibri"/>
                <w:color w:val="001831"/>
                <w:sz w:val="28"/>
                <w:lang w:val="fr-CA"/>
              </w:rPr>
              <w:t>10</w:t>
            </w:r>
            <w:r w:rsidR="008324FC" w:rsidRPr="00504401">
              <w:rPr>
                <w:rFonts w:ascii="Calibri"/>
                <w:color w:val="001831"/>
                <w:sz w:val="28"/>
                <w:lang w:val="fr-CA"/>
              </w:rPr>
              <w:t xml:space="preserve"> h</w:t>
            </w:r>
          </w:p>
        </w:tc>
        <w:tc>
          <w:tcPr>
            <w:tcW w:w="6243" w:type="dxa"/>
          </w:tcPr>
          <w:p w14:paraId="7F65A199" w14:textId="077EDDAF" w:rsidR="00162C49" w:rsidRPr="00504401" w:rsidRDefault="000C4AB8">
            <w:pPr>
              <w:pStyle w:val="TableParagraph"/>
              <w:tabs>
                <w:tab w:val="left" w:pos="1198"/>
              </w:tabs>
              <w:spacing w:before="22"/>
              <w:ind w:left="1198" w:right="825" w:hanging="656"/>
              <w:rPr>
                <w:rFonts w:ascii="Calibri" w:hAnsi="Calibri"/>
                <w:b/>
                <w:sz w:val="28"/>
                <w:lang w:val="fr-CA"/>
              </w:rPr>
            </w:pPr>
            <w:r w:rsidRPr="00504401">
              <w:rPr>
                <w:rFonts w:ascii="Calibri" w:hAnsi="Calibri"/>
                <w:b/>
                <w:color w:val="001831"/>
                <w:sz w:val="28"/>
                <w:lang w:val="fr-CA"/>
              </w:rPr>
              <w:t>4.</w:t>
            </w:r>
            <w:r w:rsidRPr="00504401">
              <w:rPr>
                <w:rFonts w:ascii="Calibri" w:hAnsi="Calibri"/>
                <w:b/>
                <w:color w:val="001831"/>
                <w:sz w:val="28"/>
                <w:lang w:val="fr-CA"/>
              </w:rPr>
              <w:tab/>
            </w:r>
            <w:r w:rsidR="008324FC" w:rsidRPr="00504401">
              <w:rPr>
                <w:rFonts w:ascii="Calibri" w:hAnsi="Calibri"/>
                <w:b/>
                <w:color w:val="001831"/>
                <w:sz w:val="28"/>
                <w:lang w:val="fr-CA"/>
              </w:rPr>
              <w:t>Formation des aptitudes montées</w:t>
            </w:r>
            <w:r w:rsidRPr="00504401">
              <w:rPr>
                <w:rFonts w:ascii="Calibri" w:hAnsi="Calibri"/>
                <w:b/>
                <w:color w:val="001831"/>
                <w:sz w:val="28"/>
                <w:lang w:val="fr-CA"/>
              </w:rPr>
              <w:t xml:space="preserve"> – </w:t>
            </w:r>
            <w:r w:rsidR="007711C9">
              <w:rPr>
                <w:rFonts w:ascii="Calibri" w:hAnsi="Calibri"/>
                <w:b/>
                <w:color w:val="001831"/>
                <w:sz w:val="28"/>
                <w:lang w:val="fr-CA"/>
              </w:rPr>
              <w:t>b</w:t>
            </w:r>
            <w:r w:rsidRPr="00504401">
              <w:rPr>
                <w:rFonts w:ascii="Calibri" w:hAnsi="Calibri"/>
                <w:b/>
                <w:color w:val="001831"/>
                <w:sz w:val="28"/>
                <w:lang w:val="fr-CA"/>
              </w:rPr>
              <w:t>ar</w:t>
            </w:r>
            <w:r w:rsidR="008324FC" w:rsidRPr="00504401">
              <w:rPr>
                <w:rFonts w:ascii="Calibri" w:hAnsi="Calibri"/>
                <w:b/>
                <w:color w:val="001831"/>
                <w:sz w:val="28"/>
                <w:lang w:val="fr-CA"/>
              </w:rPr>
              <w:t>i</w:t>
            </w:r>
            <w:r w:rsidRPr="00504401">
              <w:rPr>
                <w:rFonts w:ascii="Calibri" w:hAnsi="Calibri"/>
                <w:b/>
                <w:color w:val="001831"/>
                <w:sz w:val="28"/>
                <w:lang w:val="fr-CA"/>
              </w:rPr>
              <w:t xml:space="preserve">l </w:t>
            </w:r>
            <w:r w:rsidR="008324FC" w:rsidRPr="00504401">
              <w:rPr>
                <w:rFonts w:ascii="Calibri" w:hAnsi="Calibri"/>
                <w:b/>
                <w:color w:val="001831"/>
                <w:sz w:val="28"/>
                <w:lang w:val="fr-CA"/>
              </w:rPr>
              <w:t>et cheval</w:t>
            </w:r>
          </w:p>
        </w:tc>
        <w:tc>
          <w:tcPr>
            <w:tcW w:w="1632" w:type="dxa"/>
          </w:tcPr>
          <w:p w14:paraId="78F578DE" w14:textId="77777777" w:rsidR="00162C49" w:rsidRPr="00504401" w:rsidRDefault="000C4AB8">
            <w:pPr>
              <w:pStyle w:val="TableParagraph"/>
              <w:spacing w:before="26"/>
              <w:ind w:left="339"/>
              <w:rPr>
                <w:rFonts w:ascii="Calibri"/>
                <w:sz w:val="28"/>
                <w:lang w:val="fr-CA"/>
              </w:rPr>
            </w:pPr>
            <w:r w:rsidRPr="00504401">
              <w:rPr>
                <w:rFonts w:ascii="Calibri"/>
                <w:color w:val="001831"/>
                <w:sz w:val="28"/>
                <w:lang w:val="fr-CA"/>
              </w:rPr>
              <w:t>(120 min)</w:t>
            </w:r>
          </w:p>
        </w:tc>
      </w:tr>
      <w:tr w:rsidR="00162C49" w:rsidRPr="00504401" w14:paraId="53E620F6" w14:textId="77777777">
        <w:trPr>
          <w:trHeight w:val="596"/>
        </w:trPr>
        <w:tc>
          <w:tcPr>
            <w:tcW w:w="1818" w:type="dxa"/>
          </w:tcPr>
          <w:p w14:paraId="130B6D15" w14:textId="4058EEE7" w:rsidR="00162C49" w:rsidRPr="00504401" w:rsidRDefault="000C4AB8">
            <w:pPr>
              <w:pStyle w:val="TableParagraph"/>
              <w:spacing w:before="25"/>
              <w:rPr>
                <w:rFonts w:ascii="Calibri"/>
                <w:sz w:val="28"/>
                <w:lang w:val="fr-CA"/>
              </w:rPr>
            </w:pPr>
            <w:r w:rsidRPr="00504401">
              <w:rPr>
                <w:rFonts w:ascii="Calibri"/>
                <w:color w:val="001831"/>
                <w:sz w:val="28"/>
                <w:lang w:val="fr-CA"/>
              </w:rPr>
              <w:t>12</w:t>
            </w:r>
            <w:r w:rsidR="008324FC" w:rsidRPr="00504401">
              <w:rPr>
                <w:rFonts w:ascii="Calibri"/>
                <w:color w:val="001831"/>
                <w:sz w:val="28"/>
                <w:lang w:val="fr-CA"/>
              </w:rPr>
              <w:t xml:space="preserve"> h</w:t>
            </w:r>
          </w:p>
        </w:tc>
        <w:tc>
          <w:tcPr>
            <w:tcW w:w="6243" w:type="dxa"/>
          </w:tcPr>
          <w:p w14:paraId="3864897C" w14:textId="5ED9C5DD" w:rsidR="00162C49" w:rsidRPr="00504401" w:rsidRDefault="000C4AB8">
            <w:pPr>
              <w:pStyle w:val="TableParagraph"/>
              <w:tabs>
                <w:tab w:val="left" w:pos="1262"/>
              </w:tabs>
              <w:spacing w:before="20"/>
              <w:ind w:left="542"/>
              <w:rPr>
                <w:rFonts w:ascii="Calibri" w:hAnsi="Calibri"/>
                <w:b/>
                <w:sz w:val="28"/>
                <w:lang w:val="fr-CA"/>
              </w:rPr>
            </w:pPr>
            <w:r w:rsidRPr="00504401">
              <w:rPr>
                <w:rFonts w:ascii="Calibri" w:hAnsi="Calibri"/>
                <w:b/>
                <w:color w:val="001831"/>
                <w:sz w:val="28"/>
                <w:lang w:val="fr-CA"/>
              </w:rPr>
              <w:t>5.</w:t>
            </w:r>
            <w:r w:rsidRPr="00504401">
              <w:rPr>
                <w:rFonts w:ascii="Calibri" w:hAnsi="Calibri"/>
                <w:b/>
                <w:color w:val="001831"/>
                <w:sz w:val="28"/>
                <w:lang w:val="fr-CA"/>
              </w:rPr>
              <w:tab/>
            </w:r>
            <w:r w:rsidR="008324FC" w:rsidRPr="00504401">
              <w:rPr>
                <w:rFonts w:ascii="Calibri" w:hAnsi="Calibri"/>
                <w:b/>
                <w:color w:val="001831"/>
                <w:sz w:val="28"/>
                <w:lang w:val="fr-CA"/>
              </w:rPr>
              <w:t>DÎNER de travail</w:t>
            </w:r>
            <w:r w:rsidRPr="00504401">
              <w:rPr>
                <w:rFonts w:ascii="Calibri" w:hAnsi="Calibri"/>
                <w:b/>
                <w:color w:val="001831"/>
                <w:sz w:val="28"/>
                <w:lang w:val="fr-CA"/>
              </w:rPr>
              <w:t xml:space="preserve"> – </w:t>
            </w:r>
            <w:r w:rsidR="008324FC" w:rsidRPr="00504401">
              <w:rPr>
                <w:rFonts w:ascii="Calibri" w:hAnsi="Calibri"/>
                <w:b/>
                <w:color w:val="001831"/>
                <w:sz w:val="28"/>
                <w:lang w:val="fr-CA"/>
              </w:rPr>
              <w:t>préparer la leçon</w:t>
            </w:r>
          </w:p>
        </w:tc>
        <w:tc>
          <w:tcPr>
            <w:tcW w:w="1632" w:type="dxa"/>
          </w:tcPr>
          <w:p w14:paraId="03FB1F22" w14:textId="77777777" w:rsidR="00162C49" w:rsidRPr="00504401" w:rsidRDefault="000C4AB8">
            <w:pPr>
              <w:pStyle w:val="TableParagraph"/>
              <w:spacing w:before="25"/>
              <w:ind w:left="339"/>
              <w:rPr>
                <w:rFonts w:ascii="Calibri"/>
                <w:sz w:val="28"/>
                <w:lang w:val="fr-CA"/>
              </w:rPr>
            </w:pPr>
            <w:r w:rsidRPr="00504401">
              <w:rPr>
                <w:rFonts w:ascii="Calibri"/>
                <w:color w:val="001831"/>
                <w:sz w:val="28"/>
                <w:lang w:val="fr-CA"/>
              </w:rPr>
              <w:t>(60 min)</w:t>
            </w:r>
          </w:p>
        </w:tc>
      </w:tr>
      <w:tr w:rsidR="00162C49" w:rsidRPr="00504401" w14:paraId="17A94D14" w14:textId="77777777">
        <w:trPr>
          <w:trHeight w:val="756"/>
        </w:trPr>
        <w:tc>
          <w:tcPr>
            <w:tcW w:w="1818" w:type="dxa"/>
          </w:tcPr>
          <w:p w14:paraId="3E8B4D64" w14:textId="27E66C20" w:rsidR="00162C49" w:rsidRPr="00504401" w:rsidRDefault="000C4AB8">
            <w:pPr>
              <w:pStyle w:val="TableParagraph"/>
              <w:spacing w:before="185"/>
              <w:rPr>
                <w:rFonts w:ascii="Calibri"/>
                <w:sz w:val="28"/>
                <w:lang w:val="fr-CA"/>
              </w:rPr>
            </w:pPr>
            <w:r w:rsidRPr="00504401">
              <w:rPr>
                <w:rFonts w:ascii="Calibri"/>
                <w:color w:val="001831"/>
                <w:sz w:val="28"/>
                <w:lang w:val="fr-CA"/>
              </w:rPr>
              <w:t>1</w:t>
            </w:r>
            <w:r w:rsidR="008324FC" w:rsidRPr="00504401">
              <w:rPr>
                <w:rFonts w:ascii="Calibri"/>
                <w:color w:val="001831"/>
                <w:sz w:val="28"/>
                <w:lang w:val="fr-CA"/>
              </w:rPr>
              <w:t xml:space="preserve"> h</w:t>
            </w:r>
          </w:p>
        </w:tc>
        <w:tc>
          <w:tcPr>
            <w:tcW w:w="6243" w:type="dxa"/>
          </w:tcPr>
          <w:p w14:paraId="0124CEDF" w14:textId="476A19AC" w:rsidR="00162C49" w:rsidRPr="00504401" w:rsidRDefault="000C4AB8">
            <w:pPr>
              <w:pStyle w:val="TableParagraph"/>
              <w:tabs>
                <w:tab w:val="left" w:pos="1262"/>
              </w:tabs>
              <w:spacing w:before="178"/>
              <w:ind w:left="542"/>
              <w:rPr>
                <w:rFonts w:ascii="Calibri"/>
                <w:b/>
                <w:sz w:val="28"/>
                <w:lang w:val="fr-CA"/>
              </w:rPr>
            </w:pPr>
            <w:r w:rsidRPr="00504401">
              <w:rPr>
                <w:rFonts w:ascii="Calibri"/>
                <w:b/>
                <w:color w:val="001831"/>
                <w:sz w:val="28"/>
                <w:lang w:val="fr-CA"/>
              </w:rPr>
              <w:t>6.</w:t>
            </w:r>
            <w:r w:rsidRPr="00504401">
              <w:rPr>
                <w:rFonts w:ascii="Calibri"/>
                <w:b/>
                <w:color w:val="001831"/>
                <w:sz w:val="28"/>
                <w:lang w:val="fr-CA"/>
              </w:rPr>
              <w:tab/>
            </w:r>
            <w:r w:rsidR="008324FC" w:rsidRPr="00504401">
              <w:rPr>
                <w:rFonts w:ascii="Calibri"/>
                <w:b/>
                <w:color w:val="001831"/>
                <w:sz w:val="28"/>
                <w:lang w:val="fr-CA"/>
              </w:rPr>
              <w:t>Enseignement pratique</w:t>
            </w:r>
          </w:p>
        </w:tc>
        <w:tc>
          <w:tcPr>
            <w:tcW w:w="1632" w:type="dxa"/>
          </w:tcPr>
          <w:p w14:paraId="7C20F6CF" w14:textId="77777777" w:rsidR="00162C49" w:rsidRPr="00504401" w:rsidRDefault="000C4AB8">
            <w:pPr>
              <w:pStyle w:val="TableParagraph"/>
              <w:spacing w:before="185"/>
              <w:ind w:left="339"/>
              <w:rPr>
                <w:rFonts w:ascii="Calibri"/>
                <w:sz w:val="28"/>
                <w:lang w:val="fr-CA"/>
              </w:rPr>
            </w:pPr>
            <w:r w:rsidRPr="00504401">
              <w:rPr>
                <w:rFonts w:ascii="Calibri"/>
                <w:color w:val="001831"/>
                <w:sz w:val="28"/>
                <w:lang w:val="fr-CA"/>
              </w:rPr>
              <w:t>(150 min)</w:t>
            </w:r>
          </w:p>
        </w:tc>
      </w:tr>
      <w:tr w:rsidR="00162C49" w:rsidRPr="00504401" w14:paraId="28F6C242" w14:textId="77777777">
        <w:trPr>
          <w:trHeight w:val="745"/>
        </w:trPr>
        <w:tc>
          <w:tcPr>
            <w:tcW w:w="1818" w:type="dxa"/>
          </w:tcPr>
          <w:p w14:paraId="54FEAA3E" w14:textId="2FDB61EA" w:rsidR="00162C49" w:rsidRPr="00504401" w:rsidRDefault="000C4AB8">
            <w:pPr>
              <w:pStyle w:val="TableParagraph"/>
              <w:spacing w:before="183"/>
              <w:rPr>
                <w:rFonts w:ascii="Calibri"/>
                <w:sz w:val="28"/>
                <w:lang w:val="fr-CA"/>
              </w:rPr>
            </w:pPr>
            <w:r w:rsidRPr="00504401">
              <w:rPr>
                <w:rFonts w:ascii="Calibri"/>
                <w:color w:val="001831"/>
                <w:sz w:val="28"/>
                <w:lang w:val="fr-CA"/>
              </w:rPr>
              <w:t>3</w:t>
            </w:r>
            <w:r w:rsidR="008324FC" w:rsidRPr="00504401">
              <w:rPr>
                <w:rFonts w:ascii="Calibri"/>
                <w:color w:val="001831"/>
                <w:sz w:val="28"/>
                <w:lang w:val="fr-CA"/>
              </w:rPr>
              <w:t xml:space="preserve"> h </w:t>
            </w:r>
            <w:r w:rsidRPr="00504401">
              <w:rPr>
                <w:rFonts w:ascii="Calibri"/>
                <w:color w:val="001831"/>
                <w:sz w:val="28"/>
                <w:lang w:val="fr-CA"/>
              </w:rPr>
              <w:t>30</w:t>
            </w:r>
          </w:p>
        </w:tc>
        <w:tc>
          <w:tcPr>
            <w:tcW w:w="6243" w:type="dxa"/>
          </w:tcPr>
          <w:p w14:paraId="48D5EC48" w14:textId="56966A83" w:rsidR="00162C49" w:rsidRPr="00504401" w:rsidRDefault="000C4AB8">
            <w:pPr>
              <w:pStyle w:val="TableParagraph"/>
              <w:tabs>
                <w:tab w:val="left" w:pos="1262"/>
              </w:tabs>
              <w:spacing w:before="178"/>
              <w:ind w:left="542"/>
              <w:rPr>
                <w:rFonts w:ascii="Calibri" w:hAnsi="Calibri"/>
                <w:b/>
                <w:sz w:val="28"/>
                <w:lang w:val="fr-CA"/>
              </w:rPr>
            </w:pPr>
            <w:r w:rsidRPr="00504401">
              <w:rPr>
                <w:rFonts w:ascii="Calibri" w:hAnsi="Calibri"/>
                <w:b/>
                <w:color w:val="001831"/>
                <w:sz w:val="28"/>
                <w:lang w:val="fr-CA"/>
              </w:rPr>
              <w:t>7.</w:t>
            </w:r>
            <w:r w:rsidRPr="00504401">
              <w:rPr>
                <w:rFonts w:ascii="Calibri" w:hAnsi="Calibri"/>
                <w:b/>
                <w:color w:val="001831"/>
                <w:sz w:val="28"/>
                <w:lang w:val="fr-CA"/>
              </w:rPr>
              <w:tab/>
            </w:r>
            <w:r w:rsidR="008324FC" w:rsidRPr="00504401">
              <w:rPr>
                <w:rFonts w:ascii="Calibri" w:hAnsi="Calibri"/>
                <w:b/>
                <w:color w:val="001831"/>
                <w:sz w:val="28"/>
                <w:lang w:val="fr-CA"/>
              </w:rPr>
              <w:t>Foire aux question</w:t>
            </w:r>
            <w:r w:rsidR="00F954FD">
              <w:rPr>
                <w:rFonts w:ascii="Calibri" w:hAnsi="Calibri"/>
                <w:b/>
                <w:color w:val="001831"/>
                <w:sz w:val="28"/>
                <w:lang w:val="fr-CA"/>
              </w:rPr>
              <w:t>s</w:t>
            </w:r>
            <w:r w:rsidR="008324FC" w:rsidRPr="00504401">
              <w:rPr>
                <w:rFonts w:ascii="Calibri" w:hAnsi="Calibri"/>
                <w:b/>
                <w:color w:val="001831"/>
                <w:sz w:val="28"/>
                <w:lang w:val="fr-CA"/>
              </w:rPr>
              <w:t xml:space="preserve"> – récapitulatif</w:t>
            </w:r>
          </w:p>
        </w:tc>
        <w:tc>
          <w:tcPr>
            <w:tcW w:w="1632" w:type="dxa"/>
          </w:tcPr>
          <w:p w14:paraId="51D6653D" w14:textId="77777777" w:rsidR="00162C49" w:rsidRPr="00504401" w:rsidRDefault="000C4AB8">
            <w:pPr>
              <w:pStyle w:val="TableParagraph"/>
              <w:spacing w:before="183"/>
              <w:ind w:left="339"/>
              <w:rPr>
                <w:rFonts w:ascii="Calibri"/>
                <w:sz w:val="28"/>
                <w:lang w:val="fr-CA"/>
              </w:rPr>
            </w:pPr>
            <w:r w:rsidRPr="00504401">
              <w:rPr>
                <w:rFonts w:ascii="Calibri"/>
                <w:color w:val="001831"/>
                <w:sz w:val="28"/>
                <w:lang w:val="fr-CA"/>
              </w:rPr>
              <w:t>(30 min)</w:t>
            </w:r>
          </w:p>
        </w:tc>
      </w:tr>
      <w:tr w:rsidR="00162C49" w:rsidRPr="009B5A45" w14:paraId="599A6387" w14:textId="77777777">
        <w:trPr>
          <w:trHeight w:val="508"/>
        </w:trPr>
        <w:tc>
          <w:tcPr>
            <w:tcW w:w="1818" w:type="dxa"/>
          </w:tcPr>
          <w:p w14:paraId="1D872370" w14:textId="2CC0E133" w:rsidR="00162C49" w:rsidRPr="00504401" w:rsidRDefault="000C4AB8">
            <w:pPr>
              <w:pStyle w:val="TableParagraph"/>
              <w:spacing w:before="172" w:line="317" w:lineRule="exact"/>
              <w:rPr>
                <w:rFonts w:ascii="Calibri"/>
                <w:sz w:val="28"/>
                <w:lang w:val="fr-CA"/>
              </w:rPr>
            </w:pPr>
            <w:r w:rsidRPr="00504401">
              <w:rPr>
                <w:rFonts w:ascii="Calibri"/>
                <w:color w:val="001831"/>
                <w:sz w:val="28"/>
                <w:lang w:val="fr-CA"/>
              </w:rPr>
              <w:t>4</w:t>
            </w:r>
            <w:r w:rsidR="008324FC" w:rsidRPr="00504401">
              <w:rPr>
                <w:rFonts w:ascii="Calibri"/>
                <w:color w:val="001831"/>
                <w:sz w:val="28"/>
                <w:lang w:val="fr-CA"/>
              </w:rPr>
              <w:t xml:space="preserve"> h</w:t>
            </w:r>
          </w:p>
        </w:tc>
        <w:tc>
          <w:tcPr>
            <w:tcW w:w="6243" w:type="dxa"/>
          </w:tcPr>
          <w:p w14:paraId="646741C6" w14:textId="323B84C9" w:rsidR="00162C49" w:rsidRPr="00504401" w:rsidRDefault="000C4AB8">
            <w:pPr>
              <w:pStyle w:val="TableParagraph"/>
              <w:tabs>
                <w:tab w:val="left" w:pos="1262"/>
              </w:tabs>
              <w:spacing w:before="169" w:line="319" w:lineRule="exact"/>
              <w:ind w:left="542"/>
              <w:rPr>
                <w:rFonts w:ascii="Calibri"/>
                <w:b/>
                <w:sz w:val="28"/>
                <w:lang w:val="fr-CA"/>
              </w:rPr>
            </w:pPr>
            <w:r w:rsidRPr="00504401">
              <w:rPr>
                <w:rFonts w:ascii="Calibri"/>
                <w:b/>
                <w:color w:val="001831"/>
                <w:sz w:val="28"/>
                <w:lang w:val="fr-CA"/>
              </w:rPr>
              <w:t>8.</w:t>
            </w:r>
            <w:r w:rsidRPr="00504401">
              <w:rPr>
                <w:rFonts w:ascii="Calibri"/>
                <w:b/>
                <w:color w:val="001831"/>
                <w:sz w:val="28"/>
                <w:lang w:val="fr-CA"/>
              </w:rPr>
              <w:tab/>
            </w:r>
            <w:r w:rsidR="008324FC" w:rsidRPr="00504401">
              <w:rPr>
                <w:rFonts w:ascii="Calibri"/>
                <w:b/>
                <w:color w:val="001831"/>
                <w:sz w:val="28"/>
                <w:lang w:val="fr-CA"/>
              </w:rPr>
              <w:t>FIN DE LA JOURN</w:t>
            </w:r>
            <w:r w:rsidR="008324FC" w:rsidRPr="00504401">
              <w:rPr>
                <w:rFonts w:ascii="Calibri"/>
                <w:b/>
                <w:color w:val="001831"/>
                <w:sz w:val="28"/>
                <w:lang w:val="fr-CA"/>
              </w:rPr>
              <w:t>É</w:t>
            </w:r>
            <w:r w:rsidR="008324FC" w:rsidRPr="00504401">
              <w:rPr>
                <w:rFonts w:ascii="Calibri"/>
                <w:b/>
                <w:color w:val="001831"/>
                <w:sz w:val="28"/>
                <w:lang w:val="fr-CA"/>
              </w:rPr>
              <w:t>E ET REMERCIEMENT</w:t>
            </w:r>
          </w:p>
        </w:tc>
        <w:tc>
          <w:tcPr>
            <w:tcW w:w="1632" w:type="dxa"/>
          </w:tcPr>
          <w:p w14:paraId="68532AB5" w14:textId="77777777" w:rsidR="00162C49" w:rsidRPr="00504401" w:rsidRDefault="00162C49">
            <w:pPr>
              <w:pStyle w:val="TableParagraph"/>
              <w:ind w:left="0"/>
              <w:rPr>
                <w:rFonts w:ascii="Times New Roman"/>
                <w:sz w:val="26"/>
                <w:lang w:val="fr-CA"/>
              </w:rPr>
            </w:pPr>
          </w:p>
        </w:tc>
      </w:tr>
    </w:tbl>
    <w:p w14:paraId="12E922F7" w14:textId="77777777" w:rsidR="00162C49" w:rsidRPr="00504401" w:rsidRDefault="00162C49">
      <w:pPr>
        <w:pStyle w:val="BodyText"/>
        <w:spacing w:before="0"/>
        <w:ind w:left="0" w:firstLine="0"/>
        <w:rPr>
          <w:rFonts w:ascii="Calibri"/>
          <w:sz w:val="20"/>
          <w:lang w:val="fr-CA"/>
        </w:rPr>
      </w:pPr>
    </w:p>
    <w:p w14:paraId="14EF06F2" w14:textId="77777777" w:rsidR="00162C49" w:rsidRPr="00504401" w:rsidRDefault="00162C49">
      <w:pPr>
        <w:pStyle w:val="BodyText"/>
        <w:spacing w:before="0"/>
        <w:ind w:left="0" w:firstLine="0"/>
        <w:rPr>
          <w:rFonts w:ascii="Calibri"/>
          <w:sz w:val="20"/>
          <w:lang w:val="fr-CA"/>
        </w:rPr>
      </w:pPr>
    </w:p>
    <w:p w14:paraId="30EA21A5" w14:textId="77777777" w:rsidR="00162C49" w:rsidRPr="00504401" w:rsidRDefault="00162C49">
      <w:pPr>
        <w:pStyle w:val="BodyText"/>
        <w:spacing w:before="0"/>
        <w:ind w:left="0" w:firstLine="0"/>
        <w:rPr>
          <w:rFonts w:ascii="Calibri"/>
          <w:sz w:val="20"/>
          <w:lang w:val="fr-CA"/>
        </w:rPr>
      </w:pPr>
    </w:p>
    <w:p w14:paraId="21198578" w14:textId="77777777" w:rsidR="00162C49" w:rsidRPr="00504401" w:rsidRDefault="00162C49">
      <w:pPr>
        <w:pStyle w:val="BodyText"/>
        <w:spacing w:before="11"/>
        <w:ind w:left="0" w:firstLine="0"/>
        <w:rPr>
          <w:rFonts w:ascii="Calibri"/>
          <w:sz w:val="15"/>
          <w:lang w:val="fr-CA"/>
        </w:rPr>
      </w:pPr>
    </w:p>
    <w:p w14:paraId="55413AEB" w14:textId="77777777" w:rsidR="008324FC" w:rsidRPr="00504401" w:rsidRDefault="008324FC" w:rsidP="008324FC">
      <w:pPr>
        <w:pStyle w:val="Heading2"/>
        <w:spacing w:before="219"/>
        <w:rPr>
          <w:lang w:val="fr-CA"/>
        </w:rPr>
      </w:pPr>
      <w:bookmarkStart w:id="28" w:name="_Toc33166807"/>
      <w:r w:rsidRPr="00504401">
        <w:rPr>
          <w:color w:val="EF4A52"/>
          <w:lang w:val="fr-CA"/>
        </w:rPr>
        <w:t>Remarques</w:t>
      </w:r>
      <w:bookmarkEnd w:id="28"/>
    </w:p>
    <w:p w14:paraId="427E338B" w14:textId="77777777" w:rsidR="008324FC" w:rsidRPr="00504401" w:rsidRDefault="008324FC" w:rsidP="008324FC">
      <w:pPr>
        <w:pStyle w:val="ListParagraph"/>
        <w:numPr>
          <w:ilvl w:val="0"/>
          <w:numId w:val="14"/>
        </w:numPr>
        <w:tabs>
          <w:tab w:val="left" w:pos="860"/>
          <w:tab w:val="left" w:pos="861"/>
        </w:tabs>
        <w:rPr>
          <w:color w:val="001831"/>
          <w:lang w:val="fr-CA"/>
        </w:rPr>
      </w:pPr>
      <w:r w:rsidRPr="00504401">
        <w:rPr>
          <w:color w:val="001831"/>
          <w:lang w:val="fr-CA"/>
        </w:rPr>
        <w:t>L'heure des pauses du matin et de l'après-midi est laissée à la discrétion du formateur d’entraîneurs.</w:t>
      </w:r>
    </w:p>
    <w:p w14:paraId="379E010A" w14:textId="7E8C4418" w:rsidR="00162C49" w:rsidRPr="00504401" w:rsidRDefault="008324FC" w:rsidP="008324FC">
      <w:pPr>
        <w:pStyle w:val="ListParagraph"/>
        <w:numPr>
          <w:ilvl w:val="1"/>
          <w:numId w:val="13"/>
        </w:numPr>
        <w:tabs>
          <w:tab w:val="left" w:pos="860"/>
          <w:tab w:val="left" w:pos="861"/>
        </w:tabs>
        <w:ind w:hanging="360"/>
        <w:rPr>
          <w:lang w:val="fr-CA"/>
        </w:rPr>
      </w:pPr>
      <w:r w:rsidRPr="00504401">
        <w:rPr>
          <w:color w:val="001831"/>
          <w:lang w:val="fr-CA"/>
        </w:rPr>
        <w:t>Les heures de début et de fin de l’atelier peuvent être ajustées à la discrétion des animateurs</w:t>
      </w:r>
      <w:r w:rsidR="000C4AB8" w:rsidRPr="00504401">
        <w:rPr>
          <w:color w:val="001831"/>
          <w:lang w:val="fr-CA"/>
        </w:rPr>
        <w:t>.</w:t>
      </w:r>
    </w:p>
    <w:p w14:paraId="439AB101" w14:textId="77777777" w:rsidR="00162C49" w:rsidRPr="00504401" w:rsidRDefault="00162C49">
      <w:pPr>
        <w:rPr>
          <w:lang w:val="fr-CA"/>
        </w:rPr>
        <w:sectPr w:rsidR="00162C49" w:rsidRPr="00504401">
          <w:pgSz w:w="12240" w:h="15840"/>
          <w:pgMar w:top="700" w:right="580" w:bottom="1640" w:left="580" w:header="0" w:footer="1439" w:gutter="0"/>
          <w:cols w:space="720"/>
        </w:sectPr>
      </w:pPr>
    </w:p>
    <w:bookmarkStart w:id="29" w:name="_Toc33166808"/>
    <w:p w14:paraId="20853B12" w14:textId="164AF8BA" w:rsidR="00162C49" w:rsidRPr="00504401" w:rsidRDefault="00D33815">
      <w:pPr>
        <w:pStyle w:val="Heading1"/>
        <w:rPr>
          <w:lang w:val="fr-CA"/>
        </w:rPr>
      </w:pPr>
      <w:r w:rsidRPr="00504401">
        <w:rPr>
          <w:noProof/>
          <w:lang w:val="fr-CA"/>
        </w:rPr>
        <w:lastRenderedPageBreak/>
        <mc:AlternateContent>
          <mc:Choice Requires="wps">
            <w:drawing>
              <wp:anchor distT="0" distB="0" distL="0" distR="0" simplePos="0" relativeHeight="251662336" behindDoc="1" locked="0" layoutInCell="1" allowOverlap="1" wp14:anchorId="6DC99CC7" wp14:editId="6D8D068E">
                <wp:simplePos x="0" y="0"/>
                <wp:positionH relativeFrom="page">
                  <wp:posOffset>438785</wp:posOffset>
                </wp:positionH>
                <wp:positionV relativeFrom="paragraph">
                  <wp:posOffset>443230</wp:posOffset>
                </wp:positionV>
                <wp:extent cx="6896100" cy="0"/>
                <wp:effectExtent l="10160" t="14605" r="18415" b="13970"/>
                <wp:wrapTopAndBottom/>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8288">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52147" id="Line 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34.9pt" to="577.5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" strokecolor="red" strokeweight="1.44pt">
                <w10:wrap type="topAndBottom" anchorx="page"/>
              </v:line>
            </w:pict>
          </mc:Fallback>
        </mc:AlternateContent>
      </w:r>
      <w:r w:rsidR="008324FC" w:rsidRPr="00504401">
        <w:rPr>
          <w:color w:val="001831"/>
          <w:lang w:val="fr-CA"/>
        </w:rPr>
        <w:t>Animation</w:t>
      </w:r>
      <w:r w:rsidR="000C4AB8" w:rsidRPr="00504401">
        <w:rPr>
          <w:color w:val="001831"/>
          <w:lang w:val="fr-CA"/>
        </w:rPr>
        <w:t xml:space="preserve"> – </w:t>
      </w:r>
      <w:r w:rsidR="008324FC" w:rsidRPr="00504401">
        <w:rPr>
          <w:color w:val="001831"/>
          <w:lang w:val="fr-CA"/>
        </w:rPr>
        <w:t>Programme Apprenti cavalier</w:t>
      </w:r>
      <w:r w:rsidR="000C4AB8" w:rsidRPr="00504401">
        <w:rPr>
          <w:color w:val="001831"/>
          <w:lang w:val="fr-CA"/>
        </w:rPr>
        <w:t xml:space="preserve"> 2</w:t>
      </w:r>
      <w:bookmarkEnd w:id="29"/>
    </w:p>
    <w:p w14:paraId="3237F4DC" w14:textId="77777777" w:rsidR="00162C49" w:rsidRPr="00504401" w:rsidRDefault="00162C49">
      <w:pPr>
        <w:pStyle w:val="BodyText"/>
        <w:spacing w:before="8"/>
        <w:ind w:left="0" w:firstLine="0"/>
        <w:rPr>
          <w:rFonts w:ascii="Calibri"/>
          <w:sz w:val="23"/>
          <w:lang w:val="fr-CA"/>
        </w:rPr>
      </w:pPr>
    </w:p>
    <w:p w14:paraId="27B9752A" w14:textId="7F7A7F88" w:rsidR="00162C49" w:rsidRPr="00504401" w:rsidRDefault="008324FC">
      <w:pPr>
        <w:pStyle w:val="Heading2"/>
        <w:numPr>
          <w:ilvl w:val="0"/>
          <w:numId w:val="5"/>
        </w:numPr>
        <w:tabs>
          <w:tab w:val="left" w:pos="567"/>
          <w:tab w:val="left" w:pos="568"/>
        </w:tabs>
        <w:spacing w:before="44"/>
        <w:ind w:hanging="427"/>
        <w:rPr>
          <w:lang w:val="fr-CA"/>
        </w:rPr>
      </w:pPr>
      <w:bookmarkStart w:id="30" w:name="_Toc33166809"/>
      <w:r w:rsidRPr="00504401">
        <w:rPr>
          <w:color w:val="EF4A52"/>
          <w:lang w:val="fr-CA"/>
        </w:rPr>
        <w:t>Mot de bienvenue et présentation</w:t>
      </w:r>
      <w:r w:rsidR="000C4AB8" w:rsidRPr="00504401">
        <w:rPr>
          <w:color w:val="EF4A52"/>
          <w:lang w:val="fr-CA"/>
        </w:rPr>
        <w:t xml:space="preserve"> (20</w:t>
      </w:r>
      <w:r w:rsidR="000C4AB8" w:rsidRPr="00504401">
        <w:rPr>
          <w:color w:val="EF4A52"/>
          <w:spacing w:val="-5"/>
          <w:lang w:val="fr-CA"/>
        </w:rPr>
        <w:t xml:space="preserve"> </w:t>
      </w:r>
      <w:r w:rsidR="000C4AB8" w:rsidRPr="00504401">
        <w:rPr>
          <w:color w:val="EF4A52"/>
          <w:lang w:val="fr-CA"/>
        </w:rPr>
        <w:t>Minutes)</w:t>
      </w:r>
      <w:bookmarkEnd w:id="30"/>
    </w:p>
    <w:p w14:paraId="10D08C8D" w14:textId="77777777" w:rsidR="00162C49" w:rsidRPr="00504401" w:rsidRDefault="00162C49">
      <w:pPr>
        <w:pStyle w:val="BodyText"/>
        <w:spacing w:before="10"/>
        <w:ind w:left="0" w:firstLine="0"/>
        <w:rPr>
          <w:rFonts w:ascii="Calibri"/>
          <w:b/>
          <w:sz w:val="30"/>
          <w:lang w:val="fr-CA"/>
        </w:rPr>
      </w:pPr>
    </w:p>
    <w:p w14:paraId="2BACAADB" w14:textId="43F5D9A5" w:rsidR="00162C49" w:rsidRPr="00504401" w:rsidRDefault="008324FC">
      <w:pPr>
        <w:spacing w:before="1"/>
        <w:ind w:left="140"/>
        <w:rPr>
          <w:sz w:val="24"/>
          <w:lang w:val="fr-CA"/>
        </w:rPr>
      </w:pPr>
      <w:r w:rsidRPr="00504401">
        <w:rPr>
          <w:sz w:val="24"/>
          <w:lang w:val="fr-CA"/>
        </w:rPr>
        <w:t>Mot de bienvenue</w:t>
      </w:r>
      <w:r w:rsidR="000C4AB8" w:rsidRPr="00504401">
        <w:rPr>
          <w:sz w:val="19"/>
          <w:lang w:val="fr-CA"/>
        </w:rPr>
        <w:t xml:space="preserve"> </w:t>
      </w:r>
      <w:r w:rsidR="000C4AB8" w:rsidRPr="00504401">
        <w:rPr>
          <w:sz w:val="24"/>
          <w:lang w:val="fr-CA"/>
        </w:rPr>
        <w:t xml:space="preserve">(10 </w:t>
      </w:r>
      <w:r w:rsidR="000C4AB8" w:rsidRPr="00504401">
        <w:rPr>
          <w:sz w:val="19"/>
          <w:lang w:val="fr-CA"/>
        </w:rPr>
        <w:t>MINUTES</w:t>
      </w:r>
      <w:r w:rsidR="000C4AB8" w:rsidRPr="00504401">
        <w:rPr>
          <w:sz w:val="24"/>
          <w:lang w:val="fr-CA"/>
        </w:rPr>
        <w:t>)</w:t>
      </w:r>
    </w:p>
    <w:p w14:paraId="4E51C6EA" w14:textId="77777777" w:rsidR="00EE73A0" w:rsidRPr="00504401" w:rsidRDefault="00EE73A0" w:rsidP="00EE73A0">
      <w:pPr>
        <w:pStyle w:val="ListParagraph"/>
        <w:numPr>
          <w:ilvl w:val="1"/>
          <w:numId w:val="5"/>
        </w:numPr>
        <w:tabs>
          <w:tab w:val="left" w:pos="860"/>
          <w:tab w:val="left" w:pos="861"/>
        </w:tabs>
        <w:rPr>
          <w:color w:val="001831"/>
          <w:lang w:val="fr-CA"/>
        </w:rPr>
      </w:pPr>
      <w:r w:rsidRPr="00504401">
        <w:rPr>
          <w:color w:val="001831"/>
          <w:lang w:val="fr-CA"/>
        </w:rPr>
        <w:t>Accueil des candidats instructeurs</w:t>
      </w:r>
    </w:p>
    <w:p w14:paraId="59F82CF2" w14:textId="5780B3AC" w:rsidR="00162C49" w:rsidRPr="00504401" w:rsidRDefault="00EE73A0" w:rsidP="00EE73A0">
      <w:pPr>
        <w:pStyle w:val="ListParagraph"/>
        <w:numPr>
          <w:ilvl w:val="1"/>
          <w:numId w:val="5"/>
        </w:numPr>
        <w:tabs>
          <w:tab w:val="left" w:pos="860"/>
          <w:tab w:val="left" w:pos="861"/>
        </w:tabs>
        <w:rPr>
          <w:lang w:val="fr-CA"/>
        </w:rPr>
      </w:pPr>
      <w:r w:rsidRPr="00504401">
        <w:rPr>
          <w:color w:val="001831"/>
          <w:lang w:val="fr-CA"/>
        </w:rPr>
        <w:t>Questions administratives - toilettes</w:t>
      </w:r>
      <w:r w:rsidR="000C4AB8" w:rsidRPr="00504401">
        <w:rPr>
          <w:color w:val="001831"/>
          <w:lang w:val="fr-CA"/>
        </w:rPr>
        <w:t xml:space="preserve">, </w:t>
      </w:r>
      <w:r w:rsidRPr="00504401">
        <w:rPr>
          <w:color w:val="001831"/>
          <w:lang w:val="fr-CA"/>
        </w:rPr>
        <w:t>attentes de l'établissement</w:t>
      </w:r>
      <w:r w:rsidR="000C4AB8" w:rsidRPr="00504401">
        <w:rPr>
          <w:color w:val="001831"/>
          <w:lang w:val="fr-CA"/>
        </w:rPr>
        <w:t>,</w:t>
      </w:r>
      <w:r w:rsidR="000C4AB8" w:rsidRPr="00504401">
        <w:rPr>
          <w:color w:val="001831"/>
          <w:spacing w:val="-6"/>
          <w:lang w:val="fr-CA"/>
        </w:rPr>
        <w:t xml:space="preserve"> </w:t>
      </w:r>
      <w:r w:rsidR="000C4AB8" w:rsidRPr="00504401">
        <w:rPr>
          <w:color w:val="001831"/>
          <w:lang w:val="fr-CA"/>
        </w:rPr>
        <w:t>etc.</w:t>
      </w:r>
    </w:p>
    <w:p w14:paraId="20E11748" w14:textId="24BDB234" w:rsidR="00162C49" w:rsidRPr="00504401" w:rsidRDefault="00EE73A0">
      <w:pPr>
        <w:pStyle w:val="ListParagraph"/>
        <w:numPr>
          <w:ilvl w:val="1"/>
          <w:numId w:val="5"/>
        </w:numPr>
        <w:tabs>
          <w:tab w:val="left" w:pos="860"/>
          <w:tab w:val="left" w:pos="861"/>
        </w:tabs>
        <w:spacing w:before="120"/>
        <w:ind w:hanging="360"/>
        <w:rPr>
          <w:lang w:val="fr-CA"/>
        </w:rPr>
      </w:pPr>
      <w:r w:rsidRPr="00504401">
        <w:rPr>
          <w:color w:val="001831"/>
          <w:lang w:val="fr-CA"/>
        </w:rPr>
        <w:t>Revoir le programme de la journée</w:t>
      </w:r>
    </w:p>
    <w:p w14:paraId="7646F70D" w14:textId="548C0D6E" w:rsidR="00162C49" w:rsidRPr="00504401" w:rsidRDefault="00EE73A0">
      <w:pPr>
        <w:pStyle w:val="BodyText"/>
        <w:ind w:left="140" w:firstLine="0"/>
        <w:rPr>
          <w:lang w:val="fr-CA"/>
        </w:rPr>
      </w:pPr>
      <w:r w:rsidRPr="00504401">
        <w:rPr>
          <w:lang w:val="fr-CA"/>
        </w:rPr>
        <w:t>Si jour</w:t>
      </w:r>
      <w:r w:rsidR="000C4AB8" w:rsidRPr="00504401">
        <w:rPr>
          <w:lang w:val="fr-CA"/>
        </w:rPr>
        <w:t xml:space="preserve"> 2, </w:t>
      </w:r>
      <w:r w:rsidRPr="00504401">
        <w:rPr>
          <w:lang w:val="fr-CA"/>
        </w:rPr>
        <w:t>à la suite de l’atelier Apprenti cavalier 1</w:t>
      </w:r>
      <w:r w:rsidR="000C4AB8" w:rsidRPr="00504401">
        <w:rPr>
          <w:lang w:val="fr-CA"/>
        </w:rPr>
        <w:t>:</w:t>
      </w:r>
    </w:p>
    <w:p w14:paraId="1B809C05" w14:textId="2BFB81AF" w:rsidR="00162C49" w:rsidRPr="00504401" w:rsidRDefault="00EE73A0">
      <w:pPr>
        <w:pStyle w:val="ListParagraph"/>
        <w:numPr>
          <w:ilvl w:val="1"/>
          <w:numId w:val="5"/>
        </w:numPr>
        <w:tabs>
          <w:tab w:val="left" w:pos="860"/>
          <w:tab w:val="left" w:pos="861"/>
        </w:tabs>
        <w:spacing w:before="180"/>
        <w:ind w:hanging="360"/>
        <w:rPr>
          <w:lang w:val="fr-CA"/>
        </w:rPr>
      </w:pPr>
      <w:r w:rsidRPr="00504401">
        <w:rPr>
          <w:color w:val="001831"/>
          <w:lang w:val="fr-CA"/>
        </w:rPr>
        <w:t>Passe</w:t>
      </w:r>
      <w:r w:rsidR="007711C9">
        <w:rPr>
          <w:color w:val="001831"/>
          <w:lang w:val="fr-CA"/>
        </w:rPr>
        <w:t>z</w:t>
      </w:r>
      <w:r w:rsidRPr="00504401">
        <w:rPr>
          <w:color w:val="001831"/>
          <w:lang w:val="fr-CA"/>
        </w:rPr>
        <w:t xml:space="preserve"> en revue les activités de la veille et réponde</w:t>
      </w:r>
      <w:r w:rsidR="007711C9">
        <w:rPr>
          <w:color w:val="001831"/>
          <w:lang w:val="fr-CA"/>
        </w:rPr>
        <w:t>z</w:t>
      </w:r>
      <w:r w:rsidRPr="00504401">
        <w:rPr>
          <w:color w:val="001831"/>
          <w:lang w:val="fr-CA"/>
        </w:rPr>
        <w:t xml:space="preserve"> aux questions</w:t>
      </w:r>
    </w:p>
    <w:p w14:paraId="2FEE2DAE" w14:textId="0A1DDA70" w:rsidR="00162C49" w:rsidRPr="00504401" w:rsidRDefault="00EE73A0">
      <w:pPr>
        <w:pStyle w:val="BodyText"/>
        <w:spacing w:before="120"/>
        <w:ind w:left="140" w:firstLine="0"/>
        <w:rPr>
          <w:lang w:val="fr-CA"/>
        </w:rPr>
      </w:pPr>
      <w:r w:rsidRPr="00504401">
        <w:rPr>
          <w:lang w:val="fr-CA"/>
        </w:rPr>
        <w:t>Si c’est un atelier autonome</w:t>
      </w:r>
      <w:r w:rsidR="000C4AB8" w:rsidRPr="00504401">
        <w:rPr>
          <w:lang w:val="fr-CA"/>
        </w:rPr>
        <w:t>:</w:t>
      </w:r>
    </w:p>
    <w:p w14:paraId="5F5B3916" w14:textId="5982FFF8" w:rsidR="00162C49" w:rsidRPr="00504401" w:rsidRDefault="00EE73A0">
      <w:pPr>
        <w:pStyle w:val="ListParagraph"/>
        <w:numPr>
          <w:ilvl w:val="1"/>
          <w:numId w:val="5"/>
        </w:numPr>
        <w:tabs>
          <w:tab w:val="left" w:pos="860"/>
          <w:tab w:val="left" w:pos="861"/>
        </w:tabs>
        <w:spacing w:before="180"/>
        <w:ind w:right="280" w:hanging="360"/>
        <w:rPr>
          <w:lang w:val="fr-CA"/>
        </w:rPr>
      </w:pPr>
      <w:r w:rsidRPr="00504401">
        <w:rPr>
          <w:color w:val="001831"/>
          <w:lang w:val="fr-CA"/>
        </w:rPr>
        <w:t>Présentez aux participants le matériel du programme et donnez un aperçu du programme en consultant les pages 3 et 4 du guide du programme</w:t>
      </w:r>
    </w:p>
    <w:p w14:paraId="47F1AA47" w14:textId="77777777" w:rsidR="00EE73A0" w:rsidRPr="00504401" w:rsidRDefault="00EE73A0" w:rsidP="00EE73A0">
      <w:pPr>
        <w:pStyle w:val="ListParagraph"/>
        <w:numPr>
          <w:ilvl w:val="1"/>
          <w:numId w:val="5"/>
        </w:numPr>
        <w:tabs>
          <w:tab w:val="left" w:pos="860"/>
          <w:tab w:val="left" w:pos="861"/>
        </w:tabs>
        <w:rPr>
          <w:lang w:val="fr-CA"/>
        </w:rPr>
      </w:pPr>
      <w:r w:rsidRPr="00504401">
        <w:rPr>
          <w:color w:val="001831"/>
          <w:lang w:val="fr-CA"/>
        </w:rPr>
        <w:t>Montrez la vidéo Apprenti cavalier si l'établissement le permet:</w:t>
      </w:r>
      <w:r w:rsidRPr="00504401">
        <w:rPr>
          <w:color w:val="0462C1"/>
          <w:spacing w:val="-6"/>
          <w:lang w:val="fr-CA"/>
        </w:rPr>
        <w:t xml:space="preserve"> </w:t>
      </w:r>
      <w:hyperlink r:id="rId21">
        <w:r w:rsidRPr="00504401">
          <w:rPr>
            <w:color w:val="0462C1"/>
            <w:u w:val="single" w:color="0462C1"/>
            <w:lang w:val="fr-CA"/>
          </w:rPr>
          <w:t>https://youtu.be/-XaPUI7CmlI</w:t>
        </w:r>
      </w:hyperlink>
      <w:r w:rsidRPr="00504401">
        <w:rPr>
          <w:lang w:val="fr-CA"/>
        </w:rPr>
        <w:t xml:space="preserve"> (en anglais seulement)</w:t>
      </w:r>
    </w:p>
    <w:p w14:paraId="2C672AE0" w14:textId="77777777" w:rsidR="00EE73A0" w:rsidRPr="00504401" w:rsidRDefault="00EE73A0" w:rsidP="00EE73A0">
      <w:pPr>
        <w:pStyle w:val="ListParagraph"/>
        <w:numPr>
          <w:ilvl w:val="1"/>
          <w:numId w:val="5"/>
        </w:numPr>
        <w:tabs>
          <w:tab w:val="left" w:pos="860"/>
          <w:tab w:val="left" w:pos="861"/>
        </w:tabs>
        <w:rPr>
          <w:color w:val="001831"/>
          <w:lang w:val="fr-CA"/>
        </w:rPr>
      </w:pPr>
      <w:r w:rsidRPr="00504401">
        <w:rPr>
          <w:color w:val="001831"/>
          <w:lang w:val="fr-CA"/>
        </w:rPr>
        <w:t>Diviser les candidats instructeurs en petits groupes</w:t>
      </w:r>
    </w:p>
    <w:p w14:paraId="0CE48E7F" w14:textId="77777777" w:rsidR="00EE73A0" w:rsidRPr="00504401" w:rsidRDefault="00EE73A0" w:rsidP="00EE73A0">
      <w:pPr>
        <w:pStyle w:val="ListParagraph"/>
        <w:numPr>
          <w:ilvl w:val="1"/>
          <w:numId w:val="5"/>
        </w:numPr>
        <w:tabs>
          <w:tab w:val="left" w:pos="860"/>
          <w:tab w:val="left" w:pos="861"/>
        </w:tabs>
        <w:rPr>
          <w:color w:val="001831"/>
          <w:lang w:val="fr-CA"/>
        </w:rPr>
      </w:pPr>
      <w:r w:rsidRPr="00504401">
        <w:rPr>
          <w:color w:val="001831"/>
          <w:lang w:val="fr-CA"/>
        </w:rPr>
        <w:t>Demandez aux membres des groupes de se présenter à leur petit groupe en fournissant des informations clés (nom, d’où ils viennent, raison de la participation, leurs antécédents, 1 fait intéressant sur eux-mêmes)</w:t>
      </w:r>
    </w:p>
    <w:p w14:paraId="38762F7A" w14:textId="2994A066" w:rsidR="00162C49" w:rsidRPr="00504401" w:rsidRDefault="007711C9" w:rsidP="00EE73A0">
      <w:pPr>
        <w:pStyle w:val="ListParagraph"/>
        <w:numPr>
          <w:ilvl w:val="1"/>
          <w:numId w:val="5"/>
        </w:numPr>
        <w:tabs>
          <w:tab w:val="left" w:pos="860"/>
          <w:tab w:val="left" w:pos="861"/>
        </w:tabs>
        <w:spacing w:before="120"/>
        <w:rPr>
          <w:lang w:val="fr-CA"/>
        </w:rPr>
      </w:pPr>
      <w:r>
        <w:rPr>
          <w:color w:val="001831"/>
          <w:lang w:val="fr-CA"/>
        </w:rPr>
        <w:t>Une</w:t>
      </w:r>
      <w:r w:rsidR="00EE73A0" w:rsidRPr="00504401">
        <w:rPr>
          <w:color w:val="001831"/>
          <w:lang w:val="fr-CA"/>
        </w:rPr>
        <w:t xml:space="preserve"> personne de chaque groupe sera chargée de présenter les personnes de son groupe</w:t>
      </w:r>
    </w:p>
    <w:p w14:paraId="2908243A" w14:textId="77777777" w:rsidR="00162C49" w:rsidRPr="00504401" w:rsidRDefault="00162C49">
      <w:pPr>
        <w:rPr>
          <w:lang w:val="fr-CA"/>
        </w:rPr>
        <w:sectPr w:rsidR="00162C49" w:rsidRPr="00504401">
          <w:pgSz w:w="12240" w:h="15840"/>
          <w:pgMar w:top="740" w:right="580" w:bottom="1620" w:left="580" w:header="0" w:footer="1448" w:gutter="0"/>
          <w:cols w:space="720"/>
        </w:sectPr>
      </w:pPr>
    </w:p>
    <w:p w14:paraId="386294CB" w14:textId="1909A9C8" w:rsidR="00162C49" w:rsidRPr="00504401" w:rsidRDefault="00EE73A0">
      <w:pPr>
        <w:pStyle w:val="Heading2"/>
        <w:numPr>
          <w:ilvl w:val="0"/>
          <w:numId w:val="5"/>
        </w:numPr>
        <w:tabs>
          <w:tab w:val="left" w:pos="567"/>
          <w:tab w:val="left" w:pos="568"/>
        </w:tabs>
        <w:spacing w:before="19"/>
        <w:ind w:hanging="427"/>
        <w:rPr>
          <w:lang w:val="fr-CA"/>
        </w:rPr>
      </w:pPr>
      <w:r w:rsidRPr="00504401">
        <w:rPr>
          <w:color w:val="EF4A52"/>
          <w:lang w:val="fr-CA"/>
        </w:rPr>
        <w:lastRenderedPageBreak/>
        <w:tab/>
      </w:r>
      <w:bookmarkStart w:id="31" w:name="_Toc33166810"/>
      <w:r w:rsidRPr="00504401">
        <w:rPr>
          <w:color w:val="EF4A52"/>
          <w:lang w:val="fr-CA"/>
        </w:rPr>
        <w:t>Leçon de longe et mont</w:t>
      </w:r>
      <w:r w:rsidR="007331A6" w:rsidRPr="00504401">
        <w:rPr>
          <w:color w:val="EF4A52"/>
          <w:lang w:val="fr-CA"/>
        </w:rPr>
        <w:t>ée</w:t>
      </w:r>
      <w:r w:rsidR="000C4AB8" w:rsidRPr="00504401">
        <w:rPr>
          <w:color w:val="EF4A52"/>
          <w:lang w:val="fr-CA"/>
        </w:rPr>
        <w:t xml:space="preserve"> (75</w:t>
      </w:r>
      <w:r w:rsidR="000C4AB8" w:rsidRPr="00504401">
        <w:rPr>
          <w:color w:val="EF4A52"/>
          <w:spacing w:val="-4"/>
          <w:lang w:val="fr-CA"/>
        </w:rPr>
        <w:t xml:space="preserve"> </w:t>
      </w:r>
      <w:r w:rsidR="000C4AB8" w:rsidRPr="00504401">
        <w:rPr>
          <w:color w:val="EF4A52"/>
          <w:lang w:val="fr-CA"/>
        </w:rPr>
        <w:t>Minutes)</w:t>
      </w:r>
      <w:bookmarkEnd w:id="31"/>
    </w:p>
    <w:p w14:paraId="38F313C7" w14:textId="77777777" w:rsidR="00162C49" w:rsidRPr="00504401" w:rsidRDefault="00162C49">
      <w:pPr>
        <w:pStyle w:val="BodyText"/>
        <w:spacing w:before="7"/>
        <w:ind w:left="0" w:firstLine="0"/>
        <w:rPr>
          <w:rFonts w:ascii="Calibri"/>
          <w:b/>
          <w:sz w:val="30"/>
          <w:lang w:val="fr-CA"/>
        </w:rPr>
      </w:pPr>
    </w:p>
    <w:p w14:paraId="604A7F93" w14:textId="20738490" w:rsidR="00162C49" w:rsidRPr="00504401" w:rsidRDefault="000C4AB8">
      <w:pPr>
        <w:ind w:left="140"/>
        <w:rPr>
          <w:sz w:val="19"/>
          <w:lang w:val="fr-CA"/>
        </w:rPr>
      </w:pPr>
      <w:r w:rsidRPr="00504401">
        <w:rPr>
          <w:w w:val="105"/>
          <w:sz w:val="24"/>
          <w:lang w:val="fr-CA"/>
        </w:rPr>
        <w:t>S</w:t>
      </w:r>
      <w:r w:rsidR="00EE73A0" w:rsidRPr="00504401">
        <w:rPr>
          <w:w w:val="105"/>
          <w:sz w:val="19"/>
          <w:lang w:val="fr-CA"/>
        </w:rPr>
        <w:t>ÉCURITÉ</w:t>
      </w:r>
    </w:p>
    <w:p w14:paraId="250D12C8" w14:textId="675C8D2B" w:rsidR="00162C49" w:rsidRPr="00504401" w:rsidRDefault="00EE73A0">
      <w:pPr>
        <w:pStyle w:val="BodyText"/>
        <w:spacing w:before="22"/>
        <w:ind w:left="140" w:firstLine="0"/>
        <w:rPr>
          <w:lang w:val="fr-CA"/>
        </w:rPr>
      </w:pPr>
      <w:r w:rsidRPr="00504401">
        <w:rPr>
          <w:lang w:val="fr-CA"/>
        </w:rPr>
        <w:t>Discutez des attributs d'un anneau de sécurité pour réaliser les leçons de longe et de monte</w:t>
      </w:r>
      <w:r w:rsidR="000C4AB8" w:rsidRPr="00504401">
        <w:rPr>
          <w:lang w:val="fr-CA"/>
        </w:rPr>
        <w:t>:</w:t>
      </w:r>
    </w:p>
    <w:p w14:paraId="0196371C" w14:textId="789F1CE1" w:rsidR="00162C49" w:rsidRPr="00504401" w:rsidRDefault="00EE73A0">
      <w:pPr>
        <w:pStyle w:val="ListParagraph"/>
        <w:numPr>
          <w:ilvl w:val="1"/>
          <w:numId w:val="5"/>
        </w:numPr>
        <w:tabs>
          <w:tab w:val="left" w:pos="860"/>
          <w:tab w:val="left" w:pos="861"/>
        </w:tabs>
        <w:spacing w:before="180"/>
        <w:ind w:right="511" w:hanging="360"/>
        <w:rPr>
          <w:lang w:val="fr-CA"/>
        </w:rPr>
      </w:pPr>
      <w:r w:rsidRPr="00504401">
        <w:rPr>
          <w:color w:val="001831"/>
          <w:lang w:val="fr-CA"/>
        </w:rPr>
        <w:t>Prise de pi</w:t>
      </w:r>
      <w:r w:rsidR="007711C9">
        <w:rPr>
          <w:color w:val="001831"/>
          <w:lang w:val="fr-CA"/>
        </w:rPr>
        <w:t>ed</w:t>
      </w:r>
      <w:r w:rsidRPr="00504401">
        <w:rPr>
          <w:color w:val="001831"/>
          <w:lang w:val="fr-CA"/>
        </w:rPr>
        <w:t xml:space="preserve"> souple et sécuritaire</w:t>
      </w:r>
      <w:r w:rsidR="000C4AB8" w:rsidRPr="00504401">
        <w:rPr>
          <w:color w:val="001831"/>
          <w:lang w:val="fr-CA"/>
        </w:rPr>
        <w:t>:</w:t>
      </w:r>
      <w:r w:rsidR="000C4AB8" w:rsidRPr="00504401">
        <w:rPr>
          <w:color w:val="001831"/>
          <w:spacing w:val="-11"/>
          <w:lang w:val="fr-CA"/>
        </w:rPr>
        <w:t xml:space="preserve"> </w:t>
      </w:r>
      <w:r w:rsidR="0025259D" w:rsidRPr="00504401">
        <w:rPr>
          <w:color w:val="001831"/>
          <w:spacing w:val="-11"/>
          <w:lang w:val="fr-CA"/>
        </w:rPr>
        <w:t>u</w:t>
      </w:r>
      <w:r w:rsidR="0025259D" w:rsidRPr="00504401">
        <w:rPr>
          <w:color w:val="001831"/>
          <w:lang w:val="fr-CA"/>
        </w:rPr>
        <w:t xml:space="preserve">ne prise de pied de sable est typique et devrait se comprimer entre quatre et huit centimètres, et idéalement ne devrait pas se tasser </w:t>
      </w:r>
      <w:r w:rsidR="007711C9">
        <w:rPr>
          <w:color w:val="001831"/>
          <w:lang w:val="fr-CA"/>
        </w:rPr>
        <w:t>lors d’</w:t>
      </w:r>
      <w:r w:rsidR="0025259D" w:rsidRPr="00504401">
        <w:rPr>
          <w:color w:val="001831"/>
          <w:lang w:val="fr-CA"/>
        </w:rPr>
        <w:t>une seule compression</w:t>
      </w:r>
      <w:r w:rsidR="000C4AB8" w:rsidRPr="00504401">
        <w:rPr>
          <w:color w:val="001831"/>
          <w:lang w:val="fr-CA"/>
        </w:rPr>
        <w:t>.</w:t>
      </w:r>
    </w:p>
    <w:p w14:paraId="7ACCE657" w14:textId="33AFF6A9" w:rsidR="00162C49" w:rsidRPr="00504401" w:rsidRDefault="0025259D">
      <w:pPr>
        <w:pStyle w:val="ListParagraph"/>
        <w:numPr>
          <w:ilvl w:val="1"/>
          <w:numId w:val="5"/>
        </w:numPr>
        <w:tabs>
          <w:tab w:val="left" w:pos="860"/>
          <w:tab w:val="left" w:pos="861"/>
        </w:tabs>
        <w:ind w:right="552" w:hanging="360"/>
        <w:rPr>
          <w:lang w:val="fr-CA"/>
        </w:rPr>
      </w:pPr>
      <w:r w:rsidRPr="00504401">
        <w:rPr>
          <w:color w:val="001831"/>
          <w:lang w:val="fr-CA"/>
        </w:rPr>
        <w:t xml:space="preserve">Un manège sécuritaire </w:t>
      </w:r>
      <w:r w:rsidR="007711C9">
        <w:rPr>
          <w:color w:val="001831"/>
          <w:lang w:val="fr-CA"/>
        </w:rPr>
        <w:t>se compose de</w:t>
      </w:r>
      <w:r w:rsidRPr="00504401">
        <w:rPr>
          <w:color w:val="001831"/>
          <w:lang w:val="fr-CA"/>
        </w:rPr>
        <w:t xml:space="preserve"> parois latérales </w:t>
      </w:r>
      <w:r w:rsidR="007711C9">
        <w:rPr>
          <w:color w:val="001831"/>
          <w:lang w:val="fr-CA"/>
        </w:rPr>
        <w:t>(</w:t>
      </w:r>
      <w:r w:rsidRPr="00504401">
        <w:rPr>
          <w:color w:val="001831"/>
          <w:lang w:val="fr-CA"/>
        </w:rPr>
        <w:t>plate de haut en bas</w:t>
      </w:r>
      <w:r w:rsidR="007711C9">
        <w:rPr>
          <w:color w:val="001831"/>
          <w:lang w:val="fr-CA"/>
        </w:rPr>
        <w:t xml:space="preserve"> ou</w:t>
      </w:r>
      <w:r w:rsidRPr="00504401">
        <w:rPr>
          <w:color w:val="001831"/>
          <w:lang w:val="fr-CA"/>
        </w:rPr>
        <w:t xml:space="preserve"> légèrement incliné vers l'intérieur </w:t>
      </w:r>
      <w:r w:rsidR="007711C9">
        <w:rPr>
          <w:color w:val="001831"/>
          <w:lang w:val="fr-CA"/>
        </w:rPr>
        <w:t>du</w:t>
      </w:r>
      <w:r w:rsidRPr="00504401">
        <w:rPr>
          <w:color w:val="001831"/>
          <w:lang w:val="fr-CA"/>
        </w:rPr>
        <w:t xml:space="preserve"> bas</w:t>
      </w:r>
      <w:r w:rsidR="007711C9">
        <w:rPr>
          <w:color w:val="001831"/>
          <w:lang w:val="fr-CA"/>
        </w:rPr>
        <w:t>)</w:t>
      </w:r>
      <w:r w:rsidRPr="00504401">
        <w:rPr>
          <w:color w:val="001831"/>
          <w:lang w:val="fr-CA"/>
        </w:rPr>
        <w:t>. L'arène doit être exempte d'obstacles (autres que les tapis et le(s) baril</w:t>
      </w:r>
      <w:r w:rsidR="007711C9">
        <w:rPr>
          <w:color w:val="001831"/>
          <w:lang w:val="fr-CA"/>
        </w:rPr>
        <w:t>(s)</w:t>
      </w:r>
      <w:r w:rsidRPr="00504401">
        <w:rPr>
          <w:color w:val="001831"/>
          <w:lang w:val="fr-CA"/>
        </w:rPr>
        <w:t>)</w:t>
      </w:r>
      <w:r w:rsidR="000C4AB8" w:rsidRPr="00504401">
        <w:rPr>
          <w:color w:val="001831"/>
          <w:lang w:val="fr-CA"/>
        </w:rPr>
        <w:t>.</w:t>
      </w:r>
    </w:p>
    <w:p w14:paraId="21AD8827" w14:textId="77777777" w:rsidR="00162C49" w:rsidRPr="00504401" w:rsidRDefault="00162C49">
      <w:pPr>
        <w:pStyle w:val="BodyText"/>
        <w:spacing w:before="0"/>
        <w:ind w:left="0" w:firstLine="0"/>
        <w:rPr>
          <w:sz w:val="24"/>
          <w:lang w:val="fr-CA"/>
        </w:rPr>
      </w:pPr>
    </w:p>
    <w:p w14:paraId="194CF871" w14:textId="77777777" w:rsidR="00162C49" w:rsidRPr="00504401" w:rsidRDefault="00162C49">
      <w:pPr>
        <w:pStyle w:val="BodyText"/>
        <w:spacing w:before="6"/>
        <w:ind w:left="0" w:firstLine="0"/>
        <w:rPr>
          <w:sz w:val="24"/>
          <w:lang w:val="fr-CA"/>
        </w:rPr>
      </w:pPr>
    </w:p>
    <w:p w14:paraId="38E3CA56" w14:textId="64D278BF" w:rsidR="00162C49" w:rsidRPr="00504401" w:rsidRDefault="0025259D">
      <w:pPr>
        <w:ind w:left="140"/>
        <w:rPr>
          <w:sz w:val="19"/>
          <w:lang w:val="fr-CA"/>
        </w:rPr>
      </w:pPr>
      <w:r w:rsidRPr="00504401">
        <w:rPr>
          <w:sz w:val="19"/>
          <w:lang w:val="fr-CA"/>
        </w:rPr>
        <w:t>ÉQUIPEMENT</w:t>
      </w:r>
    </w:p>
    <w:p w14:paraId="15D6236E" w14:textId="2C1467BF" w:rsidR="00162C49" w:rsidRPr="00504401" w:rsidRDefault="0025259D">
      <w:pPr>
        <w:pStyle w:val="BodyText"/>
        <w:spacing w:before="58"/>
        <w:ind w:left="140" w:firstLine="0"/>
        <w:rPr>
          <w:lang w:val="fr-CA"/>
        </w:rPr>
      </w:pPr>
      <w:r w:rsidRPr="00504401">
        <w:rPr>
          <w:lang w:val="fr-CA"/>
        </w:rPr>
        <w:t>Discutez et démontrez l’ajustement d’un harnachement de saut et d’équitation, comprenant ce qui suit</w:t>
      </w:r>
      <w:r w:rsidR="000C4AB8" w:rsidRPr="00504401">
        <w:rPr>
          <w:lang w:val="fr-CA"/>
        </w:rPr>
        <w:t>:</w:t>
      </w:r>
    </w:p>
    <w:p w14:paraId="5319F2CD" w14:textId="77777777" w:rsidR="00162C49" w:rsidRPr="00504401" w:rsidRDefault="00162C49">
      <w:pPr>
        <w:pStyle w:val="BodyText"/>
        <w:spacing w:before="7"/>
        <w:ind w:left="0" w:firstLine="0"/>
        <w:rPr>
          <w:sz w:val="25"/>
          <w:lang w:val="fr-CA"/>
        </w:rPr>
      </w:pPr>
    </w:p>
    <w:tbl>
      <w:tblPr>
        <w:tblW w:w="0" w:type="auto"/>
        <w:tblInd w:w="617" w:type="dxa"/>
        <w:tblLayout w:type="fixed"/>
        <w:tblCellMar>
          <w:left w:w="0" w:type="dxa"/>
          <w:right w:w="0" w:type="dxa"/>
        </w:tblCellMar>
        <w:tblLook w:val="01E0" w:firstRow="1" w:lastRow="1" w:firstColumn="1" w:lastColumn="1" w:noHBand="0" w:noVBand="0"/>
      </w:tblPr>
      <w:tblGrid>
        <w:gridCol w:w="4880"/>
        <w:gridCol w:w="2235"/>
      </w:tblGrid>
      <w:tr w:rsidR="00162C49" w:rsidRPr="00504401" w14:paraId="0035ED40" w14:textId="77777777">
        <w:trPr>
          <w:trHeight w:val="289"/>
        </w:trPr>
        <w:tc>
          <w:tcPr>
            <w:tcW w:w="4880" w:type="dxa"/>
          </w:tcPr>
          <w:p w14:paraId="25847306" w14:textId="65967C67" w:rsidR="00162C49" w:rsidRPr="00504401" w:rsidRDefault="0025259D">
            <w:pPr>
              <w:pStyle w:val="TableParagraph"/>
              <w:rPr>
                <w:lang w:val="fr-CA"/>
              </w:rPr>
            </w:pPr>
            <w:r w:rsidRPr="00504401">
              <w:rPr>
                <w:lang w:val="fr-CA"/>
              </w:rPr>
              <w:t xml:space="preserve">Harnachement de saut </w:t>
            </w:r>
          </w:p>
        </w:tc>
        <w:tc>
          <w:tcPr>
            <w:tcW w:w="2235" w:type="dxa"/>
          </w:tcPr>
          <w:p w14:paraId="653D6AC5" w14:textId="5DBCB7A7" w:rsidR="00162C49" w:rsidRPr="00504401" w:rsidRDefault="0025259D">
            <w:pPr>
              <w:pStyle w:val="TableParagraph"/>
              <w:spacing w:before="39" w:line="230" w:lineRule="exact"/>
              <w:ind w:left="154"/>
              <w:rPr>
                <w:lang w:val="fr-CA"/>
              </w:rPr>
            </w:pPr>
            <w:r w:rsidRPr="00504401">
              <w:rPr>
                <w:lang w:val="fr-CA"/>
              </w:rPr>
              <w:t>Harnachement d’équitation</w:t>
            </w:r>
          </w:p>
        </w:tc>
      </w:tr>
      <w:tr w:rsidR="00162C49" w:rsidRPr="00504401" w14:paraId="6936EC0E" w14:textId="77777777">
        <w:trPr>
          <w:trHeight w:val="2579"/>
        </w:trPr>
        <w:tc>
          <w:tcPr>
            <w:tcW w:w="4880" w:type="dxa"/>
          </w:tcPr>
          <w:p w14:paraId="2FDB5005" w14:textId="359CF656" w:rsidR="00162C49" w:rsidRPr="00504401" w:rsidRDefault="0025259D">
            <w:pPr>
              <w:pStyle w:val="TableParagraph"/>
              <w:numPr>
                <w:ilvl w:val="0"/>
                <w:numId w:val="4"/>
              </w:numPr>
              <w:tabs>
                <w:tab w:val="left" w:pos="919"/>
                <w:tab w:val="left" w:pos="920"/>
              </w:tabs>
              <w:spacing w:line="245" w:lineRule="exact"/>
              <w:ind w:hanging="359"/>
              <w:rPr>
                <w:sz w:val="20"/>
                <w:lang w:val="fr-CA"/>
              </w:rPr>
            </w:pPr>
            <w:r w:rsidRPr="00504401">
              <w:rPr>
                <w:color w:val="001831"/>
                <w:sz w:val="20"/>
                <w:lang w:val="fr-CA"/>
              </w:rPr>
              <w:t>Ligne de lo</w:t>
            </w:r>
            <w:r w:rsidR="000C4AB8" w:rsidRPr="00504401">
              <w:rPr>
                <w:color w:val="001831"/>
                <w:sz w:val="20"/>
                <w:lang w:val="fr-CA"/>
              </w:rPr>
              <w:t>nge</w:t>
            </w:r>
          </w:p>
          <w:p w14:paraId="0B99AA43" w14:textId="282066D0" w:rsidR="00162C49" w:rsidRPr="00504401" w:rsidRDefault="0025259D">
            <w:pPr>
              <w:pStyle w:val="TableParagraph"/>
              <w:numPr>
                <w:ilvl w:val="0"/>
                <w:numId w:val="4"/>
              </w:numPr>
              <w:tabs>
                <w:tab w:val="left" w:pos="919"/>
                <w:tab w:val="left" w:pos="920"/>
              </w:tabs>
              <w:spacing w:line="244" w:lineRule="exact"/>
              <w:ind w:hanging="359"/>
              <w:rPr>
                <w:sz w:val="20"/>
                <w:lang w:val="fr-CA"/>
              </w:rPr>
            </w:pPr>
            <w:r w:rsidRPr="00504401">
              <w:rPr>
                <w:color w:val="001831"/>
                <w:sz w:val="20"/>
                <w:lang w:val="fr-CA"/>
              </w:rPr>
              <w:t>Fouet de longe</w:t>
            </w:r>
          </w:p>
          <w:p w14:paraId="2125710F" w14:textId="52C84410" w:rsidR="00162C49" w:rsidRPr="00504401" w:rsidRDefault="00504401">
            <w:pPr>
              <w:pStyle w:val="TableParagraph"/>
              <w:numPr>
                <w:ilvl w:val="0"/>
                <w:numId w:val="4"/>
              </w:numPr>
              <w:tabs>
                <w:tab w:val="left" w:pos="919"/>
                <w:tab w:val="left" w:pos="920"/>
              </w:tabs>
              <w:spacing w:line="244" w:lineRule="exact"/>
              <w:ind w:hanging="359"/>
              <w:rPr>
                <w:sz w:val="20"/>
                <w:lang w:val="fr-CA"/>
              </w:rPr>
            </w:pPr>
            <w:r w:rsidRPr="00504401">
              <w:rPr>
                <w:color w:val="001831"/>
                <w:sz w:val="20"/>
                <w:lang w:val="fr-CA"/>
              </w:rPr>
              <w:t>Bride</w:t>
            </w:r>
            <w:r w:rsidR="000C4AB8" w:rsidRPr="00504401">
              <w:rPr>
                <w:color w:val="001831"/>
                <w:sz w:val="20"/>
                <w:lang w:val="fr-CA"/>
              </w:rPr>
              <w:t xml:space="preserve"> o</w:t>
            </w:r>
            <w:r w:rsidR="0025259D" w:rsidRPr="00504401">
              <w:rPr>
                <w:color w:val="001831"/>
                <w:sz w:val="20"/>
                <w:lang w:val="fr-CA"/>
              </w:rPr>
              <w:t>u caveçon</w:t>
            </w:r>
          </w:p>
          <w:p w14:paraId="346F0013" w14:textId="0D131155" w:rsidR="00162C49" w:rsidRPr="00504401" w:rsidRDefault="0025259D">
            <w:pPr>
              <w:pStyle w:val="TableParagraph"/>
              <w:numPr>
                <w:ilvl w:val="0"/>
                <w:numId w:val="4"/>
              </w:numPr>
              <w:tabs>
                <w:tab w:val="left" w:pos="919"/>
                <w:tab w:val="left" w:pos="920"/>
              </w:tabs>
              <w:ind w:right="152" w:hanging="359"/>
              <w:rPr>
                <w:sz w:val="20"/>
                <w:lang w:val="fr-CA"/>
              </w:rPr>
            </w:pPr>
            <w:r w:rsidRPr="00504401">
              <w:rPr>
                <w:color w:val="001831"/>
                <w:sz w:val="20"/>
                <w:lang w:val="fr-CA"/>
              </w:rPr>
              <w:t>Surfaix pour le saut</w:t>
            </w:r>
            <w:r w:rsidR="000C4AB8" w:rsidRPr="00504401">
              <w:rPr>
                <w:color w:val="001831"/>
                <w:spacing w:val="-11"/>
                <w:sz w:val="20"/>
                <w:lang w:val="fr-CA"/>
              </w:rPr>
              <w:t xml:space="preserve"> </w:t>
            </w:r>
            <w:r w:rsidR="000C4AB8" w:rsidRPr="00504401">
              <w:rPr>
                <w:color w:val="001831"/>
                <w:sz w:val="20"/>
                <w:lang w:val="fr-CA"/>
              </w:rPr>
              <w:t>(</w:t>
            </w:r>
            <w:r w:rsidRPr="00504401">
              <w:rPr>
                <w:color w:val="001831"/>
                <w:sz w:val="20"/>
                <w:lang w:val="fr-CA"/>
              </w:rPr>
              <w:t>les points essentiels sont qu'il ne se tortille pas dans le gosier et que les poignées doivent être fermes</w:t>
            </w:r>
            <w:r w:rsidR="000C4AB8" w:rsidRPr="00504401">
              <w:rPr>
                <w:color w:val="001831"/>
                <w:sz w:val="20"/>
                <w:lang w:val="fr-CA"/>
              </w:rPr>
              <w:t>)</w:t>
            </w:r>
          </w:p>
          <w:p w14:paraId="2162B883" w14:textId="3938EAA9" w:rsidR="00162C49" w:rsidRPr="00504401" w:rsidRDefault="0025259D">
            <w:pPr>
              <w:pStyle w:val="TableParagraph"/>
              <w:numPr>
                <w:ilvl w:val="0"/>
                <w:numId w:val="4"/>
              </w:numPr>
              <w:tabs>
                <w:tab w:val="left" w:pos="919"/>
                <w:tab w:val="left" w:pos="920"/>
              </w:tabs>
              <w:ind w:right="173" w:hanging="359"/>
              <w:rPr>
                <w:sz w:val="20"/>
                <w:lang w:val="fr-CA"/>
              </w:rPr>
            </w:pPr>
            <w:r w:rsidRPr="00504401">
              <w:rPr>
                <w:color w:val="001831"/>
                <w:sz w:val="20"/>
                <w:lang w:val="fr-CA"/>
              </w:rPr>
              <w:t>Tapis dorsal de saut</w:t>
            </w:r>
            <w:r w:rsidR="000C4AB8" w:rsidRPr="00504401">
              <w:rPr>
                <w:color w:val="001831"/>
                <w:spacing w:val="-16"/>
                <w:sz w:val="20"/>
                <w:lang w:val="fr-CA"/>
              </w:rPr>
              <w:t xml:space="preserve"> </w:t>
            </w:r>
            <w:r w:rsidR="000C4AB8" w:rsidRPr="00504401">
              <w:rPr>
                <w:color w:val="001831"/>
                <w:sz w:val="20"/>
                <w:lang w:val="fr-CA"/>
              </w:rPr>
              <w:t>(</w:t>
            </w:r>
            <w:r w:rsidRPr="00504401">
              <w:rPr>
                <w:color w:val="001831"/>
                <w:sz w:val="20"/>
                <w:lang w:val="fr-CA"/>
              </w:rPr>
              <w:t>un grand tapis Western pourrait également être utilisé</w:t>
            </w:r>
            <w:r w:rsidR="000C4AB8" w:rsidRPr="00504401">
              <w:rPr>
                <w:color w:val="001831"/>
                <w:sz w:val="20"/>
                <w:lang w:val="fr-CA"/>
              </w:rPr>
              <w:t>)</w:t>
            </w:r>
          </w:p>
          <w:p w14:paraId="634D4ABC" w14:textId="063C55D5" w:rsidR="00162C49" w:rsidRPr="00504401" w:rsidRDefault="0025259D">
            <w:pPr>
              <w:pStyle w:val="TableParagraph"/>
              <w:numPr>
                <w:ilvl w:val="0"/>
                <w:numId w:val="4"/>
              </w:numPr>
              <w:tabs>
                <w:tab w:val="left" w:pos="919"/>
                <w:tab w:val="left" w:pos="920"/>
              </w:tabs>
              <w:ind w:hanging="359"/>
              <w:rPr>
                <w:sz w:val="20"/>
                <w:lang w:val="fr-CA"/>
              </w:rPr>
            </w:pPr>
            <w:r w:rsidRPr="00504401">
              <w:rPr>
                <w:color w:val="001831"/>
                <w:sz w:val="20"/>
                <w:lang w:val="fr-CA"/>
              </w:rPr>
              <w:t>Rênes latéra</w:t>
            </w:r>
            <w:r w:rsidR="00F954FD">
              <w:rPr>
                <w:color w:val="001831"/>
                <w:sz w:val="20"/>
                <w:lang w:val="fr-CA"/>
              </w:rPr>
              <w:t>les</w:t>
            </w:r>
            <w:r w:rsidR="000C4AB8" w:rsidRPr="00504401">
              <w:rPr>
                <w:color w:val="001831"/>
                <w:sz w:val="20"/>
                <w:lang w:val="fr-CA"/>
              </w:rPr>
              <w:t xml:space="preserve"> (</w:t>
            </w:r>
            <w:r w:rsidRPr="00504401">
              <w:rPr>
                <w:color w:val="001831"/>
                <w:sz w:val="20"/>
                <w:lang w:val="fr-CA"/>
              </w:rPr>
              <w:t>avec des anneaux élastiques ou en caoutchouc souple</w:t>
            </w:r>
            <w:r w:rsidR="000C4AB8" w:rsidRPr="00504401">
              <w:rPr>
                <w:color w:val="001831"/>
                <w:sz w:val="20"/>
                <w:lang w:val="fr-CA"/>
              </w:rPr>
              <w:t>)</w:t>
            </w:r>
          </w:p>
        </w:tc>
        <w:tc>
          <w:tcPr>
            <w:tcW w:w="2235" w:type="dxa"/>
          </w:tcPr>
          <w:p w14:paraId="273903A3" w14:textId="2BDE6373" w:rsidR="00162C49" w:rsidRPr="00504401" w:rsidRDefault="000C4AB8">
            <w:pPr>
              <w:pStyle w:val="TableParagraph"/>
              <w:numPr>
                <w:ilvl w:val="0"/>
                <w:numId w:val="3"/>
              </w:numPr>
              <w:tabs>
                <w:tab w:val="left" w:pos="874"/>
                <w:tab w:val="left" w:pos="875"/>
              </w:tabs>
              <w:spacing w:before="120"/>
              <w:rPr>
                <w:rFonts w:ascii="Symbol" w:hAnsi="Symbol"/>
                <w:color w:val="001831"/>
                <w:sz w:val="20"/>
                <w:lang w:val="fr-CA"/>
              </w:rPr>
            </w:pPr>
            <w:r w:rsidRPr="00504401">
              <w:rPr>
                <w:color w:val="001831"/>
                <w:sz w:val="20"/>
                <w:lang w:val="fr-CA"/>
              </w:rPr>
              <w:t>Bride</w:t>
            </w:r>
          </w:p>
          <w:p w14:paraId="514D48EC" w14:textId="741DD870" w:rsidR="00162C49" w:rsidRPr="00504401" w:rsidRDefault="000C4AB8">
            <w:pPr>
              <w:pStyle w:val="TableParagraph"/>
              <w:numPr>
                <w:ilvl w:val="0"/>
                <w:numId w:val="3"/>
              </w:numPr>
              <w:tabs>
                <w:tab w:val="left" w:pos="874"/>
                <w:tab w:val="left" w:pos="875"/>
              </w:tabs>
              <w:spacing w:before="119"/>
              <w:rPr>
                <w:rFonts w:ascii="Symbol" w:hAnsi="Symbol"/>
                <w:color w:val="001831"/>
                <w:sz w:val="20"/>
                <w:lang w:val="fr-CA"/>
              </w:rPr>
            </w:pPr>
            <w:r w:rsidRPr="00504401">
              <w:rPr>
                <w:color w:val="001831"/>
                <w:sz w:val="20"/>
                <w:lang w:val="fr-CA"/>
              </w:rPr>
              <w:t>S</w:t>
            </w:r>
            <w:r w:rsidR="0025259D" w:rsidRPr="00504401">
              <w:rPr>
                <w:color w:val="001831"/>
                <w:sz w:val="20"/>
                <w:lang w:val="fr-CA"/>
              </w:rPr>
              <w:t>elle</w:t>
            </w:r>
          </w:p>
          <w:p w14:paraId="1CF3753B" w14:textId="47245AF0" w:rsidR="00162C49" w:rsidRPr="00504401" w:rsidRDefault="0025259D">
            <w:pPr>
              <w:pStyle w:val="TableParagraph"/>
              <w:numPr>
                <w:ilvl w:val="0"/>
                <w:numId w:val="3"/>
              </w:numPr>
              <w:tabs>
                <w:tab w:val="left" w:pos="874"/>
                <w:tab w:val="left" w:pos="875"/>
              </w:tabs>
              <w:spacing w:before="120"/>
              <w:rPr>
                <w:rFonts w:ascii="Symbol" w:hAnsi="Symbol"/>
                <w:color w:val="001831"/>
                <w:sz w:val="20"/>
                <w:lang w:val="fr-CA"/>
              </w:rPr>
            </w:pPr>
            <w:r w:rsidRPr="00504401">
              <w:rPr>
                <w:color w:val="001831"/>
                <w:sz w:val="20"/>
                <w:lang w:val="fr-CA"/>
              </w:rPr>
              <w:t>Tapis de selle</w:t>
            </w:r>
          </w:p>
          <w:p w14:paraId="42E516B3" w14:textId="03ABB125" w:rsidR="00162C49" w:rsidRPr="00504401" w:rsidRDefault="0025259D">
            <w:pPr>
              <w:pStyle w:val="TableParagraph"/>
              <w:spacing w:before="117"/>
              <w:ind w:left="120" w:right="163"/>
              <w:jc w:val="center"/>
              <w:rPr>
                <w:lang w:val="fr-CA"/>
              </w:rPr>
            </w:pPr>
            <w:r w:rsidRPr="00504401">
              <w:rPr>
                <w:lang w:val="fr-CA"/>
              </w:rPr>
              <w:t>Tenue du dresseur de chevaux</w:t>
            </w:r>
          </w:p>
          <w:p w14:paraId="69A4A8B1" w14:textId="14ED278A" w:rsidR="00162C49" w:rsidRPr="00504401" w:rsidRDefault="0025259D">
            <w:pPr>
              <w:pStyle w:val="TableParagraph"/>
              <w:numPr>
                <w:ilvl w:val="0"/>
                <w:numId w:val="3"/>
              </w:numPr>
              <w:tabs>
                <w:tab w:val="left" w:pos="791"/>
              </w:tabs>
              <w:spacing w:before="121"/>
              <w:ind w:left="790" w:hanging="276"/>
              <w:rPr>
                <w:rFonts w:ascii="Symbol" w:hAnsi="Symbol"/>
                <w:color w:val="001831"/>
                <w:sz w:val="20"/>
                <w:lang w:val="fr-CA"/>
              </w:rPr>
            </w:pPr>
            <w:r w:rsidRPr="00504401">
              <w:rPr>
                <w:color w:val="001831"/>
                <w:sz w:val="20"/>
                <w:lang w:val="fr-CA"/>
              </w:rPr>
              <w:t>Casque</w:t>
            </w:r>
          </w:p>
          <w:p w14:paraId="6CE87C11" w14:textId="3A66731D" w:rsidR="00162C49" w:rsidRPr="00504401" w:rsidRDefault="000C4AB8">
            <w:pPr>
              <w:pStyle w:val="TableParagraph"/>
              <w:numPr>
                <w:ilvl w:val="0"/>
                <w:numId w:val="3"/>
              </w:numPr>
              <w:tabs>
                <w:tab w:val="left" w:pos="791"/>
              </w:tabs>
              <w:spacing w:before="119"/>
              <w:ind w:left="790" w:hanging="276"/>
              <w:rPr>
                <w:rFonts w:ascii="Symbol" w:hAnsi="Symbol"/>
                <w:color w:val="001831"/>
                <w:sz w:val="20"/>
                <w:lang w:val="fr-CA"/>
              </w:rPr>
            </w:pPr>
            <w:r w:rsidRPr="00504401">
              <w:rPr>
                <w:color w:val="001831"/>
                <w:sz w:val="20"/>
                <w:lang w:val="fr-CA"/>
              </w:rPr>
              <w:t>Bo</w:t>
            </w:r>
            <w:r w:rsidR="0025259D" w:rsidRPr="00504401">
              <w:rPr>
                <w:color w:val="001831"/>
                <w:sz w:val="20"/>
                <w:lang w:val="fr-CA"/>
              </w:rPr>
              <w:t>t</w:t>
            </w:r>
            <w:r w:rsidRPr="00504401">
              <w:rPr>
                <w:color w:val="001831"/>
                <w:sz w:val="20"/>
                <w:lang w:val="fr-CA"/>
              </w:rPr>
              <w:t>t</w:t>
            </w:r>
            <w:r w:rsidR="0025259D" w:rsidRPr="00504401">
              <w:rPr>
                <w:color w:val="001831"/>
                <w:sz w:val="20"/>
                <w:lang w:val="fr-CA"/>
              </w:rPr>
              <w:t>e</w:t>
            </w:r>
            <w:r w:rsidRPr="00504401">
              <w:rPr>
                <w:color w:val="001831"/>
                <w:sz w:val="20"/>
                <w:lang w:val="fr-CA"/>
              </w:rPr>
              <w:t>s</w:t>
            </w:r>
          </w:p>
          <w:p w14:paraId="2DEC9C5A" w14:textId="6B871217" w:rsidR="00162C49" w:rsidRPr="00504401" w:rsidRDefault="000C4AB8">
            <w:pPr>
              <w:pStyle w:val="TableParagraph"/>
              <w:numPr>
                <w:ilvl w:val="0"/>
                <w:numId w:val="3"/>
              </w:numPr>
              <w:tabs>
                <w:tab w:val="left" w:pos="791"/>
              </w:tabs>
              <w:spacing w:before="119" w:line="250" w:lineRule="exact"/>
              <w:ind w:left="790" w:hanging="276"/>
              <w:rPr>
                <w:rFonts w:ascii="Symbol" w:hAnsi="Symbol"/>
                <w:color w:val="001831"/>
                <w:lang w:val="fr-CA"/>
              </w:rPr>
            </w:pPr>
            <w:r w:rsidRPr="00504401">
              <w:rPr>
                <w:color w:val="001831"/>
                <w:sz w:val="20"/>
                <w:lang w:val="fr-CA"/>
              </w:rPr>
              <w:t>G</w:t>
            </w:r>
            <w:r w:rsidR="0025259D" w:rsidRPr="00504401">
              <w:rPr>
                <w:color w:val="001831"/>
                <w:sz w:val="20"/>
                <w:lang w:val="fr-CA"/>
              </w:rPr>
              <w:t>ant</w:t>
            </w:r>
            <w:r w:rsidRPr="00504401">
              <w:rPr>
                <w:color w:val="001831"/>
                <w:sz w:val="20"/>
                <w:lang w:val="fr-CA"/>
              </w:rPr>
              <w:t>s</w:t>
            </w:r>
          </w:p>
        </w:tc>
      </w:tr>
    </w:tbl>
    <w:p w14:paraId="7B0ABA3C" w14:textId="77777777" w:rsidR="00162C49" w:rsidRPr="00504401" w:rsidRDefault="00162C49">
      <w:pPr>
        <w:pStyle w:val="BodyText"/>
        <w:spacing w:before="0"/>
        <w:ind w:left="0" w:firstLine="0"/>
        <w:rPr>
          <w:sz w:val="24"/>
          <w:lang w:val="fr-CA"/>
        </w:rPr>
      </w:pPr>
    </w:p>
    <w:p w14:paraId="6597983D" w14:textId="77777777" w:rsidR="00162C49" w:rsidRPr="00504401" w:rsidRDefault="00162C49">
      <w:pPr>
        <w:pStyle w:val="BodyText"/>
        <w:spacing w:before="7"/>
        <w:ind w:left="0" w:firstLine="0"/>
        <w:rPr>
          <w:lang w:val="fr-CA"/>
        </w:rPr>
      </w:pPr>
    </w:p>
    <w:p w14:paraId="03B85386" w14:textId="26E00800" w:rsidR="00162C49" w:rsidRPr="00504401" w:rsidRDefault="0025259D">
      <w:pPr>
        <w:ind w:left="140"/>
        <w:rPr>
          <w:sz w:val="19"/>
          <w:lang w:val="fr-CA"/>
        </w:rPr>
      </w:pPr>
      <w:r w:rsidRPr="00504401">
        <w:rPr>
          <w:w w:val="105"/>
          <w:sz w:val="19"/>
          <w:lang w:val="fr-CA"/>
        </w:rPr>
        <w:t>CHEVAL</w:t>
      </w:r>
    </w:p>
    <w:p w14:paraId="5168FCB7" w14:textId="596AC885" w:rsidR="00162C49" w:rsidRPr="00504401" w:rsidRDefault="0025259D">
      <w:pPr>
        <w:pStyle w:val="BodyText"/>
        <w:spacing w:before="20" w:line="259" w:lineRule="auto"/>
        <w:ind w:left="140" w:right="106" w:firstLine="0"/>
        <w:rPr>
          <w:lang w:val="fr-CA"/>
        </w:rPr>
      </w:pPr>
      <w:r w:rsidRPr="00504401">
        <w:rPr>
          <w:w w:val="105"/>
          <w:lang w:val="fr-CA"/>
        </w:rPr>
        <w:t xml:space="preserve">Discuter des caractéristiques à rechercher chez un cheval qui convient aux apprentis cavaliers ainsi que de l'entraînement d'un cheval adapté à la longe pour </w:t>
      </w:r>
      <w:r w:rsidR="007711C9">
        <w:rPr>
          <w:w w:val="105"/>
          <w:lang w:val="fr-CA"/>
        </w:rPr>
        <w:t>l’enseignement aux</w:t>
      </w:r>
      <w:r w:rsidRPr="00504401">
        <w:rPr>
          <w:w w:val="105"/>
          <w:lang w:val="fr-CA"/>
        </w:rPr>
        <w:t xml:space="preserve"> apprentis cavaliers</w:t>
      </w:r>
      <w:r w:rsidR="000C4AB8" w:rsidRPr="00504401">
        <w:rPr>
          <w:w w:val="105"/>
          <w:lang w:val="fr-CA"/>
        </w:rPr>
        <w:t>.</w:t>
      </w:r>
    </w:p>
    <w:p w14:paraId="43B3EBCC" w14:textId="1A313480" w:rsidR="00162C49" w:rsidRPr="00504401" w:rsidRDefault="00407400">
      <w:pPr>
        <w:pStyle w:val="ListParagraph"/>
        <w:numPr>
          <w:ilvl w:val="1"/>
          <w:numId w:val="5"/>
        </w:numPr>
        <w:tabs>
          <w:tab w:val="left" w:pos="860"/>
          <w:tab w:val="left" w:pos="861"/>
        </w:tabs>
        <w:spacing w:before="159"/>
        <w:ind w:hanging="360"/>
        <w:rPr>
          <w:lang w:val="fr-CA"/>
        </w:rPr>
      </w:pPr>
      <w:r w:rsidRPr="00504401">
        <w:rPr>
          <w:color w:val="001831"/>
          <w:lang w:val="fr-CA"/>
        </w:rPr>
        <w:t>Un cheval de leçon, c'est</w:t>
      </w:r>
      <w:r w:rsidR="000C4AB8" w:rsidRPr="00504401">
        <w:rPr>
          <w:color w:val="001831"/>
          <w:lang w:val="fr-CA"/>
        </w:rPr>
        <w:t>:</w:t>
      </w:r>
    </w:p>
    <w:p w14:paraId="180AA7E4" w14:textId="5B4CDA97" w:rsidR="00407400" w:rsidRPr="00504401" w:rsidRDefault="00407400" w:rsidP="00407400">
      <w:pPr>
        <w:pStyle w:val="ListParagraph"/>
        <w:numPr>
          <w:ilvl w:val="2"/>
          <w:numId w:val="5"/>
        </w:numPr>
        <w:tabs>
          <w:tab w:val="left" w:pos="1580"/>
          <w:tab w:val="left" w:pos="1581"/>
        </w:tabs>
        <w:spacing w:before="102"/>
        <w:rPr>
          <w:color w:val="001831"/>
          <w:lang w:val="fr-CA"/>
        </w:rPr>
      </w:pPr>
      <w:r w:rsidRPr="00504401">
        <w:rPr>
          <w:color w:val="001831"/>
          <w:lang w:val="fr-CA"/>
        </w:rPr>
        <w:t>En général, un maître d'école calme</w:t>
      </w:r>
    </w:p>
    <w:p w14:paraId="6BD7840E" w14:textId="44F77329" w:rsidR="00407400" w:rsidRPr="00504401" w:rsidRDefault="00407400" w:rsidP="00407400">
      <w:pPr>
        <w:pStyle w:val="ListParagraph"/>
        <w:numPr>
          <w:ilvl w:val="2"/>
          <w:numId w:val="5"/>
        </w:numPr>
        <w:tabs>
          <w:tab w:val="left" w:pos="1580"/>
          <w:tab w:val="left" w:pos="1581"/>
        </w:tabs>
        <w:spacing w:before="102"/>
        <w:rPr>
          <w:color w:val="001831"/>
          <w:lang w:val="fr-CA"/>
        </w:rPr>
      </w:pPr>
      <w:r w:rsidRPr="00504401">
        <w:rPr>
          <w:color w:val="001831"/>
          <w:lang w:val="fr-CA"/>
        </w:rPr>
        <w:t xml:space="preserve">Sans danger pour </w:t>
      </w:r>
      <w:r w:rsidR="007711C9">
        <w:rPr>
          <w:color w:val="001831"/>
          <w:lang w:val="fr-CA"/>
        </w:rPr>
        <w:t>l’enseignement</w:t>
      </w:r>
      <w:r w:rsidRPr="00504401">
        <w:rPr>
          <w:color w:val="001831"/>
          <w:lang w:val="fr-CA"/>
        </w:rPr>
        <w:t xml:space="preserve"> au sol et le toilettage de base</w:t>
      </w:r>
    </w:p>
    <w:p w14:paraId="45F21010" w14:textId="304A20F3" w:rsidR="00407400" w:rsidRPr="00504401" w:rsidRDefault="00407400" w:rsidP="00407400">
      <w:pPr>
        <w:pStyle w:val="ListParagraph"/>
        <w:numPr>
          <w:ilvl w:val="2"/>
          <w:numId w:val="5"/>
        </w:numPr>
        <w:tabs>
          <w:tab w:val="left" w:pos="1580"/>
          <w:tab w:val="left" w:pos="1581"/>
        </w:tabs>
        <w:spacing w:before="102"/>
        <w:rPr>
          <w:color w:val="001831"/>
          <w:lang w:val="fr-CA"/>
        </w:rPr>
      </w:pPr>
      <w:r w:rsidRPr="00504401">
        <w:rPr>
          <w:color w:val="001831"/>
          <w:lang w:val="fr-CA"/>
        </w:rPr>
        <w:t>Confortable avec le saut au pas</w:t>
      </w:r>
    </w:p>
    <w:p w14:paraId="725EFCC4" w14:textId="77F26E92" w:rsidR="00407400" w:rsidRPr="00504401" w:rsidRDefault="00407400" w:rsidP="00407400">
      <w:pPr>
        <w:pStyle w:val="ListParagraph"/>
        <w:numPr>
          <w:ilvl w:val="2"/>
          <w:numId w:val="5"/>
        </w:numPr>
        <w:tabs>
          <w:tab w:val="left" w:pos="1580"/>
          <w:tab w:val="left" w:pos="1581"/>
        </w:tabs>
        <w:spacing w:before="102"/>
        <w:rPr>
          <w:color w:val="001831"/>
          <w:lang w:val="fr-CA"/>
        </w:rPr>
      </w:pPr>
      <w:r w:rsidRPr="00504401">
        <w:rPr>
          <w:color w:val="001831"/>
          <w:lang w:val="fr-CA"/>
        </w:rPr>
        <w:t>Longe dans un cercle assez uniforme, en restant à l'extérieur du cercle</w:t>
      </w:r>
    </w:p>
    <w:p w14:paraId="4113EBEE" w14:textId="30D55E1E" w:rsidR="00407400" w:rsidRPr="00504401" w:rsidRDefault="00407400" w:rsidP="00407400">
      <w:pPr>
        <w:pStyle w:val="ListParagraph"/>
        <w:numPr>
          <w:ilvl w:val="2"/>
          <w:numId w:val="5"/>
        </w:numPr>
        <w:tabs>
          <w:tab w:val="left" w:pos="1580"/>
          <w:tab w:val="left" w:pos="1581"/>
        </w:tabs>
        <w:spacing w:before="102"/>
        <w:rPr>
          <w:color w:val="001831"/>
          <w:lang w:val="fr-CA"/>
        </w:rPr>
      </w:pPr>
      <w:r w:rsidRPr="00504401">
        <w:rPr>
          <w:color w:val="001831"/>
          <w:lang w:val="fr-CA"/>
        </w:rPr>
        <w:t>A été présenté et est à l'aise avec les personnes qui s'approchent du cercle en marchant</w:t>
      </w:r>
    </w:p>
    <w:p w14:paraId="344EE5B3" w14:textId="4E0F0474" w:rsidR="00407400" w:rsidRPr="00504401" w:rsidRDefault="00407400" w:rsidP="00407400">
      <w:pPr>
        <w:pStyle w:val="ListParagraph"/>
        <w:numPr>
          <w:ilvl w:val="2"/>
          <w:numId w:val="5"/>
        </w:numPr>
        <w:tabs>
          <w:tab w:val="left" w:pos="1580"/>
          <w:tab w:val="left" w:pos="1581"/>
        </w:tabs>
        <w:spacing w:before="102"/>
        <w:rPr>
          <w:color w:val="001831"/>
          <w:lang w:val="fr-CA"/>
        </w:rPr>
      </w:pPr>
      <w:r w:rsidRPr="00504401">
        <w:rPr>
          <w:color w:val="001831"/>
          <w:lang w:val="fr-CA"/>
        </w:rPr>
        <w:t>Tolère tous les participants qui se déplacent autour</w:t>
      </w:r>
      <w:r w:rsidR="007711C9">
        <w:rPr>
          <w:color w:val="001831"/>
          <w:lang w:val="fr-CA"/>
        </w:rPr>
        <w:t xml:space="preserve"> de lui</w:t>
      </w:r>
    </w:p>
    <w:p w14:paraId="616965FC" w14:textId="6429E4AC" w:rsidR="00162C49" w:rsidRPr="00504401" w:rsidRDefault="00407400" w:rsidP="00407400">
      <w:pPr>
        <w:pStyle w:val="ListParagraph"/>
        <w:numPr>
          <w:ilvl w:val="2"/>
          <w:numId w:val="5"/>
        </w:numPr>
        <w:tabs>
          <w:tab w:val="left" w:pos="1580"/>
          <w:tab w:val="left" w:pos="1581"/>
        </w:tabs>
        <w:spacing w:before="102"/>
        <w:rPr>
          <w:lang w:val="fr-CA"/>
        </w:rPr>
      </w:pPr>
      <w:r w:rsidRPr="00504401">
        <w:rPr>
          <w:color w:val="001831"/>
          <w:lang w:val="fr-CA"/>
        </w:rPr>
        <w:t>Accepte et aide les cavaliers débutants au pas et au trot</w:t>
      </w:r>
    </w:p>
    <w:p w14:paraId="237A6D42" w14:textId="7A17BC2E" w:rsidR="00162C49" w:rsidRPr="00504401" w:rsidRDefault="00407400">
      <w:pPr>
        <w:pStyle w:val="ListParagraph"/>
        <w:numPr>
          <w:ilvl w:val="1"/>
          <w:numId w:val="5"/>
        </w:numPr>
        <w:tabs>
          <w:tab w:val="left" w:pos="860"/>
          <w:tab w:val="left" w:pos="861"/>
        </w:tabs>
        <w:spacing w:before="102"/>
        <w:ind w:right="425" w:hanging="360"/>
        <w:rPr>
          <w:lang w:val="fr-CA"/>
        </w:rPr>
      </w:pPr>
      <w:r w:rsidRPr="00504401">
        <w:rPr>
          <w:color w:val="001831"/>
          <w:lang w:val="fr-CA"/>
        </w:rPr>
        <w:t>Discute</w:t>
      </w:r>
      <w:r w:rsidR="007711C9">
        <w:rPr>
          <w:color w:val="001831"/>
          <w:lang w:val="fr-CA"/>
        </w:rPr>
        <w:t>z</w:t>
      </w:r>
      <w:r w:rsidRPr="00504401">
        <w:rPr>
          <w:color w:val="001831"/>
          <w:lang w:val="fr-CA"/>
        </w:rPr>
        <w:t xml:space="preserve"> </w:t>
      </w:r>
      <w:r w:rsidR="007711C9">
        <w:rPr>
          <w:color w:val="001831"/>
          <w:lang w:val="fr-CA"/>
        </w:rPr>
        <w:t>l</w:t>
      </w:r>
      <w:r w:rsidRPr="00504401">
        <w:rPr>
          <w:color w:val="001831"/>
          <w:lang w:val="fr-CA"/>
        </w:rPr>
        <w:t>es méthodes d'entraînement utilisées pour apprendre au cheval à accepter les cavaliers débutants au pas et au trot (utilisation de la vidéo)</w:t>
      </w:r>
      <w:r w:rsidR="000C4AB8" w:rsidRPr="00504401">
        <w:rPr>
          <w:color w:val="001831"/>
          <w:lang w:val="fr-CA"/>
        </w:rPr>
        <w:t>.</w:t>
      </w:r>
    </w:p>
    <w:p w14:paraId="2ABE485B" w14:textId="0CC72623" w:rsidR="00162C49" w:rsidRPr="00504401" w:rsidRDefault="00407400">
      <w:pPr>
        <w:pStyle w:val="ListParagraph"/>
        <w:numPr>
          <w:ilvl w:val="1"/>
          <w:numId w:val="5"/>
        </w:numPr>
        <w:tabs>
          <w:tab w:val="left" w:pos="860"/>
          <w:tab w:val="left" w:pos="861"/>
        </w:tabs>
        <w:ind w:hanging="360"/>
        <w:rPr>
          <w:lang w:val="fr-CA"/>
        </w:rPr>
      </w:pPr>
      <w:r w:rsidRPr="00504401">
        <w:rPr>
          <w:color w:val="001831"/>
          <w:lang w:val="fr-CA"/>
        </w:rPr>
        <w:t>Explique</w:t>
      </w:r>
      <w:r w:rsidR="007711C9">
        <w:rPr>
          <w:color w:val="001831"/>
          <w:lang w:val="fr-CA"/>
        </w:rPr>
        <w:t>z</w:t>
      </w:r>
      <w:r w:rsidRPr="00504401">
        <w:rPr>
          <w:color w:val="001831"/>
          <w:lang w:val="fr-CA"/>
        </w:rPr>
        <w:t xml:space="preserve"> les rôles du dresseur de chevaux dans le programme Apprenti cavalier</w:t>
      </w:r>
    </w:p>
    <w:p w14:paraId="6F1D7A6A" w14:textId="59A47FCA" w:rsidR="00407400" w:rsidRPr="00504401" w:rsidRDefault="00407400" w:rsidP="00407400">
      <w:pPr>
        <w:pStyle w:val="ListParagraph"/>
        <w:numPr>
          <w:ilvl w:val="2"/>
          <w:numId w:val="5"/>
        </w:numPr>
        <w:tabs>
          <w:tab w:val="left" w:pos="1580"/>
          <w:tab w:val="left" w:pos="1581"/>
        </w:tabs>
        <w:spacing w:before="102"/>
        <w:rPr>
          <w:color w:val="001831"/>
          <w:lang w:val="fr-CA"/>
        </w:rPr>
      </w:pPr>
      <w:r w:rsidRPr="00504401">
        <w:rPr>
          <w:color w:val="001831"/>
          <w:lang w:val="fr-CA"/>
        </w:rPr>
        <w:t>Le dresseur doit être capable de gérer le cheval sur la ligne de longe.</w:t>
      </w:r>
    </w:p>
    <w:p w14:paraId="23382F13" w14:textId="779FFB38" w:rsidR="00162C49" w:rsidRPr="00504401" w:rsidRDefault="00407400" w:rsidP="00407400">
      <w:pPr>
        <w:pStyle w:val="ListParagraph"/>
        <w:numPr>
          <w:ilvl w:val="2"/>
          <w:numId w:val="5"/>
        </w:numPr>
        <w:tabs>
          <w:tab w:val="left" w:pos="1580"/>
          <w:tab w:val="left" w:pos="1581"/>
        </w:tabs>
        <w:spacing w:before="102"/>
        <w:rPr>
          <w:lang w:val="fr-CA"/>
        </w:rPr>
      </w:pPr>
      <w:r w:rsidRPr="00504401">
        <w:rPr>
          <w:color w:val="001831"/>
          <w:lang w:val="fr-CA"/>
        </w:rPr>
        <w:t>Il est préférable, mais pas obligatoire, qu'il soit également un instructeur formé et/ou un entraîneur certifié</w:t>
      </w:r>
      <w:r w:rsidR="000C4AB8" w:rsidRPr="00504401">
        <w:rPr>
          <w:color w:val="001831"/>
          <w:lang w:val="fr-CA"/>
        </w:rPr>
        <w:t>.</w:t>
      </w:r>
    </w:p>
    <w:p w14:paraId="3D72BE8C" w14:textId="77777777" w:rsidR="00162C49" w:rsidRPr="00504401" w:rsidRDefault="00162C49">
      <w:pPr>
        <w:rPr>
          <w:lang w:val="fr-CA"/>
        </w:rPr>
        <w:sectPr w:rsidR="00162C49" w:rsidRPr="00504401">
          <w:pgSz w:w="12240" w:h="15840"/>
          <w:pgMar w:top="700" w:right="580" w:bottom="1640" w:left="580" w:header="0" w:footer="1439" w:gutter="0"/>
          <w:cols w:space="720"/>
        </w:sectPr>
      </w:pPr>
    </w:p>
    <w:p w14:paraId="7604E81C" w14:textId="165D6C05" w:rsidR="00162C49" w:rsidRPr="00504401" w:rsidRDefault="000C4AB8">
      <w:pPr>
        <w:spacing w:before="29"/>
        <w:ind w:left="140"/>
        <w:rPr>
          <w:rFonts w:ascii="Calibri"/>
          <w:b/>
          <w:sz w:val="19"/>
          <w:lang w:val="fr-CA"/>
        </w:rPr>
      </w:pPr>
      <w:r w:rsidRPr="00504401">
        <w:rPr>
          <w:rFonts w:ascii="Calibri"/>
          <w:b/>
          <w:w w:val="110"/>
          <w:sz w:val="24"/>
          <w:lang w:val="fr-CA"/>
        </w:rPr>
        <w:lastRenderedPageBreak/>
        <w:t>A</w:t>
      </w:r>
      <w:r w:rsidRPr="00504401">
        <w:rPr>
          <w:rFonts w:ascii="Calibri"/>
          <w:b/>
          <w:w w:val="110"/>
          <w:sz w:val="19"/>
          <w:lang w:val="fr-CA"/>
        </w:rPr>
        <w:t>CTIVIT</w:t>
      </w:r>
      <w:r w:rsidR="00407400" w:rsidRPr="00504401">
        <w:rPr>
          <w:rFonts w:ascii="Calibri"/>
          <w:b/>
          <w:w w:val="110"/>
          <w:sz w:val="19"/>
          <w:lang w:val="fr-CA"/>
        </w:rPr>
        <w:t>É</w:t>
      </w:r>
    </w:p>
    <w:p w14:paraId="35495F8D" w14:textId="1B4F2776" w:rsidR="00162C49" w:rsidRPr="00504401" w:rsidRDefault="00407400">
      <w:pPr>
        <w:pStyle w:val="ListParagraph"/>
        <w:numPr>
          <w:ilvl w:val="1"/>
          <w:numId w:val="5"/>
        </w:numPr>
        <w:tabs>
          <w:tab w:val="left" w:pos="860"/>
          <w:tab w:val="left" w:pos="861"/>
        </w:tabs>
        <w:spacing w:before="144"/>
        <w:ind w:hanging="360"/>
        <w:rPr>
          <w:lang w:val="fr-CA"/>
        </w:rPr>
      </w:pPr>
      <w:r w:rsidRPr="00504401">
        <w:rPr>
          <w:color w:val="001831"/>
          <w:lang w:val="fr-CA"/>
        </w:rPr>
        <w:t>Démontrer comment faire de la longe et ce qui est attendu (et requis) pour la sécurité des apprentis cavaliers.</w:t>
      </w:r>
    </w:p>
    <w:p w14:paraId="5AE374EB" w14:textId="409D3E5E" w:rsidR="00162C49" w:rsidRPr="00504401" w:rsidRDefault="00407400">
      <w:pPr>
        <w:pStyle w:val="ListParagraph"/>
        <w:numPr>
          <w:ilvl w:val="1"/>
          <w:numId w:val="5"/>
        </w:numPr>
        <w:tabs>
          <w:tab w:val="left" w:pos="860"/>
          <w:tab w:val="left" w:pos="861"/>
        </w:tabs>
        <w:ind w:hanging="360"/>
        <w:rPr>
          <w:lang w:val="fr-CA"/>
        </w:rPr>
      </w:pPr>
      <w:r w:rsidRPr="00504401">
        <w:rPr>
          <w:color w:val="001831"/>
          <w:lang w:val="fr-CA"/>
        </w:rPr>
        <w:t>Foire aux questions</w:t>
      </w:r>
    </w:p>
    <w:p w14:paraId="63094D43" w14:textId="77777777" w:rsidR="00162C49" w:rsidRPr="00504401" w:rsidRDefault="00162C49">
      <w:pPr>
        <w:pStyle w:val="BodyText"/>
        <w:spacing w:before="8"/>
        <w:ind w:left="0" w:firstLine="0"/>
        <w:rPr>
          <w:sz w:val="31"/>
          <w:lang w:val="fr-CA"/>
        </w:rPr>
      </w:pPr>
    </w:p>
    <w:p w14:paraId="76E5E0C6" w14:textId="5473A3CB" w:rsidR="00162C49" w:rsidRPr="00504401" w:rsidRDefault="00EB6CB8">
      <w:pPr>
        <w:pStyle w:val="Heading2"/>
        <w:numPr>
          <w:ilvl w:val="0"/>
          <w:numId w:val="5"/>
        </w:numPr>
        <w:tabs>
          <w:tab w:val="left" w:pos="567"/>
          <w:tab w:val="left" w:pos="568"/>
        </w:tabs>
        <w:spacing w:line="341" w:lineRule="exact"/>
        <w:ind w:hanging="427"/>
        <w:rPr>
          <w:lang w:val="fr-CA"/>
        </w:rPr>
      </w:pPr>
      <w:r w:rsidRPr="00504401">
        <w:rPr>
          <w:color w:val="EF4A52"/>
          <w:lang w:val="fr-CA"/>
        </w:rPr>
        <w:tab/>
      </w:r>
      <w:bookmarkStart w:id="32" w:name="_Toc33166811"/>
      <w:r w:rsidRPr="00504401">
        <w:rPr>
          <w:color w:val="EF4A52"/>
          <w:lang w:val="fr-CA"/>
        </w:rPr>
        <w:t>Démonstration d’une leçon montée avec un élève débutant</w:t>
      </w:r>
      <w:r w:rsidR="000C4AB8" w:rsidRPr="00504401">
        <w:rPr>
          <w:color w:val="EF4A52"/>
          <w:lang w:val="fr-CA"/>
        </w:rPr>
        <w:t xml:space="preserve"> (120</w:t>
      </w:r>
      <w:r w:rsidR="000C4AB8" w:rsidRPr="00504401">
        <w:rPr>
          <w:color w:val="EF4A52"/>
          <w:spacing w:val="-10"/>
          <w:lang w:val="fr-CA"/>
        </w:rPr>
        <w:t xml:space="preserve"> </w:t>
      </w:r>
      <w:r w:rsidR="000C4AB8" w:rsidRPr="00504401">
        <w:rPr>
          <w:color w:val="EF4A52"/>
          <w:lang w:val="fr-CA"/>
        </w:rPr>
        <w:t>minutes)</w:t>
      </w:r>
      <w:bookmarkEnd w:id="32"/>
    </w:p>
    <w:p w14:paraId="6BECF92C" w14:textId="1BEF57F8" w:rsidR="00162C49" w:rsidRPr="00504401" w:rsidRDefault="00EB6CB8">
      <w:pPr>
        <w:pStyle w:val="BodyText"/>
        <w:spacing w:before="0" w:line="249" w:lineRule="exact"/>
        <w:ind w:left="140" w:firstLine="0"/>
        <w:rPr>
          <w:lang w:val="fr-CA"/>
        </w:rPr>
      </w:pPr>
      <w:r w:rsidRPr="00504401">
        <w:rPr>
          <w:w w:val="105"/>
          <w:lang w:val="fr-CA"/>
        </w:rPr>
        <w:t xml:space="preserve">Fournir des informations et faire la démonstration d'une leçon montée </w:t>
      </w:r>
      <w:r w:rsidR="007711C9">
        <w:rPr>
          <w:w w:val="105"/>
          <w:lang w:val="fr-CA"/>
        </w:rPr>
        <w:t>grâce</w:t>
      </w:r>
      <w:r w:rsidRPr="00504401">
        <w:rPr>
          <w:w w:val="105"/>
          <w:lang w:val="fr-CA"/>
        </w:rPr>
        <w:t xml:space="preserve"> </w:t>
      </w:r>
      <w:r w:rsidR="007711C9">
        <w:rPr>
          <w:w w:val="105"/>
          <w:lang w:val="fr-CA"/>
        </w:rPr>
        <w:t>aux</w:t>
      </w:r>
      <w:r w:rsidRPr="00504401">
        <w:rPr>
          <w:w w:val="105"/>
          <w:lang w:val="fr-CA"/>
        </w:rPr>
        <w:t xml:space="preserve"> aptitudes suivantes</w:t>
      </w:r>
      <w:r w:rsidR="000C4AB8" w:rsidRPr="00504401">
        <w:rPr>
          <w:w w:val="105"/>
          <w:lang w:val="fr-CA"/>
        </w:rPr>
        <w:t>:</w:t>
      </w:r>
    </w:p>
    <w:p w14:paraId="7D2006E4" w14:textId="02AF8314" w:rsidR="00162C49" w:rsidRPr="00504401" w:rsidRDefault="00EB6CB8">
      <w:pPr>
        <w:pStyle w:val="ListParagraph"/>
        <w:numPr>
          <w:ilvl w:val="1"/>
          <w:numId w:val="5"/>
        </w:numPr>
        <w:tabs>
          <w:tab w:val="left" w:pos="860"/>
          <w:tab w:val="left" w:pos="861"/>
        </w:tabs>
        <w:spacing w:before="180"/>
        <w:ind w:hanging="360"/>
        <w:rPr>
          <w:lang w:val="fr-CA"/>
        </w:rPr>
      </w:pPr>
      <w:r w:rsidRPr="00504401">
        <w:rPr>
          <w:color w:val="001831"/>
          <w:w w:val="105"/>
          <w:lang w:val="fr-CA"/>
        </w:rPr>
        <w:t>La m</w:t>
      </w:r>
      <w:r w:rsidR="000C4AB8" w:rsidRPr="00504401">
        <w:rPr>
          <w:color w:val="001831"/>
          <w:w w:val="105"/>
          <w:lang w:val="fr-CA"/>
        </w:rPr>
        <w:t>ont</w:t>
      </w:r>
      <w:r w:rsidRPr="00504401">
        <w:rPr>
          <w:color w:val="001831"/>
          <w:w w:val="105"/>
          <w:lang w:val="fr-CA"/>
        </w:rPr>
        <w:t>e</w:t>
      </w:r>
    </w:p>
    <w:p w14:paraId="50B5470C" w14:textId="752F1F1C" w:rsidR="00162C49" w:rsidRPr="00504401" w:rsidRDefault="00EB6CB8">
      <w:pPr>
        <w:pStyle w:val="ListParagraph"/>
        <w:numPr>
          <w:ilvl w:val="1"/>
          <w:numId w:val="5"/>
        </w:numPr>
        <w:tabs>
          <w:tab w:val="left" w:pos="860"/>
          <w:tab w:val="left" w:pos="861"/>
        </w:tabs>
        <w:spacing w:before="120"/>
        <w:ind w:hanging="360"/>
        <w:rPr>
          <w:lang w:val="fr-CA"/>
        </w:rPr>
      </w:pPr>
      <w:r w:rsidRPr="00504401">
        <w:rPr>
          <w:color w:val="001831"/>
          <w:w w:val="105"/>
          <w:lang w:val="fr-CA"/>
        </w:rPr>
        <w:t>Assiette de base</w:t>
      </w:r>
    </w:p>
    <w:p w14:paraId="557378B1" w14:textId="656620E5" w:rsidR="00162C49" w:rsidRPr="00504401" w:rsidRDefault="00EB6CB8">
      <w:pPr>
        <w:pStyle w:val="ListParagraph"/>
        <w:numPr>
          <w:ilvl w:val="1"/>
          <w:numId w:val="5"/>
        </w:numPr>
        <w:tabs>
          <w:tab w:val="left" w:pos="860"/>
          <w:tab w:val="left" w:pos="861"/>
        </w:tabs>
        <w:ind w:hanging="360"/>
        <w:rPr>
          <w:lang w:val="fr-CA"/>
        </w:rPr>
      </w:pPr>
      <w:r w:rsidRPr="00504401">
        <w:rPr>
          <w:color w:val="001831"/>
          <w:w w:val="105"/>
          <w:lang w:val="fr-CA"/>
        </w:rPr>
        <w:t>Drapeau</w:t>
      </w:r>
    </w:p>
    <w:p w14:paraId="49E9F644" w14:textId="67483206" w:rsidR="00162C49" w:rsidRPr="00504401" w:rsidRDefault="000C4AB8">
      <w:pPr>
        <w:pStyle w:val="ListParagraph"/>
        <w:numPr>
          <w:ilvl w:val="1"/>
          <w:numId w:val="5"/>
        </w:numPr>
        <w:tabs>
          <w:tab w:val="left" w:pos="860"/>
          <w:tab w:val="left" w:pos="861"/>
        </w:tabs>
        <w:ind w:hanging="360"/>
        <w:rPr>
          <w:lang w:val="fr-CA"/>
        </w:rPr>
      </w:pPr>
      <w:r w:rsidRPr="00504401">
        <w:rPr>
          <w:color w:val="001831"/>
          <w:w w:val="105"/>
          <w:lang w:val="fr-CA"/>
        </w:rPr>
        <w:t>D</w:t>
      </w:r>
      <w:r w:rsidR="00EB6CB8" w:rsidRPr="00504401">
        <w:rPr>
          <w:color w:val="001831"/>
          <w:w w:val="105"/>
          <w:lang w:val="fr-CA"/>
        </w:rPr>
        <w:t>escente</w:t>
      </w:r>
    </w:p>
    <w:p w14:paraId="2F9971FC" w14:textId="26EA94A6" w:rsidR="00162C49" w:rsidRPr="00504401" w:rsidRDefault="000C4AB8">
      <w:pPr>
        <w:spacing w:before="120"/>
        <w:ind w:left="140"/>
        <w:rPr>
          <w:rFonts w:ascii="Calibri"/>
          <w:b/>
          <w:sz w:val="19"/>
          <w:lang w:val="fr-CA"/>
        </w:rPr>
      </w:pPr>
      <w:r w:rsidRPr="00504401">
        <w:rPr>
          <w:rFonts w:ascii="Calibri"/>
          <w:b/>
          <w:w w:val="110"/>
          <w:sz w:val="24"/>
          <w:lang w:val="fr-CA"/>
        </w:rPr>
        <w:t>D</w:t>
      </w:r>
      <w:r w:rsidRPr="00504401">
        <w:rPr>
          <w:rFonts w:ascii="Calibri"/>
          <w:b/>
          <w:w w:val="110"/>
          <w:sz w:val="19"/>
          <w:lang w:val="fr-CA"/>
        </w:rPr>
        <w:t>ISCUSSION</w:t>
      </w:r>
      <w:r w:rsidRPr="00504401">
        <w:rPr>
          <w:rFonts w:ascii="Calibri"/>
          <w:b/>
          <w:w w:val="110"/>
          <w:sz w:val="24"/>
          <w:lang w:val="fr-CA"/>
        </w:rPr>
        <w:t xml:space="preserve">, </w:t>
      </w:r>
      <w:r w:rsidR="00504401" w:rsidRPr="00504401">
        <w:rPr>
          <w:rFonts w:ascii="Calibri"/>
          <w:b/>
          <w:w w:val="110"/>
          <w:sz w:val="24"/>
          <w:lang w:val="fr-CA"/>
        </w:rPr>
        <w:t>d</w:t>
      </w:r>
      <w:r w:rsidR="00504401" w:rsidRPr="00504401">
        <w:rPr>
          <w:rFonts w:ascii="Calibri"/>
          <w:b/>
          <w:w w:val="110"/>
          <w:sz w:val="24"/>
          <w:lang w:val="fr-CA"/>
        </w:rPr>
        <w:t>é</w:t>
      </w:r>
      <w:r w:rsidR="00504401" w:rsidRPr="00504401">
        <w:rPr>
          <w:rFonts w:ascii="Calibri"/>
          <w:b/>
          <w:w w:val="110"/>
          <w:sz w:val="19"/>
          <w:lang w:val="fr-CA"/>
        </w:rPr>
        <w:t>monstration</w:t>
      </w:r>
      <w:r w:rsidRPr="00504401">
        <w:rPr>
          <w:rFonts w:ascii="Calibri"/>
          <w:b/>
          <w:w w:val="110"/>
          <w:sz w:val="19"/>
          <w:lang w:val="fr-CA"/>
        </w:rPr>
        <w:t xml:space="preserve"> </w:t>
      </w:r>
      <w:r w:rsidR="00EB6CB8" w:rsidRPr="00504401">
        <w:rPr>
          <w:rFonts w:ascii="Calibri"/>
          <w:b/>
          <w:w w:val="110"/>
          <w:sz w:val="24"/>
          <w:lang w:val="fr-CA"/>
        </w:rPr>
        <w:t>et pratique</w:t>
      </w:r>
    </w:p>
    <w:p w14:paraId="6A1D1B72" w14:textId="0EFB028F" w:rsidR="00EB6CB8" w:rsidRPr="00504401" w:rsidRDefault="00EB6CB8" w:rsidP="00EB6CB8">
      <w:pPr>
        <w:pStyle w:val="ListParagraph"/>
        <w:numPr>
          <w:ilvl w:val="1"/>
          <w:numId w:val="5"/>
        </w:numPr>
        <w:tabs>
          <w:tab w:val="left" w:pos="860"/>
          <w:tab w:val="left" w:pos="861"/>
        </w:tabs>
        <w:rPr>
          <w:color w:val="001831"/>
          <w:w w:val="105"/>
          <w:lang w:val="fr-CA"/>
        </w:rPr>
      </w:pPr>
      <w:r w:rsidRPr="00504401">
        <w:rPr>
          <w:color w:val="001831"/>
          <w:w w:val="105"/>
          <w:lang w:val="fr-CA"/>
        </w:rPr>
        <w:t>Discutez de l'objectif des exercices</w:t>
      </w:r>
    </w:p>
    <w:p w14:paraId="79B2D4BA" w14:textId="6C29D7E5" w:rsidR="00EB6CB8" w:rsidRPr="00504401" w:rsidRDefault="00EB6CB8" w:rsidP="00EB6CB8">
      <w:pPr>
        <w:pStyle w:val="ListParagraph"/>
        <w:numPr>
          <w:ilvl w:val="1"/>
          <w:numId w:val="5"/>
        </w:numPr>
        <w:tabs>
          <w:tab w:val="left" w:pos="860"/>
          <w:tab w:val="left" w:pos="861"/>
        </w:tabs>
        <w:rPr>
          <w:color w:val="001831"/>
          <w:w w:val="105"/>
          <w:lang w:val="fr-CA"/>
        </w:rPr>
      </w:pPr>
      <w:r w:rsidRPr="00504401">
        <w:rPr>
          <w:color w:val="001831"/>
          <w:w w:val="105"/>
          <w:lang w:val="fr-CA"/>
        </w:rPr>
        <w:t xml:space="preserve">Discutez de la relation entre les exercices montés et les aptitudes </w:t>
      </w:r>
      <w:r w:rsidR="007711C9">
        <w:rPr>
          <w:color w:val="001831"/>
          <w:w w:val="105"/>
          <w:lang w:val="fr-CA"/>
        </w:rPr>
        <w:t>sur baril</w:t>
      </w:r>
      <w:r w:rsidRPr="00504401">
        <w:rPr>
          <w:color w:val="001831"/>
          <w:w w:val="105"/>
          <w:lang w:val="fr-CA"/>
        </w:rPr>
        <w:t xml:space="preserve"> et au sol</w:t>
      </w:r>
    </w:p>
    <w:p w14:paraId="5C97EE7C" w14:textId="7FBBD13E" w:rsidR="00EB6CB8" w:rsidRPr="00504401" w:rsidRDefault="00EB6CB8" w:rsidP="00EB6CB8">
      <w:pPr>
        <w:pStyle w:val="ListParagraph"/>
        <w:numPr>
          <w:ilvl w:val="1"/>
          <w:numId w:val="5"/>
        </w:numPr>
        <w:tabs>
          <w:tab w:val="left" w:pos="860"/>
          <w:tab w:val="left" w:pos="861"/>
        </w:tabs>
        <w:rPr>
          <w:color w:val="001831"/>
          <w:w w:val="105"/>
          <w:lang w:val="fr-CA"/>
        </w:rPr>
      </w:pPr>
      <w:r w:rsidRPr="00504401">
        <w:rPr>
          <w:color w:val="001831"/>
          <w:w w:val="105"/>
          <w:lang w:val="fr-CA"/>
        </w:rPr>
        <w:t>Assurer la sécurité grâce au port du casque + pourquoi le casque est nécessaire</w:t>
      </w:r>
    </w:p>
    <w:p w14:paraId="4BA50242" w14:textId="5EEDBA40" w:rsidR="00EB6CB8" w:rsidRPr="00504401" w:rsidRDefault="00EB6CB8" w:rsidP="00EB6CB8">
      <w:pPr>
        <w:pStyle w:val="ListParagraph"/>
        <w:numPr>
          <w:ilvl w:val="1"/>
          <w:numId w:val="5"/>
        </w:numPr>
        <w:tabs>
          <w:tab w:val="left" w:pos="860"/>
          <w:tab w:val="left" w:pos="861"/>
        </w:tabs>
        <w:rPr>
          <w:color w:val="001831"/>
          <w:w w:val="105"/>
          <w:lang w:val="fr-CA"/>
        </w:rPr>
      </w:pPr>
      <w:r w:rsidRPr="00504401">
        <w:rPr>
          <w:color w:val="001831"/>
          <w:w w:val="105"/>
          <w:lang w:val="fr-CA"/>
        </w:rPr>
        <w:t>Démonstration et pratique - approche d</w:t>
      </w:r>
      <w:r w:rsidR="007711C9">
        <w:rPr>
          <w:color w:val="001831"/>
          <w:w w:val="105"/>
          <w:lang w:val="fr-CA"/>
        </w:rPr>
        <w:t>’</w:t>
      </w:r>
      <w:r w:rsidRPr="00504401">
        <w:rPr>
          <w:color w:val="001831"/>
          <w:w w:val="105"/>
          <w:lang w:val="fr-CA"/>
        </w:rPr>
        <w:t>u</w:t>
      </w:r>
      <w:r w:rsidR="007711C9">
        <w:rPr>
          <w:color w:val="001831"/>
          <w:w w:val="105"/>
          <w:lang w:val="fr-CA"/>
        </w:rPr>
        <w:t>n</w:t>
      </w:r>
      <w:r w:rsidRPr="00504401">
        <w:rPr>
          <w:color w:val="001831"/>
          <w:w w:val="105"/>
          <w:lang w:val="fr-CA"/>
        </w:rPr>
        <w:t xml:space="preserve"> cheval </w:t>
      </w:r>
      <w:r w:rsidR="007711C9">
        <w:rPr>
          <w:color w:val="001831"/>
          <w:w w:val="105"/>
          <w:lang w:val="fr-CA"/>
        </w:rPr>
        <w:t>en compagnie d’</w:t>
      </w:r>
      <w:r w:rsidRPr="00504401">
        <w:rPr>
          <w:color w:val="001831"/>
          <w:w w:val="105"/>
          <w:lang w:val="fr-CA"/>
        </w:rPr>
        <w:t>un élève</w:t>
      </w:r>
    </w:p>
    <w:p w14:paraId="14547772" w14:textId="193E17C0" w:rsidR="00EB6CB8" w:rsidRPr="00504401" w:rsidRDefault="00EB6CB8" w:rsidP="00EB6CB8">
      <w:pPr>
        <w:pStyle w:val="ListParagraph"/>
        <w:numPr>
          <w:ilvl w:val="1"/>
          <w:numId w:val="5"/>
        </w:numPr>
        <w:tabs>
          <w:tab w:val="left" w:pos="860"/>
          <w:tab w:val="left" w:pos="861"/>
        </w:tabs>
        <w:rPr>
          <w:color w:val="001831"/>
          <w:w w:val="105"/>
          <w:lang w:val="fr-CA"/>
        </w:rPr>
      </w:pPr>
      <w:r w:rsidRPr="00504401">
        <w:rPr>
          <w:color w:val="001831"/>
          <w:w w:val="105"/>
          <w:lang w:val="fr-CA"/>
        </w:rPr>
        <w:t>Examine</w:t>
      </w:r>
      <w:r w:rsidR="007711C9">
        <w:rPr>
          <w:color w:val="001831"/>
          <w:w w:val="105"/>
          <w:lang w:val="fr-CA"/>
        </w:rPr>
        <w:t>z</w:t>
      </w:r>
      <w:r w:rsidRPr="00504401">
        <w:rPr>
          <w:color w:val="001831"/>
          <w:w w:val="105"/>
          <w:lang w:val="fr-CA"/>
        </w:rPr>
        <w:t xml:space="preserve"> le matériel</w:t>
      </w:r>
    </w:p>
    <w:p w14:paraId="0776FF3F" w14:textId="50CD3925" w:rsidR="00EB6CB8" w:rsidRPr="00504401" w:rsidRDefault="00EB6CB8" w:rsidP="00EB6CB8">
      <w:pPr>
        <w:pStyle w:val="ListParagraph"/>
        <w:numPr>
          <w:ilvl w:val="1"/>
          <w:numId w:val="5"/>
        </w:numPr>
        <w:tabs>
          <w:tab w:val="left" w:pos="860"/>
          <w:tab w:val="left" w:pos="861"/>
        </w:tabs>
        <w:rPr>
          <w:color w:val="001831"/>
          <w:w w:val="105"/>
          <w:lang w:val="fr-CA"/>
        </w:rPr>
      </w:pPr>
      <w:r w:rsidRPr="00504401">
        <w:rPr>
          <w:color w:val="001831"/>
          <w:w w:val="105"/>
          <w:lang w:val="fr-CA"/>
        </w:rPr>
        <w:t>Démonstration et pratique de l'enseignement de la monte/descente à l'élève débutant lors du pas</w:t>
      </w:r>
    </w:p>
    <w:p w14:paraId="07DECC6B" w14:textId="26DE4F20" w:rsidR="00162C49" w:rsidRPr="00504401" w:rsidRDefault="00EB6CB8" w:rsidP="00EB6CB8">
      <w:pPr>
        <w:pStyle w:val="ListParagraph"/>
        <w:numPr>
          <w:ilvl w:val="1"/>
          <w:numId w:val="5"/>
        </w:numPr>
        <w:tabs>
          <w:tab w:val="left" w:pos="860"/>
          <w:tab w:val="left" w:pos="861"/>
        </w:tabs>
        <w:rPr>
          <w:lang w:val="fr-CA"/>
        </w:rPr>
      </w:pPr>
      <w:r w:rsidRPr="00504401">
        <w:rPr>
          <w:color w:val="001831"/>
          <w:w w:val="105"/>
          <w:lang w:val="fr-CA"/>
        </w:rPr>
        <w:t>Démonstration et pratique du repérage</w:t>
      </w:r>
    </w:p>
    <w:p w14:paraId="0954E563" w14:textId="77777777" w:rsidR="00162C49" w:rsidRPr="00504401" w:rsidRDefault="00162C49">
      <w:pPr>
        <w:pStyle w:val="BodyText"/>
        <w:spacing w:before="0"/>
        <w:ind w:left="0" w:firstLine="0"/>
        <w:rPr>
          <w:sz w:val="26"/>
          <w:lang w:val="fr-CA"/>
        </w:rPr>
      </w:pPr>
    </w:p>
    <w:p w14:paraId="18F0C981" w14:textId="1F80DCFB" w:rsidR="00162C49" w:rsidRPr="00504401" w:rsidRDefault="000C4AB8">
      <w:pPr>
        <w:spacing w:before="180"/>
        <w:ind w:left="140"/>
        <w:rPr>
          <w:rFonts w:ascii="Calibri"/>
          <w:b/>
          <w:sz w:val="19"/>
          <w:lang w:val="fr-CA"/>
        </w:rPr>
      </w:pPr>
      <w:r w:rsidRPr="00504401">
        <w:rPr>
          <w:rFonts w:ascii="Calibri"/>
          <w:b/>
          <w:w w:val="110"/>
          <w:sz w:val="24"/>
          <w:lang w:val="fr-CA"/>
        </w:rPr>
        <w:t>A</w:t>
      </w:r>
      <w:r w:rsidRPr="00504401">
        <w:rPr>
          <w:rFonts w:ascii="Calibri"/>
          <w:b/>
          <w:w w:val="110"/>
          <w:sz w:val="19"/>
          <w:lang w:val="fr-CA"/>
        </w:rPr>
        <w:t>CTIVIT</w:t>
      </w:r>
      <w:r w:rsidR="00EB6CB8" w:rsidRPr="00504401">
        <w:rPr>
          <w:rFonts w:ascii="Calibri"/>
          <w:b/>
          <w:w w:val="110"/>
          <w:sz w:val="19"/>
          <w:lang w:val="fr-CA"/>
        </w:rPr>
        <w:t>É</w:t>
      </w:r>
    </w:p>
    <w:p w14:paraId="686F18BA" w14:textId="640F325D" w:rsidR="00162C49" w:rsidRPr="00504401" w:rsidRDefault="00EB6CB8">
      <w:pPr>
        <w:pStyle w:val="BodyText"/>
        <w:spacing w:before="25" w:line="259" w:lineRule="auto"/>
        <w:ind w:left="140" w:right="533" w:firstLine="0"/>
        <w:rPr>
          <w:lang w:val="fr-CA"/>
        </w:rPr>
      </w:pPr>
      <w:r w:rsidRPr="00504401">
        <w:rPr>
          <w:lang w:val="fr-CA"/>
        </w:rPr>
        <w:t>Le formateur d'entraîneurs fait la démonstration d'une leçon montée avec un participant débutant. La leçon comprendra une discussion (révision) sur l'approche, la monte et le repérage de l'élève sur le baril, puis sur le cheval. Le participant travaillera sur les exercices et à un rythme réduit pour revoir clairement les aptitudes et souligner les considérations de sécurité</w:t>
      </w:r>
      <w:r w:rsidR="000C4AB8" w:rsidRPr="00504401">
        <w:rPr>
          <w:lang w:val="fr-CA"/>
        </w:rPr>
        <w:t>.</w:t>
      </w:r>
    </w:p>
    <w:p w14:paraId="091480A0" w14:textId="77777777" w:rsidR="00162C49" w:rsidRPr="00504401" w:rsidRDefault="00162C49">
      <w:pPr>
        <w:spacing w:line="259" w:lineRule="auto"/>
        <w:rPr>
          <w:lang w:val="fr-CA"/>
        </w:rPr>
        <w:sectPr w:rsidR="00162C49" w:rsidRPr="00504401">
          <w:pgSz w:w="12240" w:h="15840"/>
          <w:pgMar w:top="1120" w:right="580" w:bottom="1620" w:left="580" w:header="0" w:footer="1448" w:gutter="0"/>
          <w:cols w:space="720"/>
        </w:sectPr>
      </w:pPr>
    </w:p>
    <w:p w14:paraId="7297208F" w14:textId="0A8EDA62" w:rsidR="00162C49" w:rsidRPr="00504401" w:rsidRDefault="00CD05D8">
      <w:pPr>
        <w:pStyle w:val="Heading2"/>
        <w:numPr>
          <w:ilvl w:val="0"/>
          <w:numId w:val="5"/>
        </w:numPr>
        <w:tabs>
          <w:tab w:val="left" w:pos="500"/>
        </w:tabs>
        <w:spacing w:before="19"/>
        <w:ind w:left="500" w:hanging="360"/>
        <w:rPr>
          <w:lang w:val="fr-CA"/>
        </w:rPr>
      </w:pPr>
      <w:bookmarkStart w:id="33" w:name="_bookmark33"/>
      <w:bookmarkStart w:id="34" w:name="_Toc33166812"/>
      <w:bookmarkEnd w:id="33"/>
      <w:r w:rsidRPr="00504401">
        <w:rPr>
          <w:color w:val="EF4A52"/>
          <w:lang w:val="fr-CA"/>
        </w:rPr>
        <w:lastRenderedPageBreak/>
        <w:t>Formation des aptitudes mont</w:t>
      </w:r>
      <w:r w:rsidR="007331A6" w:rsidRPr="00504401">
        <w:rPr>
          <w:color w:val="EF4A52"/>
          <w:lang w:val="fr-CA"/>
        </w:rPr>
        <w:t>ées</w:t>
      </w:r>
      <w:r w:rsidR="000C4AB8" w:rsidRPr="00504401">
        <w:rPr>
          <w:color w:val="EF4A52"/>
          <w:lang w:val="fr-CA"/>
        </w:rPr>
        <w:t xml:space="preserve"> – </w:t>
      </w:r>
      <w:r w:rsidRPr="00504401">
        <w:rPr>
          <w:color w:val="EF4A52"/>
          <w:lang w:val="fr-CA"/>
        </w:rPr>
        <w:t>baril et cheval</w:t>
      </w:r>
      <w:r w:rsidR="000C4AB8" w:rsidRPr="00504401">
        <w:rPr>
          <w:color w:val="EF4A52"/>
          <w:lang w:val="fr-CA"/>
        </w:rPr>
        <w:t xml:space="preserve"> (120</w:t>
      </w:r>
      <w:r w:rsidR="000C4AB8" w:rsidRPr="00504401">
        <w:rPr>
          <w:color w:val="EF4A52"/>
          <w:spacing w:val="-6"/>
          <w:lang w:val="fr-CA"/>
        </w:rPr>
        <w:t xml:space="preserve"> </w:t>
      </w:r>
      <w:r w:rsidR="000C4AB8" w:rsidRPr="00504401">
        <w:rPr>
          <w:color w:val="EF4A52"/>
          <w:lang w:val="fr-CA"/>
        </w:rPr>
        <w:t>minutes)</w:t>
      </w:r>
      <w:bookmarkEnd w:id="34"/>
    </w:p>
    <w:p w14:paraId="2AC9151F" w14:textId="77777777" w:rsidR="00162C49" w:rsidRPr="00504401" w:rsidRDefault="00162C49">
      <w:pPr>
        <w:pStyle w:val="BodyText"/>
        <w:spacing w:before="2"/>
        <w:ind w:left="0" w:firstLine="0"/>
        <w:rPr>
          <w:rFonts w:ascii="Calibri"/>
          <w:b/>
          <w:sz w:val="35"/>
          <w:lang w:val="fr-CA"/>
        </w:rPr>
      </w:pPr>
    </w:p>
    <w:p w14:paraId="7F3C13CF" w14:textId="7313DBF4" w:rsidR="00162C49" w:rsidRPr="00504401" w:rsidRDefault="000C4AB8">
      <w:pPr>
        <w:pStyle w:val="BodyText"/>
        <w:spacing w:before="0"/>
        <w:ind w:left="140" w:firstLine="0"/>
        <w:rPr>
          <w:lang w:val="fr-CA"/>
        </w:rPr>
      </w:pPr>
      <w:r w:rsidRPr="00504401">
        <w:rPr>
          <w:lang w:val="fr-CA"/>
        </w:rPr>
        <w:t xml:space="preserve">Introduction – </w:t>
      </w:r>
      <w:r w:rsidR="00F954FD">
        <w:rPr>
          <w:lang w:val="fr-CA"/>
        </w:rPr>
        <w:t>m</w:t>
      </w:r>
      <w:r w:rsidRPr="00504401">
        <w:rPr>
          <w:lang w:val="fr-CA"/>
        </w:rPr>
        <w:t>ini-</w:t>
      </w:r>
      <w:r w:rsidR="00CD05D8" w:rsidRPr="00504401">
        <w:rPr>
          <w:lang w:val="fr-CA"/>
        </w:rPr>
        <w:t>exposé</w:t>
      </w:r>
      <w:r w:rsidRPr="00504401">
        <w:rPr>
          <w:lang w:val="fr-CA"/>
        </w:rPr>
        <w:t xml:space="preserve"> (10 minutes)</w:t>
      </w:r>
    </w:p>
    <w:p w14:paraId="3ED0EC54" w14:textId="75E8436F" w:rsidR="00162C49" w:rsidRPr="00504401" w:rsidRDefault="00CD05D8">
      <w:pPr>
        <w:pStyle w:val="ListParagraph"/>
        <w:numPr>
          <w:ilvl w:val="1"/>
          <w:numId w:val="5"/>
        </w:numPr>
        <w:tabs>
          <w:tab w:val="left" w:pos="860"/>
          <w:tab w:val="left" w:pos="861"/>
        </w:tabs>
        <w:spacing w:before="180"/>
        <w:ind w:right="485" w:hanging="360"/>
        <w:rPr>
          <w:lang w:val="fr-CA"/>
        </w:rPr>
      </w:pPr>
      <w:r w:rsidRPr="00504401">
        <w:rPr>
          <w:color w:val="001831"/>
          <w:lang w:val="fr-CA"/>
        </w:rPr>
        <w:t>En séance plénière, présente</w:t>
      </w:r>
      <w:r w:rsidR="007711C9">
        <w:rPr>
          <w:color w:val="001831"/>
          <w:lang w:val="fr-CA"/>
        </w:rPr>
        <w:t>z</w:t>
      </w:r>
      <w:r w:rsidRPr="00504401">
        <w:rPr>
          <w:color w:val="001831"/>
          <w:lang w:val="fr-CA"/>
        </w:rPr>
        <w:t xml:space="preserve"> aux candidats instructeurs les aptitudes et les postures mont</w:t>
      </w:r>
      <w:r w:rsidR="007331A6" w:rsidRPr="00504401">
        <w:rPr>
          <w:color w:val="001831"/>
          <w:lang w:val="fr-CA"/>
        </w:rPr>
        <w:t>ées</w:t>
      </w:r>
      <w:r w:rsidRPr="00504401">
        <w:rPr>
          <w:color w:val="001831"/>
          <w:lang w:val="fr-CA"/>
        </w:rPr>
        <w:t xml:space="preserve"> qui seront couvertes</w:t>
      </w:r>
      <w:r w:rsidR="000C4AB8" w:rsidRPr="00504401">
        <w:rPr>
          <w:color w:val="001831"/>
          <w:lang w:val="fr-CA"/>
        </w:rPr>
        <w:t>.</w:t>
      </w:r>
    </w:p>
    <w:p w14:paraId="70071D5E" w14:textId="77777777" w:rsidR="00162C49" w:rsidRPr="00504401" w:rsidRDefault="00162C49">
      <w:pPr>
        <w:pStyle w:val="BodyText"/>
        <w:spacing w:before="1"/>
        <w:ind w:left="0" w:firstLine="0"/>
        <w:rPr>
          <w:sz w:val="21"/>
          <w:lang w:val="fr-CA"/>
        </w:rPr>
      </w:pPr>
    </w:p>
    <w:tbl>
      <w:tblPr>
        <w:tblW w:w="0" w:type="auto"/>
        <w:tblInd w:w="1119" w:type="dxa"/>
        <w:tblLayout w:type="fixed"/>
        <w:tblCellMar>
          <w:left w:w="0" w:type="dxa"/>
          <w:right w:w="0" w:type="dxa"/>
        </w:tblCellMar>
        <w:tblLook w:val="01E0" w:firstRow="1" w:lastRow="1" w:firstColumn="1" w:lastColumn="1" w:noHBand="0" w:noVBand="0"/>
      </w:tblPr>
      <w:tblGrid>
        <w:gridCol w:w="3449"/>
        <w:gridCol w:w="3518"/>
      </w:tblGrid>
      <w:tr w:rsidR="00CD05D8" w:rsidRPr="009B5A45" w14:paraId="25859FF3" w14:textId="77777777">
        <w:trPr>
          <w:trHeight w:val="1377"/>
        </w:trPr>
        <w:tc>
          <w:tcPr>
            <w:tcW w:w="3449" w:type="dxa"/>
          </w:tcPr>
          <w:p w14:paraId="51F33245" w14:textId="77777777" w:rsidR="00CD05D8" w:rsidRPr="00504401" w:rsidRDefault="00CD05D8" w:rsidP="00CD05D8">
            <w:pPr>
              <w:pStyle w:val="TableParagraph"/>
              <w:numPr>
                <w:ilvl w:val="0"/>
                <w:numId w:val="9"/>
              </w:numPr>
              <w:tabs>
                <w:tab w:val="left" w:pos="559"/>
                <w:tab w:val="left" w:pos="560"/>
              </w:tabs>
              <w:ind w:hanging="359"/>
              <w:rPr>
                <w:lang w:val="fr-CA"/>
              </w:rPr>
            </w:pPr>
            <w:r w:rsidRPr="00504401">
              <w:rPr>
                <w:color w:val="001831"/>
                <w:lang w:val="fr-CA"/>
              </w:rPr>
              <w:t>Assiette de base</w:t>
            </w:r>
          </w:p>
          <w:p w14:paraId="79DC57AE" w14:textId="77777777" w:rsidR="00CD05D8" w:rsidRPr="00504401" w:rsidRDefault="00CD05D8" w:rsidP="00CD05D8">
            <w:pPr>
              <w:pStyle w:val="TableParagraph"/>
              <w:numPr>
                <w:ilvl w:val="0"/>
                <w:numId w:val="9"/>
              </w:numPr>
              <w:tabs>
                <w:tab w:val="left" w:pos="559"/>
                <w:tab w:val="left" w:pos="560"/>
              </w:tabs>
              <w:spacing w:before="102"/>
              <w:ind w:hanging="359"/>
              <w:rPr>
                <w:lang w:val="fr-CA"/>
              </w:rPr>
            </w:pPr>
            <w:r w:rsidRPr="00504401">
              <w:rPr>
                <w:color w:val="001831"/>
                <w:lang w:val="fr-CA"/>
              </w:rPr>
              <w:t>Position de la boîte</w:t>
            </w:r>
          </w:p>
          <w:p w14:paraId="151CAD84" w14:textId="77777777" w:rsidR="00CD05D8" w:rsidRPr="00504401" w:rsidRDefault="00CD05D8" w:rsidP="00CD05D8">
            <w:pPr>
              <w:pStyle w:val="TableParagraph"/>
              <w:numPr>
                <w:ilvl w:val="0"/>
                <w:numId w:val="9"/>
              </w:numPr>
              <w:tabs>
                <w:tab w:val="left" w:pos="559"/>
                <w:tab w:val="left" w:pos="560"/>
              </w:tabs>
              <w:spacing w:before="102"/>
              <w:ind w:hanging="359"/>
              <w:rPr>
                <w:lang w:val="fr-CA"/>
              </w:rPr>
            </w:pPr>
            <w:r w:rsidRPr="00504401">
              <w:rPr>
                <w:color w:val="001831"/>
                <w:lang w:val="fr-CA"/>
              </w:rPr>
              <w:t>Drapeau</w:t>
            </w:r>
          </w:p>
          <w:p w14:paraId="08396BCF" w14:textId="77777777" w:rsidR="00CD05D8" w:rsidRPr="00504401" w:rsidRDefault="00CD05D8" w:rsidP="00CD05D8">
            <w:pPr>
              <w:pStyle w:val="TableParagraph"/>
              <w:numPr>
                <w:ilvl w:val="0"/>
                <w:numId w:val="9"/>
              </w:numPr>
              <w:tabs>
                <w:tab w:val="left" w:pos="559"/>
                <w:tab w:val="left" w:pos="560"/>
              </w:tabs>
              <w:spacing w:before="102"/>
              <w:ind w:hanging="359"/>
              <w:rPr>
                <w:lang w:val="fr-CA"/>
              </w:rPr>
            </w:pPr>
            <w:r w:rsidRPr="00504401">
              <w:rPr>
                <w:color w:val="001831"/>
                <w:lang w:val="fr-CA"/>
              </w:rPr>
              <w:t>Agenouillé</w:t>
            </w:r>
          </w:p>
          <w:p w14:paraId="68CCB3F9" w14:textId="1DE9A949" w:rsidR="00CD05D8" w:rsidRPr="00504401" w:rsidRDefault="00CD05D8" w:rsidP="00CD05D8">
            <w:pPr>
              <w:pStyle w:val="TableParagraph"/>
              <w:numPr>
                <w:ilvl w:val="0"/>
                <w:numId w:val="2"/>
              </w:numPr>
              <w:tabs>
                <w:tab w:val="left" w:pos="559"/>
                <w:tab w:val="left" w:pos="560"/>
              </w:tabs>
              <w:spacing w:before="102" w:line="248" w:lineRule="exact"/>
              <w:ind w:hanging="359"/>
              <w:rPr>
                <w:lang w:val="fr-CA"/>
              </w:rPr>
            </w:pPr>
            <w:r w:rsidRPr="00504401">
              <w:rPr>
                <w:color w:val="001831"/>
                <w:lang w:val="fr-CA"/>
              </w:rPr>
              <w:t>Sadie latéral</w:t>
            </w:r>
          </w:p>
        </w:tc>
        <w:tc>
          <w:tcPr>
            <w:tcW w:w="3518" w:type="dxa"/>
          </w:tcPr>
          <w:p w14:paraId="0CED9104" w14:textId="77777777" w:rsidR="00CD05D8" w:rsidRPr="00504401" w:rsidRDefault="00CD05D8" w:rsidP="00CD05D8">
            <w:pPr>
              <w:pStyle w:val="TableParagraph"/>
              <w:numPr>
                <w:ilvl w:val="0"/>
                <w:numId w:val="8"/>
              </w:numPr>
              <w:tabs>
                <w:tab w:val="left" w:pos="1803"/>
                <w:tab w:val="left" w:pos="1804"/>
              </w:tabs>
              <w:rPr>
                <w:lang w:val="fr-CA"/>
              </w:rPr>
            </w:pPr>
            <w:r w:rsidRPr="00504401">
              <w:rPr>
                <w:color w:val="001831"/>
                <w:lang w:val="fr-CA"/>
              </w:rPr>
              <w:t>Coup de pied inversé</w:t>
            </w:r>
          </w:p>
          <w:p w14:paraId="10E0F9A2" w14:textId="77777777" w:rsidR="00CD05D8" w:rsidRPr="00504401" w:rsidRDefault="00CD05D8" w:rsidP="00CD05D8">
            <w:pPr>
              <w:pStyle w:val="TableParagraph"/>
              <w:numPr>
                <w:ilvl w:val="0"/>
                <w:numId w:val="8"/>
              </w:numPr>
              <w:tabs>
                <w:tab w:val="left" w:pos="1803"/>
                <w:tab w:val="left" w:pos="1804"/>
              </w:tabs>
              <w:spacing w:before="102"/>
              <w:rPr>
                <w:lang w:val="fr-CA"/>
              </w:rPr>
            </w:pPr>
            <w:r w:rsidRPr="00504401">
              <w:rPr>
                <w:color w:val="001831"/>
                <w:lang w:val="fr-CA"/>
              </w:rPr>
              <w:t>Arabesque</w:t>
            </w:r>
          </w:p>
          <w:p w14:paraId="21D571A7" w14:textId="77777777" w:rsidR="00CD05D8" w:rsidRPr="00504401" w:rsidRDefault="00CD05D8" w:rsidP="00CD05D8">
            <w:pPr>
              <w:pStyle w:val="TableParagraph"/>
              <w:numPr>
                <w:ilvl w:val="0"/>
                <w:numId w:val="8"/>
              </w:numPr>
              <w:tabs>
                <w:tab w:val="left" w:pos="1803"/>
                <w:tab w:val="left" w:pos="1804"/>
              </w:tabs>
              <w:spacing w:before="102"/>
              <w:rPr>
                <w:lang w:val="fr-CA"/>
              </w:rPr>
            </w:pPr>
            <w:r w:rsidRPr="00504401">
              <w:rPr>
                <w:color w:val="001831"/>
                <w:lang w:val="fr-CA"/>
              </w:rPr>
              <w:t>Drapeau latéral</w:t>
            </w:r>
          </w:p>
          <w:p w14:paraId="4E336A66" w14:textId="3623992C" w:rsidR="00CD05D8" w:rsidRPr="00504401" w:rsidRDefault="00CD05D8" w:rsidP="00CD05D8">
            <w:pPr>
              <w:pStyle w:val="TableParagraph"/>
              <w:numPr>
                <w:ilvl w:val="0"/>
                <w:numId w:val="1"/>
              </w:numPr>
              <w:tabs>
                <w:tab w:val="left" w:pos="1803"/>
                <w:tab w:val="left" w:pos="1804"/>
              </w:tabs>
              <w:spacing w:before="102" w:line="248" w:lineRule="exact"/>
              <w:rPr>
                <w:lang w:val="fr-CA"/>
              </w:rPr>
            </w:pPr>
            <w:r w:rsidRPr="00504401">
              <w:rPr>
                <w:color w:val="001831"/>
                <w:lang w:val="fr-CA"/>
              </w:rPr>
              <w:t xml:space="preserve">Courte </w:t>
            </w:r>
            <w:r w:rsidR="00504401" w:rsidRPr="00504401">
              <w:rPr>
                <w:color w:val="001831"/>
                <w:lang w:val="fr-CA"/>
              </w:rPr>
              <w:t>échelle</w:t>
            </w:r>
            <w:r w:rsidRPr="00504401">
              <w:rPr>
                <w:color w:val="001831"/>
                <w:lang w:val="fr-CA"/>
              </w:rPr>
              <w:t xml:space="preserve"> à une jambe</w:t>
            </w:r>
          </w:p>
        </w:tc>
      </w:tr>
    </w:tbl>
    <w:p w14:paraId="1255FF67" w14:textId="77777777" w:rsidR="00162C49" w:rsidRPr="00504401" w:rsidRDefault="00162C49">
      <w:pPr>
        <w:pStyle w:val="BodyText"/>
        <w:spacing w:before="5"/>
        <w:ind w:left="0" w:firstLine="0"/>
        <w:rPr>
          <w:sz w:val="19"/>
          <w:lang w:val="fr-CA"/>
        </w:rPr>
      </w:pPr>
    </w:p>
    <w:p w14:paraId="32B32BEA" w14:textId="77777777" w:rsidR="00CD05D8" w:rsidRPr="00504401" w:rsidRDefault="00CD05D8" w:rsidP="00CD05D8">
      <w:pPr>
        <w:pStyle w:val="ListParagraph"/>
        <w:numPr>
          <w:ilvl w:val="1"/>
          <w:numId w:val="5"/>
        </w:numPr>
        <w:tabs>
          <w:tab w:val="left" w:pos="860"/>
          <w:tab w:val="left" w:pos="861"/>
        </w:tabs>
        <w:ind w:left="864" w:right="2743" w:hanging="360"/>
        <w:rPr>
          <w:color w:val="001831"/>
          <w:lang w:val="fr-CA"/>
        </w:rPr>
      </w:pPr>
      <w:r w:rsidRPr="00504401">
        <w:rPr>
          <w:color w:val="001831"/>
          <w:lang w:val="fr-CA"/>
        </w:rPr>
        <w:t>Demandez à un ou deux volontaires de vous aider à faire la démonstration.</w:t>
      </w:r>
    </w:p>
    <w:p w14:paraId="1EA87BFD" w14:textId="77777777" w:rsidR="00CD05D8" w:rsidRPr="00504401" w:rsidRDefault="00CD05D8" w:rsidP="00CD05D8">
      <w:pPr>
        <w:pStyle w:val="ListParagraph"/>
        <w:numPr>
          <w:ilvl w:val="1"/>
          <w:numId w:val="5"/>
        </w:numPr>
        <w:tabs>
          <w:tab w:val="left" w:pos="860"/>
          <w:tab w:val="left" w:pos="861"/>
        </w:tabs>
        <w:ind w:left="864" w:right="2743" w:hanging="360"/>
        <w:rPr>
          <w:color w:val="001831"/>
          <w:lang w:val="fr-CA"/>
        </w:rPr>
      </w:pPr>
      <w:r w:rsidRPr="00504401">
        <w:rPr>
          <w:color w:val="001831"/>
          <w:lang w:val="fr-CA"/>
        </w:rPr>
        <w:t>Invitez les candidats instructeurs à se référer aux aptitudes dans l'application PLAYBuilder pour suivre avec vous la présentation des aptitudes.</w:t>
      </w:r>
    </w:p>
    <w:p w14:paraId="40A9536E" w14:textId="77777777" w:rsidR="00CD05D8" w:rsidRPr="00504401" w:rsidRDefault="00CD05D8" w:rsidP="00CD05D8">
      <w:pPr>
        <w:pStyle w:val="ListParagraph"/>
        <w:numPr>
          <w:ilvl w:val="1"/>
          <w:numId w:val="5"/>
        </w:numPr>
        <w:tabs>
          <w:tab w:val="left" w:pos="860"/>
          <w:tab w:val="left" w:pos="861"/>
        </w:tabs>
        <w:ind w:left="864" w:right="2743" w:hanging="360"/>
        <w:rPr>
          <w:color w:val="001831"/>
          <w:lang w:val="fr-CA"/>
        </w:rPr>
      </w:pPr>
      <w:r w:rsidRPr="00504401">
        <w:rPr>
          <w:color w:val="001831"/>
          <w:lang w:val="fr-CA"/>
        </w:rPr>
        <w:t>Montrez les progressions des aptitudes au sol, puis sur le baril.</w:t>
      </w:r>
    </w:p>
    <w:p w14:paraId="4D76892F" w14:textId="3AF2777B" w:rsidR="00162C49" w:rsidRPr="00504401" w:rsidRDefault="00CD05D8" w:rsidP="00CD05D8">
      <w:pPr>
        <w:pStyle w:val="ListParagraph"/>
        <w:numPr>
          <w:ilvl w:val="1"/>
          <w:numId w:val="5"/>
        </w:numPr>
        <w:tabs>
          <w:tab w:val="left" w:pos="860"/>
          <w:tab w:val="left" w:pos="861"/>
        </w:tabs>
        <w:ind w:left="864" w:right="232" w:hanging="360"/>
        <w:rPr>
          <w:lang w:val="fr-CA"/>
        </w:rPr>
      </w:pPr>
      <w:r w:rsidRPr="00504401">
        <w:rPr>
          <w:color w:val="001831"/>
          <w:lang w:val="fr-CA"/>
        </w:rPr>
        <w:t>Expliquez comment celles -ci devraient être présentées au cours d'une série de leçons avec les participants</w:t>
      </w:r>
      <w:r w:rsidR="000C4AB8" w:rsidRPr="00504401">
        <w:rPr>
          <w:color w:val="001831"/>
          <w:lang w:val="fr-CA"/>
        </w:rPr>
        <w:t>.</w:t>
      </w:r>
    </w:p>
    <w:p w14:paraId="5779A86A" w14:textId="77777777" w:rsidR="00162C49" w:rsidRPr="00504401" w:rsidRDefault="00162C49">
      <w:pPr>
        <w:pStyle w:val="BodyText"/>
        <w:spacing w:before="8"/>
        <w:ind w:left="0" w:firstLine="0"/>
        <w:rPr>
          <w:sz w:val="31"/>
          <w:lang w:val="fr-CA"/>
        </w:rPr>
      </w:pPr>
    </w:p>
    <w:p w14:paraId="713ECA43" w14:textId="2D005219" w:rsidR="00162C49" w:rsidRPr="00504401" w:rsidRDefault="00CD05D8">
      <w:pPr>
        <w:pStyle w:val="ListParagraph"/>
        <w:numPr>
          <w:ilvl w:val="0"/>
          <w:numId w:val="5"/>
        </w:numPr>
        <w:tabs>
          <w:tab w:val="left" w:pos="500"/>
        </w:tabs>
        <w:spacing w:before="1"/>
        <w:ind w:left="500" w:hanging="360"/>
        <w:rPr>
          <w:rFonts w:ascii="Calibri"/>
          <w:b/>
          <w:sz w:val="28"/>
          <w:lang w:val="fr-CA"/>
        </w:rPr>
      </w:pPr>
      <w:bookmarkStart w:id="35" w:name="_bookmark34"/>
      <w:bookmarkEnd w:id="35"/>
      <w:r w:rsidRPr="00504401">
        <w:rPr>
          <w:rFonts w:ascii="Calibri"/>
          <w:b/>
          <w:color w:val="EF4A52"/>
          <w:sz w:val="28"/>
          <w:lang w:val="fr-CA"/>
        </w:rPr>
        <w:t>D</w:t>
      </w:r>
      <w:r w:rsidRPr="00504401">
        <w:rPr>
          <w:rFonts w:ascii="Calibri"/>
          <w:b/>
          <w:color w:val="EF4A52"/>
          <w:sz w:val="28"/>
          <w:lang w:val="fr-CA"/>
        </w:rPr>
        <w:t>î</w:t>
      </w:r>
      <w:r w:rsidRPr="00504401">
        <w:rPr>
          <w:rFonts w:ascii="Calibri"/>
          <w:b/>
          <w:color w:val="EF4A52"/>
          <w:sz w:val="28"/>
          <w:lang w:val="fr-CA"/>
        </w:rPr>
        <w:t>ner de travail</w:t>
      </w:r>
      <w:r w:rsidR="000C4AB8" w:rsidRPr="00504401">
        <w:rPr>
          <w:rFonts w:ascii="Calibri"/>
          <w:b/>
          <w:color w:val="EF4A52"/>
          <w:sz w:val="28"/>
          <w:lang w:val="fr-CA"/>
        </w:rPr>
        <w:t xml:space="preserve"> (60</w:t>
      </w:r>
      <w:r w:rsidR="000C4AB8" w:rsidRPr="00504401">
        <w:rPr>
          <w:rFonts w:ascii="Calibri"/>
          <w:b/>
          <w:color w:val="EF4A52"/>
          <w:spacing w:val="-7"/>
          <w:sz w:val="28"/>
          <w:lang w:val="fr-CA"/>
        </w:rPr>
        <w:t xml:space="preserve"> </w:t>
      </w:r>
      <w:r w:rsidR="000C4AB8" w:rsidRPr="00504401">
        <w:rPr>
          <w:rFonts w:ascii="Calibri"/>
          <w:b/>
          <w:color w:val="EF4A52"/>
          <w:sz w:val="28"/>
          <w:lang w:val="fr-CA"/>
        </w:rPr>
        <w:t>minutes)</w:t>
      </w:r>
    </w:p>
    <w:p w14:paraId="5A341930" w14:textId="44EFC7A0" w:rsidR="00162C49" w:rsidRPr="00504401" w:rsidRDefault="007331A6" w:rsidP="007331A6">
      <w:pPr>
        <w:pStyle w:val="BodyText"/>
        <w:numPr>
          <w:ilvl w:val="0"/>
          <w:numId w:val="17"/>
        </w:numPr>
        <w:rPr>
          <w:lang w:val="fr-CA"/>
        </w:rPr>
      </w:pPr>
      <w:r w:rsidRPr="00504401">
        <w:rPr>
          <w:color w:val="001831"/>
          <w:lang w:val="fr-CA"/>
        </w:rPr>
        <w:t xml:space="preserve">Informez les participants qu'après le </w:t>
      </w:r>
      <w:r w:rsidR="007711C9">
        <w:rPr>
          <w:color w:val="001831"/>
          <w:lang w:val="fr-CA"/>
        </w:rPr>
        <w:t>dîner</w:t>
      </w:r>
      <w:r w:rsidRPr="00504401">
        <w:rPr>
          <w:color w:val="001831"/>
          <w:lang w:val="fr-CA"/>
        </w:rPr>
        <w:t xml:space="preserve">, ils devront donner une mini-leçon qui comprend tous les éléments - l'échauffement, les aptitudes au sol, </w:t>
      </w:r>
      <w:r w:rsidR="007711C9">
        <w:rPr>
          <w:color w:val="001831"/>
          <w:lang w:val="fr-CA"/>
        </w:rPr>
        <w:t>sur</w:t>
      </w:r>
      <w:r w:rsidRPr="00504401">
        <w:rPr>
          <w:color w:val="001831"/>
          <w:lang w:val="fr-CA"/>
        </w:rPr>
        <w:t xml:space="preserve"> baril et montées</w:t>
      </w:r>
    </w:p>
    <w:p w14:paraId="1BB7393B" w14:textId="7130D4AD" w:rsidR="00162C49" w:rsidRPr="00504401" w:rsidRDefault="007331A6">
      <w:pPr>
        <w:pStyle w:val="ListParagraph"/>
        <w:numPr>
          <w:ilvl w:val="1"/>
          <w:numId w:val="5"/>
        </w:numPr>
        <w:tabs>
          <w:tab w:val="left" w:pos="860"/>
          <w:tab w:val="left" w:pos="861"/>
        </w:tabs>
        <w:spacing w:before="120"/>
        <w:ind w:right="259" w:hanging="360"/>
        <w:rPr>
          <w:lang w:val="fr-CA"/>
        </w:rPr>
      </w:pPr>
      <w:r w:rsidRPr="00504401">
        <w:rPr>
          <w:color w:val="001831"/>
          <w:lang w:val="fr-CA"/>
        </w:rPr>
        <w:t>Dites-leur de combien de temps ils disposent, les aptitudes qu'ils sont censés couvrir à cheval et le nombre de participants dans leur groupe</w:t>
      </w:r>
    </w:p>
    <w:p w14:paraId="5F1B4A66" w14:textId="706F9E49" w:rsidR="00162C49" w:rsidRPr="00504401" w:rsidRDefault="007331A6">
      <w:pPr>
        <w:pStyle w:val="ListParagraph"/>
        <w:numPr>
          <w:ilvl w:val="1"/>
          <w:numId w:val="5"/>
        </w:numPr>
        <w:tabs>
          <w:tab w:val="left" w:pos="860"/>
          <w:tab w:val="left" w:pos="861"/>
        </w:tabs>
        <w:spacing w:before="120"/>
        <w:ind w:right="839" w:hanging="360"/>
        <w:rPr>
          <w:lang w:val="fr-CA"/>
        </w:rPr>
      </w:pPr>
      <w:r w:rsidRPr="00504401">
        <w:rPr>
          <w:color w:val="001831"/>
          <w:lang w:val="fr-CA"/>
        </w:rPr>
        <w:t>Ils peuvent exécuter le programme comme une série de stations ou en ordre en fonction de leur groupe et de leurs participants</w:t>
      </w:r>
    </w:p>
    <w:p w14:paraId="35020D36" w14:textId="124980A6" w:rsidR="00162C49" w:rsidRPr="00504401" w:rsidRDefault="007331A6">
      <w:pPr>
        <w:pStyle w:val="ListParagraph"/>
        <w:numPr>
          <w:ilvl w:val="1"/>
          <w:numId w:val="5"/>
        </w:numPr>
        <w:tabs>
          <w:tab w:val="left" w:pos="860"/>
          <w:tab w:val="left" w:pos="861"/>
        </w:tabs>
        <w:ind w:right="312" w:hanging="360"/>
        <w:rPr>
          <w:lang w:val="fr-CA"/>
        </w:rPr>
      </w:pPr>
      <w:r w:rsidRPr="00504401">
        <w:rPr>
          <w:color w:val="001831"/>
          <w:lang w:val="fr-CA"/>
        </w:rPr>
        <w:t>Formez de nouvelles équipes et attribuez à chaque groupe une mini leçon qu'il sera chargé d'enseigner après le dîner. Chaque groupe disposera de 15 à 20 minutes pour donner sa leçon, suivie d'un compte rendu de groupe</w:t>
      </w:r>
      <w:r w:rsidR="000C4AB8" w:rsidRPr="00504401">
        <w:rPr>
          <w:color w:val="001831"/>
          <w:lang w:val="fr-CA"/>
        </w:rPr>
        <w:t>.</w:t>
      </w:r>
    </w:p>
    <w:p w14:paraId="475B275A" w14:textId="77777777" w:rsidR="007331A6" w:rsidRPr="00504401" w:rsidRDefault="007331A6" w:rsidP="007331A6">
      <w:pPr>
        <w:pStyle w:val="ListParagraph"/>
        <w:numPr>
          <w:ilvl w:val="1"/>
          <w:numId w:val="5"/>
        </w:numPr>
        <w:tabs>
          <w:tab w:val="left" w:pos="860"/>
          <w:tab w:val="left" w:pos="861"/>
        </w:tabs>
        <w:spacing w:before="120"/>
        <w:rPr>
          <w:color w:val="001831"/>
          <w:lang w:val="fr-CA"/>
        </w:rPr>
      </w:pPr>
      <w:r w:rsidRPr="00504401">
        <w:rPr>
          <w:color w:val="001831"/>
          <w:lang w:val="fr-CA"/>
        </w:rPr>
        <w:t>Assurez-vous d'être disponible pour les participants pendant le dîner afin de les aider à se préparer en fonction des besoins</w:t>
      </w:r>
    </w:p>
    <w:p w14:paraId="626A5F89" w14:textId="5ABF5B00" w:rsidR="00162C49" w:rsidRPr="00504401" w:rsidRDefault="007331A6" w:rsidP="007331A6">
      <w:pPr>
        <w:pStyle w:val="ListParagraph"/>
        <w:numPr>
          <w:ilvl w:val="1"/>
          <w:numId w:val="5"/>
        </w:numPr>
        <w:tabs>
          <w:tab w:val="left" w:pos="860"/>
          <w:tab w:val="left" w:pos="861"/>
        </w:tabs>
        <w:rPr>
          <w:lang w:val="fr-CA"/>
        </w:rPr>
      </w:pPr>
      <w:r w:rsidRPr="00504401">
        <w:rPr>
          <w:color w:val="001831"/>
          <w:lang w:val="fr-CA"/>
        </w:rPr>
        <w:t>Identifie</w:t>
      </w:r>
      <w:r w:rsidR="00AA1F23">
        <w:rPr>
          <w:color w:val="001831"/>
          <w:lang w:val="fr-CA"/>
        </w:rPr>
        <w:t>z</w:t>
      </w:r>
      <w:r w:rsidRPr="00504401">
        <w:rPr>
          <w:color w:val="001831"/>
          <w:lang w:val="fr-CA"/>
        </w:rPr>
        <w:t xml:space="preserve"> l'ordre dans lequel les groupes enseigneront</w:t>
      </w:r>
    </w:p>
    <w:p w14:paraId="25E00295" w14:textId="77777777" w:rsidR="00162C49" w:rsidRPr="00504401" w:rsidRDefault="00162C49">
      <w:pPr>
        <w:rPr>
          <w:lang w:val="fr-CA"/>
        </w:rPr>
        <w:sectPr w:rsidR="00162C49" w:rsidRPr="00504401">
          <w:pgSz w:w="12240" w:h="15840"/>
          <w:pgMar w:top="700" w:right="580" w:bottom="1640" w:left="580" w:header="0" w:footer="1439" w:gutter="0"/>
          <w:cols w:space="720"/>
        </w:sectPr>
      </w:pPr>
    </w:p>
    <w:p w14:paraId="1DCFD29E" w14:textId="587320E2" w:rsidR="00162C49" w:rsidRPr="00504401" w:rsidRDefault="007331A6">
      <w:pPr>
        <w:pStyle w:val="ListParagraph"/>
        <w:numPr>
          <w:ilvl w:val="0"/>
          <w:numId w:val="5"/>
        </w:numPr>
        <w:tabs>
          <w:tab w:val="left" w:pos="500"/>
        </w:tabs>
        <w:spacing w:before="19"/>
        <w:ind w:left="500" w:hanging="360"/>
        <w:rPr>
          <w:rFonts w:ascii="Calibri"/>
          <w:b/>
          <w:sz w:val="28"/>
          <w:lang w:val="fr-CA"/>
        </w:rPr>
      </w:pPr>
      <w:bookmarkStart w:id="36" w:name="_bookmark35"/>
      <w:bookmarkEnd w:id="36"/>
      <w:r w:rsidRPr="00504401">
        <w:rPr>
          <w:rFonts w:ascii="Calibri"/>
          <w:b/>
          <w:color w:val="EF4A52"/>
          <w:sz w:val="28"/>
          <w:lang w:val="fr-CA"/>
        </w:rPr>
        <w:lastRenderedPageBreak/>
        <w:t>Enseignement pratique</w:t>
      </w:r>
    </w:p>
    <w:p w14:paraId="48CFABA0" w14:textId="77777777" w:rsidR="00162C49" w:rsidRPr="00504401" w:rsidRDefault="00162C49">
      <w:pPr>
        <w:pStyle w:val="BodyText"/>
        <w:spacing w:before="9"/>
        <w:ind w:left="0" w:firstLine="0"/>
        <w:rPr>
          <w:rFonts w:ascii="Calibri"/>
          <w:b/>
          <w:sz w:val="30"/>
          <w:lang w:val="fr-CA"/>
        </w:rPr>
      </w:pPr>
    </w:p>
    <w:p w14:paraId="61F7E3C0" w14:textId="51C9683A" w:rsidR="00162C49" w:rsidRPr="00504401" w:rsidRDefault="00E833A8">
      <w:pPr>
        <w:pStyle w:val="Heading3"/>
        <w:rPr>
          <w:lang w:val="fr-CA"/>
        </w:rPr>
      </w:pPr>
      <w:r w:rsidRPr="00504401">
        <w:rPr>
          <w:lang w:val="fr-CA"/>
        </w:rPr>
        <w:t>DÉBIT</w:t>
      </w:r>
    </w:p>
    <w:p w14:paraId="5F86F6CC" w14:textId="77777777" w:rsidR="00E833A8" w:rsidRPr="00504401" w:rsidRDefault="00E833A8" w:rsidP="00E833A8">
      <w:pPr>
        <w:pStyle w:val="ListParagraph"/>
        <w:numPr>
          <w:ilvl w:val="1"/>
          <w:numId w:val="5"/>
        </w:numPr>
        <w:tabs>
          <w:tab w:val="left" w:pos="860"/>
          <w:tab w:val="left" w:pos="861"/>
        </w:tabs>
        <w:spacing w:before="117" w:line="242" w:lineRule="auto"/>
        <w:ind w:right="274"/>
        <w:rPr>
          <w:color w:val="001831"/>
          <w:lang w:val="fr-CA"/>
        </w:rPr>
      </w:pPr>
      <w:r w:rsidRPr="00504401">
        <w:rPr>
          <w:color w:val="001831"/>
          <w:lang w:val="fr-CA"/>
        </w:rPr>
        <w:t>Rassemblez le groupe et expliquez le processus pour l'après-midi, pendant que votre co-animateur explique le processus aux participants</w:t>
      </w:r>
    </w:p>
    <w:p w14:paraId="57B6E48C" w14:textId="298EFF6D" w:rsidR="00E833A8" w:rsidRPr="00504401" w:rsidRDefault="00E833A8" w:rsidP="00E833A8">
      <w:pPr>
        <w:pStyle w:val="ListParagraph"/>
        <w:numPr>
          <w:ilvl w:val="1"/>
          <w:numId w:val="5"/>
        </w:numPr>
        <w:tabs>
          <w:tab w:val="left" w:pos="860"/>
          <w:tab w:val="left" w:pos="861"/>
        </w:tabs>
        <w:spacing w:before="117" w:line="242" w:lineRule="auto"/>
        <w:ind w:right="274"/>
        <w:rPr>
          <w:color w:val="001831"/>
          <w:lang w:val="fr-CA"/>
        </w:rPr>
      </w:pPr>
      <w:r w:rsidRPr="00504401">
        <w:rPr>
          <w:color w:val="001831"/>
          <w:lang w:val="fr-CA"/>
        </w:rPr>
        <w:t xml:space="preserve">Un groupe </w:t>
      </w:r>
      <w:r w:rsidR="002F05A7">
        <w:rPr>
          <w:color w:val="001831"/>
          <w:lang w:val="fr-CA"/>
        </w:rPr>
        <w:t>enseigner</w:t>
      </w:r>
      <w:r w:rsidRPr="00504401">
        <w:rPr>
          <w:color w:val="001831"/>
          <w:lang w:val="fr-CA"/>
        </w:rPr>
        <w:t>a sa leçon</w:t>
      </w:r>
    </w:p>
    <w:p w14:paraId="1E6AB30A" w14:textId="6DECC907" w:rsidR="00E833A8" w:rsidRPr="00504401" w:rsidRDefault="00E833A8" w:rsidP="00E833A8">
      <w:pPr>
        <w:pStyle w:val="ListParagraph"/>
        <w:numPr>
          <w:ilvl w:val="1"/>
          <w:numId w:val="5"/>
        </w:numPr>
        <w:tabs>
          <w:tab w:val="left" w:pos="860"/>
          <w:tab w:val="left" w:pos="861"/>
        </w:tabs>
        <w:spacing w:before="117" w:line="242" w:lineRule="auto"/>
        <w:ind w:right="274"/>
        <w:rPr>
          <w:color w:val="001831"/>
          <w:lang w:val="fr-CA"/>
        </w:rPr>
      </w:pPr>
      <w:r w:rsidRPr="00504401">
        <w:rPr>
          <w:color w:val="001831"/>
          <w:lang w:val="fr-CA"/>
        </w:rPr>
        <w:t xml:space="preserve">Le groupe suivant sera en attente et devra se préparer à </w:t>
      </w:r>
      <w:r w:rsidR="002F05A7">
        <w:rPr>
          <w:color w:val="001831"/>
          <w:lang w:val="fr-CA"/>
        </w:rPr>
        <w:t>enseign</w:t>
      </w:r>
      <w:r w:rsidRPr="00504401">
        <w:rPr>
          <w:color w:val="001831"/>
          <w:lang w:val="fr-CA"/>
        </w:rPr>
        <w:t>er sa leçon, pendant qu'il observe le groupe précédent.</w:t>
      </w:r>
    </w:p>
    <w:p w14:paraId="7E635AD9" w14:textId="77777777" w:rsidR="00E833A8" w:rsidRPr="00504401" w:rsidRDefault="00E833A8" w:rsidP="00E833A8">
      <w:pPr>
        <w:pStyle w:val="ListParagraph"/>
        <w:numPr>
          <w:ilvl w:val="1"/>
          <w:numId w:val="5"/>
        </w:numPr>
        <w:tabs>
          <w:tab w:val="left" w:pos="860"/>
          <w:tab w:val="left" w:pos="861"/>
        </w:tabs>
        <w:spacing w:before="117" w:line="242" w:lineRule="auto"/>
        <w:ind w:right="274"/>
        <w:rPr>
          <w:color w:val="001831"/>
          <w:lang w:val="fr-CA"/>
        </w:rPr>
      </w:pPr>
      <w:r w:rsidRPr="00504401">
        <w:rPr>
          <w:color w:val="001831"/>
          <w:lang w:val="fr-CA"/>
        </w:rPr>
        <w:t>Le ou les groupes restants devraient observer le déroulement de la session. Demandez à chaque groupe de désigner 1 personne responsable de l'observation du ou des instructeurs, 1 personne responsable de l'observation des participants et 1 personne responsable de l'observation du déroulement et de la gestion du groupe</w:t>
      </w:r>
    </w:p>
    <w:p w14:paraId="74AFED50" w14:textId="42875C18" w:rsidR="00162C49" w:rsidRPr="00504401" w:rsidRDefault="00E833A8" w:rsidP="00E833A8">
      <w:pPr>
        <w:pStyle w:val="ListParagraph"/>
        <w:numPr>
          <w:ilvl w:val="1"/>
          <w:numId w:val="5"/>
        </w:numPr>
        <w:tabs>
          <w:tab w:val="left" w:pos="860"/>
          <w:tab w:val="left" w:pos="861"/>
        </w:tabs>
        <w:spacing w:before="117" w:line="242" w:lineRule="auto"/>
        <w:ind w:right="330"/>
        <w:rPr>
          <w:lang w:val="fr-CA"/>
        </w:rPr>
      </w:pPr>
      <w:r w:rsidRPr="00504401">
        <w:rPr>
          <w:color w:val="001831"/>
          <w:lang w:val="fr-CA"/>
        </w:rPr>
        <w:t>Invitez le premier groupe à commencer. Dans l'hypothèse de 3 groupes, la leçon de chaque groupe devrait durer 20</w:t>
      </w:r>
      <w:r w:rsidR="002F05A7">
        <w:rPr>
          <w:color w:val="001831"/>
          <w:lang w:val="fr-CA"/>
        </w:rPr>
        <w:t xml:space="preserve"> à </w:t>
      </w:r>
      <w:r w:rsidRPr="00504401">
        <w:rPr>
          <w:color w:val="001831"/>
          <w:lang w:val="fr-CA"/>
        </w:rPr>
        <w:t>25 minutes, suivie de 5</w:t>
      </w:r>
      <w:r w:rsidR="002F05A7">
        <w:rPr>
          <w:color w:val="001831"/>
          <w:lang w:val="fr-CA"/>
        </w:rPr>
        <w:t xml:space="preserve"> à </w:t>
      </w:r>
      <w:r w:rsidRPr="00504401">
        <w:rPr>
          <w:color w:val="001831"/>
          <w:lang w:val="fr-CA"/>
        </w:rPr>
        <w:t>10 minutes pour faire un compte rendu de l'activité. Si le nombre de groupes est plus important, le temps par groupe devrait être réduit</w:t>
      </w:r>
      <w:r w:rsidR="000C4AB8" w:rsidRPr="00504401">
        <w:rPr>
          <w:color w:val="001831"/>
          <w:lang w:val="fr-CA"/>
        </w:rPr>
        <w:t>.</w:t>
      </w:r>
    </w:p>
    <w:p w14:paraId="1C301D50" w14:textId="77777777" w:rsidR="00162C49" w:rsidRPr="00504401" w:rsidRDefault="00162C49">
      <w:pPr>
        <w:pStyle w:val="BodyText"/>
        <w:spacing w:before="0"/>
        <w:ind w:left="0" w:firstLine="0"/>
        <w:rPr>
          <w:sz w:val="24"/>
          <w:lang w:val="fr-CA"/>
        </w:rPr>
      </w:pPr>
    </w:p>
    <w:p w14:paraId="7CE1344A" w14:textId="77777777" w:rsidR="00162C49" w:rsidRPr="00504401" w:rsidRDefault="00162C49">
      <w:pPr>
        <w:pStyle w:val="BodyText"/>
        <w:spacing w:before="1"/>
        <w:ind w:left="0" w:firstLine="0"/>
        <w:rPr>
          <w:sz w:val="24"/>
          <w:lang w:val="fr-CA"/>
        </w:rPr>
      </w:pPr>
    </w:p>
    <w:p w14:paraId="7CD19B03" w14:textId="77777777" w:rsidR="00E833A8" w:rsidRPr="00504401" w:rsidRDefault="00E833A8" w:rsidP="00E833A8">
      <w:pPr>
        <w:spacing w:before="1"/>
        <w:ind w:left="140"/>
        <w:rPr>
          <w:sz w:val="19"/>
          <w:lang w:val="fr-CA"/>
        </w:rPr>
      </w:pPr>
      <w:r w:rsidRPr="00504401">
        <w:rPr>
          <w:sz w:val="19"/>
          <w:lang w:val="fr-CA"/>
        </w:rPr>
        <w:t xml:space="preserve">GUIDER LES CANDIDATS INSTRUCTEURS </w:t>
      </w:r>
    </w:p>
    <w:p w14:paraId="1034CA63" w14:textId="77777777" w:rsidR="00E833A8" w:rsidRPr="00504401" w:rsidRDefault="00E833A8" w:rsidP="00E833A8">
      <w:pPr>
        <w:spacing w:before="1"/>
        <w:ind w:left="140"/>
        <w:rPr>
          <w:lang w:val="fr-CA"/>
        </w:rPr>
      </w:pPr>
      <w:r w:rsidRPr="00504401">
        <w:rPr>
          <w:color w:val="001831"/>
          <w:lang w:val="fr-CA"/>
        </w:rPr>
        <w:t>Pendant que les candidats instructeurs dirigent leur session, un formateur d'entraîneurs devrait surveiller attentivement leur prestation et prendre des notes en préparation du compte rendu.</w:t>
      </w:r>
    </w:p>
    <w:p w14:paraId="5444FB06" w14:textId="77777777" w:rsidR="00E833A8" w:rsidRPr="00504401" w:rsidRDefault="00E833A8" w:rsidP="00E833A8">
      <w:pPr>
        <w:pStyle w:val="ListParagraph"/>
        <w:numPr>
          <w:ilvl w:val="1"/>
          <w:numId w:val="13"/>
        </w:numPr>
        <w:tabs>
          <w:tab w:val="left" w:pos="860"/>
          <w:tab w:val="left" w:pos="861"/>
        </w:tabs>
        <w:ind w:hanging="360"/>
        <w:rPr>
          <w:lang w:val="fr-CA"/>
        </w:rPr>
      </w:pPr>
      <w:r w:rsidRPr="00504401">
        <w:rPr>
          <w:color w:val="001831"/>
          <w:lang w:val="fr-CA"/>
        </w:rPr>
        <w:t>Le formateur d'entraîneurs devrait éviter d'intervenir, et se garder de faire des commentaires jusqu’à la fin, à moins que:</w:t>
      </w:r>
    </w:p>
    <w:p w14:paraId="755F04D2" w14:textId="09F9F83C" w:rsidR="00E833A8" w:rsidRPr="00504401" w:rsidRDefault="002F05A7" w:rsidP="00E833A8">
      <w:pPr>
        <w:pStyle w:val="ListParagraph"/>
        <w:numPr>
          <w:ilvl w:val="0"/>
          <w:numId w:val="6"/>
        </w:numPr>
        <w:tabs>
          <w:tab w:val="left" w:pos="1580"/>
          <w:tab w:val="left" w:pos="1581"/>
        </w:tabs>
        <w:spacing w:before="132" w:line="223" w:lineRule="auto"/>
        <w:ind w:right="355"/>
        <w:rPr>
          <w:lang w:val="fr-CA"/>
        </w:rPr>
      </w:pPr>
      <w:r>
        <w:rPr>
          <w:color w:val="001831"/>
          <w:lang w:val="fr-CA"/>
        </w:rPr>
        <w:t>S’i</w:t>
      </w:r>
      <w:r w:rsidR="00E833A8" w:rsidRPr="00504401">
        <w:rPr>
          <w:color w:val="001831"/>
          <w:lang w:val="fr-CA"/>
        </w:rPr>
        <w:t>l existe une situation dangereuse, le formateur d’entraîneurs doit intervenir immédiatement pour assurer la sécurité des participants</w:t>
      </w:r>
    </w:p>
    <w:p w14:paraId="5948DEDA" w14:textId="77777777" w:rsidR="00E833A8" w:rsidRPr="00504401" w:rsidRDefault="00E833A8" w:rsidP="00E833A8">
      <w:pPr>
        <w:pStyle w:val="ListParagraph"/>
        <w:numPr>
          <w:ilvl w:val="0"/>
          <w:numId w:val="6"/>
        </w:numPr>
        <w:tabs>
          <w:tab w:val="left" w:pos="1580"/>
          <w:tab w:val="left" w:pos="1581"/>
        </w:tabs>
        <w:spacing w:before="125"/>
        <w:rPr>
          <w:lang w:val="fr-CA"/>
        </w:rPr>
      </w:pPr>
      <w:r w:rsidRPr="00504401">
        <w:rPr>
          <w:color w:val="001831"/>
          <w:lang w:val="fr-CA"/>
        </w:rPr>
        <w:t>Il existe une importante opportunité d'apprentissage pour le groupe</w:t>
      </w:r>
    </w:p>
    <w:p w14:paraId="5B9A470E" w14:textId="4D07CF9F" w:rsidR="00E833A8" w:rsidRPr="00504401" w:rsidRDefault="00E833A8" w:rsidP="00E833A8">
      <w:pPr>
        <w:pStyle w:val="ListParagraph"/>
        <w:numPr>
          <w:ilvl w:val="1"/>
          <w:numId w:val="13"/>
        </w:numPr>
        <w:tabs>
          <w:tab w:val="left" w:pos="860"/>
          <w:tab w:val="left" w:pos="861"/>
        </w:tabs>
        <w:spacing w:before="117" w:line="242" w:lineRule="auto"/>
        <w:ind w:right="536"/>
        <w:rPr>
          <w:color w:val="001831"/>
          <w:lang w:val="fr-CA"/>
        </w:rPr>
      </w:pPr>
      <w:r w:rsidRPr="00504401">
        <w:rPr>
          <w:color w:val="001831"/>
          <w:lang w:val="fr-CA"/>
        </w:rPr>
        <w:t xml:space="preserve">Le second formateur d'entraîneurs devrait aider à guider les autres groupes dans leurs tâches d'observation et être disponible pour le groupe qui se prépare à </w:t>
      </w:r>
      <w:r w:rsidR="002F05A7">
        <w:rPr>
          <w:color w:val="001831"/>
          <w:lang w:val="fr-CA"/>
        </w:rPr>
        <w:t>enseign</w:t>
      </w:r>
      <w:r w:rsidRPr="00504401">
        <w:rPr>
          <w:color w:val="001831"/>
          <w:lang w:val="fr-CA"/>
        </w:rPr>
        <w:t>er sa leçon</w:t>
      </w:r>
    </w:p>
    <w:p w14:paraId="48A4D993" w14:textId="77777777" w:rsidR="00E833A8" w:rsidRPr="00504401" w:rsidRDefault="00E833A8" w:rsidP="00E833A8">
      <w:pPr>
        <w:pStyle w:val="ListParagraph"/>
        <w:numPr>
          <w:ilvl w:val="1"/>
          <w:numId w:val="13"/>
        </w:numPr>
        <w:tabs>
          <w:tab w:val="left" w:pos="860"/>
          <w:tab w:val="left" w:pos="861"/>
        </w:tabs>
        <w:spacing w:before="117" w:line="242" w:lineRule="auto"/>
        <w:ind w:right="536"/>
        <w:rPr>
          <w:color w:val="001831"/>
          <w:lang w:val="fr-CA"/>
        </w:rPr>
      </w:pPr>
      <w:r w:rsidRPr="00504401">
        <w:rPr>
          <w:color w:val="001831"/>
          <w:lang w:val="fr-CA"/>
        </w:rPr>
        <w:t>Lorsque des domaines à améliorer se présentent pour un groupe, le formateur d'entraîneurs devrait discuter avec le groupe suivant pour voir s'il peut identifier les possibilités d'amélioration, puis inviter ce groupe à intégrer ces améliorations dans sa prestation</w:t>
      </w:r>
    </w:p>
    <w:p w14:paraId="773BAF0C" w14:textId="400830E3" w:rsidR="00E833A8" w:rsidRPr="00504401" w:rsidRDefault="00E833A8" w:rsidP="00E833A8">
      <w:pPr>
        <w:pStyle w:val="ListParagraph"/>
        <w:numPr>
          <w:ilvl w:val="1"/>
          <w:numId w:val="13"/>
        </w:numPr>
        <w:tabs>
          <w:tab w:val="left" w:pos="860"/>
          <w:tab w:val="left" w:pos="861"/>
        </w:tabs>
        <w:spacing w:before="117" w:line="242" w:lineRule="auto"/>
        <w:ind w:right="536"/>
        <w:rPr>
          <w:lang w:val="fr-CA"/>
        </w:rPr>
      </w:pPr>
      <w:r w:rsidRPr="00504401">
        <w:rPr>
          <w:color w:val="001831"/>
          <w:lang w:val="fr-CA"/>
        </w:rPr>
        <w:t>Il est recommandé que les formateur</w:t>
      </w:r>
      <w:r w:rsidR="00F954FD">
        <w:rPr>
          <w:color w:val="001831"/>
          <w:lang w:val="fr-CA"/>
        </w:rPr>
        <w:t>s</w:t>
      </w:r>
      <w:r w:rsidRPr="00504401">
        <w:rPr>
          <w:color w:val="001831"/>
          <w:lang w:val="fr-CA"/>
        </w:rPr>
        <w:t xml:space="preserve"> d'entraîneurs alternent les rôles tout au long de la session afin d'exposer les candidats instructeurs à différentes perspectives et approches, en particulier lors du compte rendu.</w:t>
      </w:r>
    </w:p>
    <w:p w14:paraId="47B7469C" w14:textId="77777777" w:rsidR="00E833A8" w:rsidRPr="00504401" w:rsidRDefault="00E833A8" w:rsidP="00E833A8">
      <w:pPr>
        <w:pStyle w:val="BodyText"/>
        <w:spacing w:before="0"/>
        <w:ind w:left="0" w:firstLine="0"/>
        <w:rPr>
          <w:sz w:val="24"/>
          <w:lang w:val="fr-CA"/>
        </w:rPr>
      </w:pPr>
    </w:p>
    <w:p w14:paraId="5D1CB433" w14:textId="77777777" w:rsidR="00E833A8" w:rsidRPr="00504401" w:rsidRDefault="00E833A8" w:rsidP="00E833A8">
      <w:pPr>
        <w:spacing w:before="180"/>
        <w:ind w:left="140"/>
        <w:rPr>
          <w:sz w:val="19"/>
          <w:lang w:val="fr-CA"/>
        </w:rPr>
      </w:pPr>
      <w:r w:rsidRPr="00504401">
        <w:rPr>
          <w:sz w:val="19"/>
          <w:lang w:val="fr-CA"/>
        </w:rPr>
        <w:t>CONSEILS POUR LE COMPTE RENDU</w:t>
      </w:r>
    </w:p>
    <w:p w14:paraId="3139E717" w14:textId="77777777" w:rsidR="00E833A8" w:rsidRPr="00504401" w:rsidRDefault="00E833A8" w:rsidP="00E833A8">
      <w:pPr>
        <w:pStyle w:val="ListParagraph"/>
        <w:numPr>
          <w:ilvl w:val="1"/>
          <w:numId w:val="13"/>
        </w:numPr>
        <w:tabs>
          <w:tab w:val="left" w:pos="860"/>
          <w:tab w:val="left" w:pos="861"/>
        </w:tabs>
        <w:spacing w:before="120"/>
        <w:rPr>
          <w:color w:val="001831"/>
          <w:lang w:val="fr-CA"/>
        </w:rPr>
      </w:pPr>
      <w:r w:rsidRPr="00504401">
        <w:rPr>
          <w:color w:val="001831"/>
          <w:lang w:val="fr-CA"/>
        </w:rPr>
        <w:t>Commencez toujours par demander au groupe qui a donné la session comment elle s'est déroulée</w:t>
      </w:r>
    </w:p>
    <w:p w14:paraId="156319AD" w14:textId="192370DB" w:rsidR="00E833A8" w:rsidRPr="00504401" w:rsidRDefault="00E833A8" w:rsidP="00E833A8">
      <w:pPr>
        <w:pStyle w:val="ListParagraph"/>
        <w:numPr>
          <w:ilvl w:val="1"/>
          <w:numId w:val="13"/>
        </w:numPr>
        <w:tabs>
          <w:tab w:val="left" w:pos="860"/>
          <w:tab w:val="left" w:pos="861"/>
        </w:tabs>
        <w:spacing w:before="120"/>
        <w:rPr>
          <w:color w:val="001831"/>
          <w:lang w:val="fr-CA"/>
        </w:rPr>
      </w:pPr>
      <w:r w:rsidRPr="00504401">
        <w:rPr>
          <w:color w:val="001831"/>
          <w:lang w:val="fr-CA"/>
        </w:rPr>
        <w:t xml:space="preserve">Utilisez les informations partagées par les candidats instructeurs qui ont </w:t>
      </w:r>
      <w:r w:rsidR="002F05A7">
        <w:rPr>
          <w:color w:val="001831"/>
          <w:lang w:val="fr-CA"/>
        </w:rPr>
        <w:t>enseign</w:t>
      </w:r>
      <w:r w:rsidRPr="00504401">
        <w:rPr>
          <w:color w:val="001831"/>
          <w:lang w:val="fr-CA"/>
        </w:rPr>
        <w:t>é la leçon pour éclairer votre compte rendu</w:t>
      </w:r>
    </w:p>
    <w:p w14:paraId="15DCBDCB" w14:textId="77777777" w:rsidR="00E833A8" w:rsidRPr="00504401" w:rsidRDefault="00E833A8" w:rsidP="00E833A8">
      <w:pPr>
        <w:pStyle w:val="ListParagraph"/>
        <w:numPr>
          <w:ilvl w:val="1"/>
          <w:numId w:val="13"/>
        </w:numPr>
        <w:tabs>
          <w:tab w:val="left" w:pos="860"/>
          <w:tab w:val="left" w:pos="861"/>
        </w:tabs>
        <w:spacing w:before="120"/>
        <w:rPr>
          <w:color w:val="001831"/>
          <w:lang w:val="fr-CA"/>
        </w:rPr>
      </w:pPr>
      <w:r w:rsidRPr="00504401">
        <w:rPr>
          <w:color w:val="001831"/>
          <w:lang w:val="fr-CA"/>
        </w:rPr>
        <w:t>Invitez les observateurs à faire part de leurs observations</w:t>
      </w:r>
    </w:p>
    <w:p w14:paraId="5069D436" w14:textId="77777777" w:rsidR="00E833A8" w:rsidRPr="00504401" w:rsidRDefault="00E833A8" w:rsidP="00E833A8">
      <w:pPr>
        <w:pStyle w:val="ListParagraph"/>
        <w:numPr>
          <w:ilvl w:val="1"/>
          <w:numId w:val="13"/>
        </w:numPr>
        <w:tabs>
          <w:tab w:val="left" w:pos="860"/>
          <w:tab w:val="left" w:pos="861"/>
        </w:tabs>
        <w:spacing w:before="120"/>
        <w:rPr>
          <w:color w:val="001831"/>
          <w:lang w:val="fr-CA"/>
        </w:rPr>
      </w:pPr>
      <w:r w:rsidRPr="00504401">
        <w:rPr>
          <w:color w:val="001831"/>
          <w:lang w:val="fr-CA"/>
        </w:rPr>
        <w:t>Encouragez chacun à être constructif, positif et spécifique dans ses commentaires</w:t>
      </w:r>
    </w:p>
    <w:p w14:paraId="57701884" w14:textId="7E28E336" w:rsidR="00162C49" w:rsidRPr="00504401" w:rsidRDefault="00E833A8" w:rsidP="00E833A8">
      <w:pPr>
        <w:pStyle w:val="ListParagraph"/>
        <w:numPr>
          <w:ilvl w:val="1"/>
          <w:numId w:val="5"/>
        </w:numPr>
        <w:tabs>
          <w:tab w:val="left" w:pos="860"/>
          <w:tab w:val="left" w:pos="861"/>
        </w:tabs>
        <w:spacing w:before="120"/>
        <w:ind w:hanging="360"/>
        <w:rPr>
          <w:lang w:val="fr-CA"/>
        </w:rPr>
      </w:pPr>
      <w:r w:rsidRPr="00504401">
        <w:rPr>
          <w:color w:val="001831"/>
          <w:lang w:val="fr-CA"/>
        </w:rPr>
        <w:t xml:space="preserve">Continuez à aller de l’avant, vous n'avez pas besoin de tout couvrir lors du premier </w:t>
      </w:r>
      <w:r w:rsidR="00F954FD">
        <w:rPr>
          <w:color w:val="001831"/>
          <w:lang w:val="fr-CA"/>
        </w:rPr>
        <w:t>compte rendu</w:t>
      </w:r>
    </w:p>
    <w:p w14:paraId="026971EC" w14:textId="77777777" w:rsidR="00162C49" w:rsidRPr="00504401" w:rsidRDefault="00162C49">
      <w:pPr>
        <w:rPr>
          <w:lang w:val="fr-CA"/>
        </w:rPr>
        <w:sectPr w:rsidR="00162C49" w:rsidRPr="00504401">
          <w:pgSz w:w="12240" w:h="15840"/>
          <w:pgMar w:top="700" w:right="580" w:bottom="1620" w:left="580" w:header="0" w:footer="1448" w:gutter="0"/>
          <w:cols w:space="720"/>
        </w:sectPr>
      </w:pPr>
    </w:p>
    <w:p w14:paraId="6F45D4EF" w14:textId="77777777" w:rsidR="00E833A8" w:rsidRPr="00504401" w:rsidRDefault="00E833A8" w:rsidP="00E833A8">
      <w:pPr>
        <w:pStyle w:val="Heading2"/>
        <w:numPr>
          <w:ilvl w:val="0"/>
          <w:numId w:val="18"/>
        </w:numPr>
        <w:tabs>
          <w:tab w:val="left" w:pos="500"/>
        </w:tabs>
        <w:spacing w:before="19"/>
        <w:rPr>
          <w:lang w:val="fr-CA"/>
        </w:rPr>
      </w:pPr>
      <w:bookmarkStart w:id="37" w:name="_bookmark36"/>
      <w:bookmarkStart w:id="38" w:name="_Toc33166813"/>
      <w:bookmarkEnd w:id="37"/>
      <w:r w:rsidRPr="00504401">
        <w:rPr>
          <w:color w:val="EF4A52"/>
          <w:lang w:val="fr-CA"/>
        </w:rPr>
        <w:lastRenderedPageBreak/>
        <w:t>Foire aux questions et récapitulatif</w:t>
      </w:r>
      <w:bookmarkEnd w:id="38"/>
    </w:p>
    <w:p w14:paraId="6506C72A" w14:textId="77777777" w:rsidR="00E833A8" w:rsidRPr="00504401" w:rsidRDefault="00E833A8" w:rsidP="00E833A8">
      <w:pPr>
        <w:pStyle w:val="ListParagraph"/>
        <w:numPr>
          <w:ilvl w:val="0"/>
          <w:numId w:val="17"/>
        </w:numPr>
        <w:tabs>
          <w:tab w:val="left" w:pos="860"/>
          <w:tab w:val="left" w:pos="861"/>
        </w:tabs>
        <w:rPr>
          <w:color w:val="001831"/>
          <w:lang w:val="fr-CA"/>
        </w:rPr>
      </w:pPr>
      <w:r w:rsidRPr="00504401">
        <w:rPr>
          <w:color w:val="001831"/>
          <w:lang w:val="fr-CA"/>
        </w:rPr>
        <w:t>Retournez en classe ou trouvez un endroit tranquille dans votre établissement pour terminer la classe.</w:t>
      </w:r>
    </w:p>
    <w:p w14:paraId="5013774A" w14:textId="77777777" w:rsidR="00E833A8" w:rsidRPr="00504401" w:rsidRDefault="00E833A8" w:rsidP="00E833A8">
      <w:pPr>
        <w:pStyle w:val="ListParagraph"/>
        <w:numPr>
          <w:ilvl w:val="0"/>
          <w:numId w:val="17"/>
        </w:numPr>
        <w:tabs>
          <w:tab w:val="left" w:pos="860"/>
          <w:tab w:val="left" w:pos="861"/>
        </w:tabs>
        <w:rPr>
          <w:color w:val="001831"/>
          <w:lang w:val="fr-CA"/>
        </w:rPr>
      </w:pPr>
      <w:r w:rsidRPr="00504401">
        <w:rPr>
          <w:color w:val="001831"/>
          <w:lang w:val="fr-CA"/>
        </w:rPr>
        <w:t>Faites un bref résumé de la journée et invitez les participants à poser toutes les questions importantes qu'ils pourraient avoir</w:t>
      </w:r>
    </w:p>
    <w:p w14:paraId="15D43457" w14:textId="15DEF9FB" w:rsidR="00E833A8" w:rsidRPr="00504401" w:rsidRDefault="00E833A8" w:rsidP="00E833A8">
      <w:pPr>
        <w:pStyle w:val="ListParagraph"/>
        <w:numPr>
          <w:ilvl w:val="0"/>
          <w:numId w:val="17"/>
        </w:numPr>
        <w:tabs>
          <w:tab w:val="left" w:pos="860"/>
          <w:tab w:val="left" w:pos="861"/>
        </w:tabs>
        <w:rPr>
          <w:color w:val="001831"/>
          <w:lang w:val="fr-CA"/>
        </w:rPr>
      </w:pPr>
      <w:r w:rsidRPr="00504401">
        <w:rPr>
          <w:color w:val="001831"/>
          <w:lang w:val="fr-CA"/>
        </w:rPr>
        <w:t>Examine</w:t>
      </w:r>
      <w:r w:rsidR="002F05A7">
        <w:rPr>
          <w:color w:val="001831"/>
          <w:lang w:val="fr-CA"/>
        </w:rPr>
        <w:t>z</w:t>
      </w:r>
      <w:r w:rsidRPr="00504401">
        <w:rPr>
          <w:color w:val="001831"/>
          <w:lang w:val="fr-CA"/>
        </w:rPr>
        <w:t xml:space="preserve"> les prochaines étapes pour la commande de matériel et le lancement d'un programme avec les participants</w:t>
      </w:r>
    </w:p>
    <w:p w14:paraId="08E8BB03" w14:textId="77777777" w:rsidR="00E833A8" w:rsidRPr="00504401" w:rsidRDefault="00E833A8" w:rsidP="00E833A8">
      <w:pPr>
        <w:pStyle w:val="ListParagraph"/>
        <w:numPr>
          <w:ilvl w:val="0"/>
          <w:numId w:val="17"/>
        </w:numPr>
        <w:tabs>
          <w:tab w:val="left" w:pos="860"/>
          <w:tab w:val="left" w:pos="861"/>
        </w:tabs>
        <w:rPr>
          <w:color w:val="001831"/>
          <w:lang w:val="fr-CA"/>
        </w:rPr>
      </w:pPr>
      <w:r w:rsidRPr="00504401">
        <w:rPr>
          <w:color w:val="001831"/>
          <w:lang w:val="fr-CA"/>
        </w:rPr>
        <w:t>Invitez chaque participant à partager une pensée finale en faisant le tour de table.</w:t>
      </w:r>
    </w:p>
    <w:p w14:paraId="30269D21" w14:textId="635B078D" w:rsidR="00162C49" w:rsidRPr="00504401" w:rsidRDefault="00E833A8" w:rsidP="00E833A8">
      <w:pPr>
        <w:pStyle w:val="ListParagraph"/>
        <w:numPr>
          <w:ilvl w:val="0"/>
          <w:numId w:val="17"/>
        </w:numPr>
        <w:tabs>
          <w:tab w:val="left" w:pos="860"/>
          <w:tab w:val="left" w:pos="861"/>
        </w:tabs>
        <w:rPr>
          <w:lang w:val="fr-CA"/>
        </w:rPr>
      </w:pPr>
      <w:r w:rsidRPr="00504401">
        <w:rPr>
          <w:color w:val="001831"/>
          <w:lang w:val="fr-CA"/>
        </w:rPr>
        <w:t>Remerciez les participants d'être venus</w:t>
      </w:r>
    </w:p>
    <w:p w14:paraId="5466D773" w14:textId="77777777" w:rsidR="00162C49" w:rsidRPr="00504401" w:rsidRDefault="00162C49">
      <w:pPr>
        <w:rPr>
          <w:lang w:val="fr-CA"/>
        </w:rPr>
        <w:sectPr w:rsidR="00162C49" w:rsidRPr="00504401">
          <w:pgSz w:w="12240" w:h="15840"/>
          <w:pgMar w:top="700" w:right="580" w:bottom="1640" w:left="580" w:header="0" w:footer="1439" w:gutter="0"/>
          <w:cols w:space="720"/>
        </w:sectPr>
      </w:pPr>
    </w:p>
    <w:p w14:paraId="0864362A" w14:textId="7C3A22E7" w:rsidR="00162C49" w:rsidRPr="00504401" w:rsidRDefault="00D33815">
      <w:pPr>
        <w:spacing w:line="616" w:lineRule="exact"/>
        <w:ind w:left="140"/>
        <w:rPr>
          <w:rFonts w:ascii="Calibri"/>
          <w:sz w:val="52"/>
          <w:lang w:val="fr-CA"/>
        </w:rPr>
      </w:pPr>
      <w:r w:rsidRPr="00504401">
        <w:rPr>
          <w:noProof/>
          <w:lang w:val="fr-CA"/>
        </w:rPr>
        <w:lastRenderedPageBreak/>
        <mc:AlternateContent>
          <mc:Choice Requires="wps">
            <w:drawing>
              <wp:anchor distT="0" distB="0" distL="0" distR="0" simplePos="0" relativeHeight="251663360" behindDoc="1" locked="0" layoutInCell="1" allowOverlap="1" wp14:anchorId="6A907880" wp14:editId="59C86D3F">
                <wp:simplePos x="0" y="0"/>
                <wp:positionH relativeFrom="page">
                  <wp:posOffset>438785</wp:posOffset>
                </wp:positionH>
                <wp:positionV relativeFrom="paragraph">
                  <wp:posOffset>443230</wp:posOffset>
                </wp:positionV>
                <wp:extent cx="6896100" cy="0"/>
                <wp:effectExtent l="10160" t="14605" r="18415" b="13970"/>
                <wp:wrapTopAndBottom/>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8288">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A818C" id="Line 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34.9pt" to="577.5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" strokecolor="red" strokeweight="1.44pt">
                <w10:wrap type="topAndBottom" anchorx="page"/>
              </v:line>
            </w:pict>
          </mc:Fallback>
        </mc:AlternateContent>
      </w:r>
      <w:bookmarkStart w:id="39" w:name="_bookmark37"/>
      <w:bookmarkEnd w:id="39"/>
      <w:r w:rsidR="00C268DE" w:rsidRPr="00504401">
        <w:rPr>
          <w:lang w:val="fr-CA"/>
        </w:rPr>
        <w:t xml:space="preserve"> </w:t>
      </w:r>
      <w:r w:rsidR="00C268DE" w:rsidRPr="00504401">
        <w:rPr>
          <w:rFonts w:ascii="Calibri"/>
          <w:color w:val="001831"/>
          <w:sz w:val="52"/>
          <w:lang w:val="fr-CA"/>
        </w:rPr>
        <w:t>H</w:t>
      </w:r>
      <w:r w:rsidR="00C268DE" w:rsidRPr="00504401">
        <w:rPr>
          <w:rFonts w:ascii="Calibri"/>
          <w:color w:val="001831"/>
          <w:sz w:val="52"/>
          <w:lang w:val="fr-CA"/>
        </w:rPr>
        <w:t>é</w:t>
      </w:r>
      <w:r w:rsidR="00C268DE" w:rsidRPr="00504401">
        <w:rPr>
          <w:rFonts w:ascii="Calibri"/>
          <w:color w:val="001831"/>
          <w:sz w:val="52"/>
          <w:lang w:val="fr-CA"/>
        </w:rPr>
        <w:t>bergement d'ateliers</w:t>
      </w:r>
    </w:p>
    <w:p w14:paraId="077EA581" w14:textId="77777777" w:rsidR="00162C49" w:rsidRPr="00504401" w:rsidRDefault="00162C49">
      <w:pPr>
        <w:pStyle w:val="BodyText"/>
        <w:spacing w:before="8"/>
        <w:ind w:left="0" w:firstLine="0"/>
        <w:rPr>
          <w:rFonts w:ascii="Calibri"/>
          <w:sz w:val="23"/>
          <w:lang w:val="fr-CA"/>
        </w:rPr>
      </w:pPr>
    </w:p>
    <w:p w14:paraId="209FFAD7" w14:textId="4B8ACFAB" w:rsidR="00162C49" w:rsidRPr="00504401" w:rsidRDefault="00C268DE">
      <w:pPr>
        <w:spacing w:before="44"/>
        <w:ind w:left="140"/>
        <w:rPr>
          <w:rFonts w:ascii="Calibri"/>
          <w:b/>
          <w:sz w:val="28"/>
          <w:lang w:val="fr-CA"/>
        </w:rPr>
      </w:pPr>
      <w:bookmarkStart w:id="40" w:name="_bookmark38"/>
      <w:bookmarkEnd w:id="40"/>
      <w:r w:rsidRPr="00504401">
        <w:rPr>
          <w:rFonts w:ascii="Calibri"/>
          <w:b/>
          <w:color w:val="EF4A52"/>
          <w:sz w:val="28"/>
          <w:lang w:val="fr-CA"/>
        </w:rPr>
        <w:t xml:space="preserve">Besoins en espace et en </w:t>
      </w:r>
      <w:r w:rsidRPr="00504401">
        <w:rPr>
          <w:rFonts w:ascii="Calibri"/>
          <w:b/>
          <w:color w:val="EF4A52"/>
          <w:sz w:val="28"/>
          <w:lang w:val="fr-CA"/>
        </w:rPr>
        <w:t>é</w:t>
      </w:r>
      <w:r w:rsidRPr="00504401">
        <w:rPr>
          <w:rFonts w:ascii="Calibri"/>
          <w:b/>
          <w:color w:val="EF4A52"/>
          <w:sz w:val="28"/>
          <w:lang w:val="fr-CA"/>
        </w:rPr>
        <w:t>quipement</w:t>
      </w:r>
    </w:p>
    <w:p w14:paraId="3466CDB1" w14:textId="2B6326CC" w:rsidR="00162C49" w:rsidRPr="00504401" w:rsidRDefault="00C268DE">
      <w:pPr>
        <w:spacing w:before="43"/>
        <w:ind w:left="140"/>
        <w:rPr>
          <w:sz w:val="18"/>
          <w:szCs w:val="20"/>
          <w:lang w:val="fr-CA"/>
        </w:rPr>
      </w:pPr>
      <w:r w:rsidRPr="00504401">
        <w:rPr>
          <w:szCs w:val="20"/>
          <w:lang w:val="fr-CA"/>
        </w:rPr>
        <w:t>ESPACE PHYSIQUE</w:t>
      </w:r>
    </w:p>
    <w:p w14:paraId="66EDD2FE" w14:textId="1DCF2D98" w:rsidR="00162C49" w:rsidRPr="00504401" w:rsidRDefault="000C4AB8">
      <w:pPr>
        <w:pStyle w:val="ListParagraph"/>
        <w:numPr>
          <w:ilvl w:val="1"/>
          <w:numId w:val="5"/>
        </w:numPr>
        <w:tabs>
          <w:tab w:val="left" w:pos="860"/>
          <w:tab w:val="left" w:pos="861"/>
        </w:tabs>
        <w:spacing w:before="140"/>
        <w:ind w:hanging="360"/>
        <w:rPr>
          <w:lang w:val="fr-CA"/>
        </w:rPr>
      </w:pPr>
      <w:r w:rsidRPr="00504401">
        <w:rPr>
          <w:color w:val="001831"/>
          <w:lang w:val="fr-CA"/>
        </w:rPr>
        <w:t>Gymnas</w:t>
      </w:r>
      <w:r w:rsidR="00C268DE" w:rsidRPr="00504401">
        <w:rPr>
          <w:color w:val="001831"/>
          <w:lang w:val="fr-CA"/>
        </w:rPr>
        <w:t>e</w:t>
      </w:r>
      <w:r w:rsidRPr="00504401">
        <w:rPr>
          <w:color w:val="001831"/>
          <w:lang w:val="fr-CA"/>
        </w:rPr>
        <w:t>/</w:t>
      </w:r>
      <w:r w:rsidR="00C268DE" w:rsidRPr="00504401">
        <w:rPr>
          <w:color w:val="001831"/>
          <w:lang w:val="fr-CA"/>
        </w:rPr>
        <w:t>manège</w:t>
      </w:r>
    </w:p>
    <w:p w14:paraId="4CC4565B" w14:textId="412C517B" w:rsidR="00162C49" w:rsidRPr="00504401" w:rsidRDefault="000C4AB8">
      <w:pPr>
        <w:pStyle w:val="ListParagraph"/>
        <w:numPr>
          <w:ilvl w:val="1"/>
          <w:numId w:val="5"/>
        </w:numPr>
        <w:tabs>
          <w:tab w:val="left" w:pos="860"/>
          <w:tab w:val="left" w:pos="861"/>
        </w:tabs>
        <w:ind w:hanging="360"/>
        <w:rPr>
          <w:lang w:val="fr-CA"/>
        </w:rPr>
      </w:pPr>
      <w:r w:rsidRPr="00504401">
        <w:rPr>
          <w:color w:val="001831"/>
          <w:lang w:val="fr-CA"/>
        </w:rPr>
        <w:t>Acc</w:t>
      </w:r>
      <w:r w:rsidR="00C268DE" w:rsidRPr="00504401">
        <w:rPr>
          <w:color w:val="001831"/>
          <w:lang w:val="fr-CA"/>
        </w:rPr>
        <w:t>ès aux toilettes</w:t>
      </w:r>
    </w:p>
    <w:p w14:paraId="2331B31B" w14:textId="77777777" w:rsidR="00162C49" w:rsidRPr="00504401" w:rsidRDefault="000C4AB8">
      <w:pPr>
        <w:pStyle w:val="ListParagraph"/>
        <w:numPr>
          <w:ilvl w:val="1"/>
          <w:numId w:val="5"/>
        </w:numPr>
        <w:tabs>
          <w:tab w:val="left" w:pos="860"/>
          <w:tab w:val="left" w:pos="861"/>
        </w:tabs>
        <w:ind w:hanging="360"/>
        <w:rPr>
          <w:lang w:val="fr-CA"/>
        </w:rPr>
      </w:pPr>
      <w:r w:rsidRPr="00504401">
        <w:rPr>
          <w:color w:val="001831"/>
          <w:lang w:val="fr-CA"/>
        </w:rPr>
        <w:t>Tables</w:t>
      </w:r>
    </w:p>
    <w:p w14:paraId="44B0E8AD" w14:textId="1C049036" w:rsidR="00162C49" w:rsidRPr="00504401" w:rsidRDefault="000C4AB8">
      <w:pPr>
        <w:spacing w:before="121" w:line="636" w:lineRule="auto"/>
        <w:ind w:left="140" w:right="10150"/>
        <w:rPr>
          <w:sz w:val="19"/>
          <w:lang w:val="fr-CA"/>
        </w:rPr>
      </w:pPr>
      <w:r w:rsidRPr="00504401">
        <w:rPr>
          <w:w w:val="95"/>
          <w:sz w:val="24"/>
          <w:lang w:val="fr-CA"/>
        </w:rPr>
        <w:t>B</w:t>
      </w:r>
      <w:r w:rsidRPr="00504401">
        <w:rPr>
          <w:w w:val="95"/>
          <w:sz w:val="19"/>
          <w:lang w:val="fr-CA"/>
        </w:rPr>
        <w:t>AR</w:t>
      </w:r>
      <w:r w:rsidR="00C268DE" w:rsidRPr="00504401">
        <w:rPr>
          <w:w w:val="95"/>
          <w:sz w:val="19"/>
          <w:lang w:val="fr-CA"/>
        </w:rPr>
        <w:t>I</w:t>
      </w:r>
      <w:r w:rsidRPr="00504401">
        <w:rPr>
          <w:w w:val="95"/>
          <w:sz w:val="19"/>
          <w:lang w:val="fr-CA"/>
        </w:rPr>
        <w:t xml:space="preserve">LS </w:t>
      </w:r>
      <w:r w:rsidRPr="00504401">
        <w:rPr>
          <w:sz w:val="19"/>
          <w:lang w:val="fr-CA"/>
        </w:rPr>
        <w:t>T</w:t>
      </w:r>
      <w:r w:rsidR="00C268DE" w:rsidRPr="00504401">
        <w:rPr>
          <w:sz w:val="19"/>
          <w:lang w:val="fr-CA"/>
        </w:rPr>
        <w:t xml:space="preserve">APIS DE </w:t>
      </w:r>
      <w:r w:rsidRPr="00504401">
        <w:rPr>
          <w:sz w:val="19"/>
          <w:lang w:val="fr-CA"/>
        </w:rPr>
        <w:t>S</w:t>
      </w:r>
      <w:r w:rsidR="00C268DE" w:rsidRPr="00504401">
        <w:rPr>
          <w:sz w:val="19"/>
          <w:lang w:val="fr-CA"/>
        </w:rPr>
        <w:t>OL</w:t>
      </w:r>
    </w:p>
    <w:p w14:paraId="51DB14D4" w14:textId="51228059" w:rsidR="00162C49" w:rsidRPr="00504401" w:rsidRDefault="00C268DE">
      <w:pPr>
        <w:spacing w:before="3"/>
        <w:ind w:left="140"/>
        <w:rPr>
          <w:sz w:val="19"/>
          <w:lang w:val="fr-CA"/>
        </w:rPr>
      </w:pPr>
      <w:r w:rsidRPr="00504401">
        <w:rPr>
          <w:sz w:val="24"/>
          <w:lang w:val="fr-CA"/>
        </w:rPr>
        <w:t>Besoins en matériel audio-visuel</w:t>
      </w:r>
    </w:p>
    <w:p w14:paraId="5CBAFD01" w14:textId="102659AC" w:rsidR="00162C49" w:rsidRPr="00504401" w:rsidRDefault="00C268DE">
      <w:pPr>
        <w:pStyle w:val="ListParagraph"/>
        <w:numPr>
          <w:ilvl w:val="1"/>
          <w:numId w:val="5"/>
        </w:numPr>
        <w:tabs>
          <w:tab w:val="left" w:pos="860"/>
          <w:tab w:val="left" w:pos="861"/>
        </w:tabs>
        <w:spacing w:before="142"/>
        <w:ind w:hanging="360"/>
        <w:rPr>
          <w:lang w:val="fr-CA"/>
        </w:rPr>
      </w:pPr>
      <w:r w:rsidRPr="00504401">
        <w:rPr>
          <w:color w:val="001831"/>
          <w:lang w:val="fr-CA"/>
        </w:rPr>
        <w:t>WIFI fiable et mot de passe</w:t>
      </w:r>
    </w:p>
    <w:p w14:paraId="0C88F019" w14:textId="3051AA5E" w:rsidR="00162C49" w:rsidRPr="00504401" w:rsidRDefault="00504401">
      <w:pPr>
        <w:pStyle w:val="ListParagraph"/>
        <w:numPr>
          <w:ilvl w:val="1"/>
          <w:numId w:val="5"/>
        </w:numPr>
        <w:tabs>
          <w:tab w:val="left" w:pos="860"/>
          <w:tab w:val="left" w:pos="861"/>
        </w:tabs>
        <w:ind w:hanging="360"/>
        <w:rPr>
          <w:lang w:val="fr-CA"/>
        </w:rPr>
      </w:pPr>
      <w:r w:rsidRPr="00504401">
        <w:rPr>
          <w:color w:val="001831"/>
          <w:lang w:val="fr-CA"/>
        </w:rPr>
        <w:t>Optionnel</w:t>
      </w:r>
      <w:r w:rsidR="000C4AB8" w:rsidRPr="00504401">
        <w:rPr>
          <w:color w:val="001831"/>
          <w:lang w:val="fr-CA"/>
        </w:rPr>
        <w:t xml:space="preserve"> (</w:t>
      </w:r>
      <w:r w:rsidR="00C268DE" w:rsidRPr="00504401">
        <w:rPr>
          <w:color w:val="001831"/>
          <w:lang w:val="fr-CA"/>
        </w:rPr>
        <w:t>écran</w:t>
      </w:r>
      <w:r w:rsidR="000C4AB8" w:rsidRPr="00504401">
        <w:rPr>
          <w:color w:val="001831"/>
          <w:lang w:val="fr-CA"/>
        </w:rPr>
        <w:t>/project</w:t>
      </w:r>
      <w:r w:rsidR="00C268DE" w:rsidRPr="00504401">
        <w:rPr>
          <w:color w:val="001831"/>
          <w:lang w:val="fr-CA"/>
        </w:rPr>
        <w:t>eu</w:t>
      </w:r>
      <w:r w:rsidR="000C4AB8" w:rsidRPr="00504401">
        <w:rPr>
          <w:color w:val="001831"/>
          <w:lang w:val="fr-CA"/>
        </w:rPr>
        <w:t xml:space="preserve">r </w:t>
      </w:r>
      <w:r w:rsidR="00C268DE" w:rsidRPr="00504401">
        <w:rPr>
          <w:color w:val="001831"/>
          <w:lang w:val="fr-CA"/>
        </w:rPr>
        <w:t>pour visionner la vidéo</w:t>
      </w:r>
      <w:r w:rsidR="000C4AB8" w:rsidRPr="00504401">
        <w:rPr>
          <w:color w:val="001831"/>
          <w:lang w:val="fr-CA"/>
        </w:rPr>
        <w:t>)</w:t>
      </w:r>
    </w:p>
    <w:p w14:paraId="7C6FB5A9" w14:textId="77777777" w:rsidR="00162C49" w:rsidRPr="00504401" w:rsidRDefault="00162C49">
      <w:pPr>
        <w:pStyle w:val="BodyText"/>
        <w:spacing w:before="8"/>
        <w:ind w:left="0" w:firstLine="0"/>
        <w:rPr>
          <w:sz w:val="31"/>
          <w:lang w:val="fr-CA"/>
        </w:rPr>
      </w:pPr>
    </w:p>
    <w:p w14:paraId="649918A4" w14:textId="67396040" w:rsidR="00162C49" w:rsidRPr="00504401" w:rsidRDefault="00C268DE">
      <w:pPr>
        <w:ind w:left="140"/>
        <w:rPr>
          <w:rFonts w:ascii="Calibri"/>
          <w:b/>
          <w:sz w:val="28"/>
          <w:lang w:val="fr-CA"/>
        </w:rPr>
      </w:pPr>
      <w:bookmarkStart w:id="41" w:name="_bookmark39"/>
      <w:bookmarkEnd w:id="41"/>
      <w:r w:rsidRPr="00504401">
        <w:rPr>
          <w:rFonts w:ascii="Calibri"/>
          <w:b/>
          <w:color w:val="EF4A52"/>
          <w:sz w:val="28"/>
          <w:lang w:val="fr-CA"/>
        </w:rPr>
        <w:t>Mat</w:t>
      </w:r>
      <w:r w:rsidRPr="00504401">
        <w:rPr>
          <w:rFonts w:ascii="Calibri"/>
          <w:b/>
          <w:color w:val="EF4A52"/>
          <w:sz w:val="28"/>
          <w:lang w:val="fr-CA"/>
        </w:rPr>
        <w:t>é</w:t>
      </w:r>
      <w:r w:rsidRPr="00504401">
        <w:rPr>
          <w:rFonts w:ascii="Calibri"/>
          <w:b/>
          <w:color w:val="EF4A52"/>
          <w:sz w:val="28"/>
          <w:lang w:val="fr-CA"/>
        </w:rPr>
        <w:t>riel imprim</w:t>
      </w:r>
      <w:r w:rsidRPr="00504401">
        <w:rPr>
          <w:rFonts w:ascii="Calibri"/>
          <w:b/>
          <w:color w:val="EF4A52"/>
          <w:sz w:val="28"/>
          <w:lang w:val="fr-CA"/>
        </w:rPr>
        <w:t>é</w:t>
      </w:r>
    </w:p>
    <w:p w14:paraId="60533C58" w14:textId="0B33BC9D" w:rsidR="00162C49" w:rsidRPr="00504401" w:rsidRDefault="00C268DE">
      <w:pPr>
        <w:pStyle w:val="ListParagraph"/>
        <w:numPr>
          <w:ilvl w:val="1"/>
          <w:numId w:val="5"/>
        </w:numPr>
        <w:tabs>
          <w:tab w:val="left" w:pos="860"/>
          <w:tab w:val="left" w:pos="861"/>
        </w:tabs>
        <w:ind w:hanging="360"/>
        <w:rPr>
          <w:lang w:val="fr-CA"/>
        </w:rPr>
      </w:pPr>
      <w:r w:rsidRPr="00504401">
        <w:rPr>
          <w:color w:val="001831"/>
          <w:lang w:val="fr-CA"/>
        </w:rPr>
        <w:t xml:space="preserve">Tous les documents pertinents se trouvent </w:t>
      </w:r>
      <w:r w:rsidR="002F05A7">
        <w:rPr>
          <w:color w:val="001831"/>
          <w:lang w:val="fr-CA"/>
        </w:rPr>
        <w:t>dans</w:t>
      </w:r>
      <w:r w:rsidRPr="00504401">
        <w:rPr>
          <w:color w:val="001831"/>
          <w:lang w:val="fr-CA"/>
        </w:rPr>
        <w:t xml:space="preserve"> </w:t>
      </w:r>
      <w:proofErr w:type="spellStart"/>
      <w:r w:rsidRPr="00504401">
        <w:rPr>
          <w:color w:val="001831"/>
          <w:lang w:val="fr-CA"/>
        </w:rPr>
        <w:t>PLAYbuilder</w:t>
      </w:r>
      <w:proofErr w:type="spellEnd"/>
      <w:r w:rsidRPr="00504401">
        <w:rPr>
          <w:color w:val="001831"/>
          <w:lang w:val="fr-CA"/>
        </w:rPr>
        <w:t xml:space="preserve"> et peuvent être imprimés sous forme de documents à distribuer</w:t>
      </w:r>
    </w:p>
    <w:p w14:paraId="743EE3F7" w14:textId="77777777" w:rsidR="00162C49" w:rsidRPr="00504401" w:rsidRDefault="00162C49">
      <w:pPr>
        <w:pStyle w:val="BodyText"/>
        <w:spacing w:before="8"/>
        <w:ind w:left="0" w:firstLine="0"/>
        <w:rPr>
          <w:sz w:val="31"/>
          <w:lang w:val="fr-CA"/>
        </w:rPr>
      </w:pPr>
    </w:p>
    <w:p w14:paraId="2BBC7F6E" w14:textId="3A352087" w:rsidR="00162C49" w:rsidRPr="00504401" w:rsidRDefault="000C4AB8">
      <w:pPr>
        <w:ind w:left="140"/>
        <w:rPr>
          <w:rFonts w:ascii="Calibri"/>
          <w:b/>
          <w:sz w:val="28"/>
          <w:lang w:val="fr-CA"/>
        </w:rPr>
      </w:pPr>
      <w:bookmarkStart w:id="42" w:name="_bookmark40"/>
      <w:bookmarkEnd w:id="42"/>
      <w:r w:rsidRPr="00504401">
        <w:rPr>
          <w:rFonts w:ascii="Calibri"/>
          <w:b/>
          <w:color w:val="EF4A52"/>
          <w:sz w:val="28"/>
          <w:lang w:val="fr-CA"/>
        </w:rPr>
        <w:t>Promo</w:t>
      </w:r>
      <w:r w:rsidR="00C268DE" w:rsidRPr="00504401">
        <w:rPr>
          <w:rFonts w:ascii="Calibri"/>
          <w:b/>
          <w:color w:val="EF4A52"/>
          <w:sz w:val="28"/>
          <w:lang w:val="fr-CA"/>
        </w:rPr>
        <w:t>uvoir l</w:t>
      </w:r>
      <w:r w:rsidR="00C268DE" w:rsidRPr="00504401">
        <w:rPr>
          <w:rFonts w:ascii="Calibri"/>
          <w:b/>
          <w:color w:val="EF4A52"/>
          <w:sz w:val="28"/>
          <w:lang w:val="fr-CA"/>
        </w:rPr>
        <w:t>’</w:t>
      </w:r>
      <w:r w:rsidR="00C268DE" w:rsidRPr="00504401">
        <w:rPr>
          <w:rFonts w:ascii="Calibri"/>
          <w:b/>
          <w:color w:val="EF4A52"/>
          <w:sz w:val="28"/>
          <w:lang w:val="fr-CA"/>
        </w:rPr>
        <w:t>atelier</w:t>
      </w:r>
    </w:p>
    <w:p w14:paraId="79716CCF" w14:textId="5DB85967" w:rsidR="00162C49" w:rsidRPr="00504401" w:rsidRDefault="006847FE">
      <w:pPr>
        <w:pStyle w:val="ListParagraph"/>
        <w:numPr>
          <w:ilvl w:val="1"/>
          <w:numId w:val="5"/>
        </w:numPr>
        <w:tabs>
          <w:tab w:val="left" w:pos="860"/>
          <w:tab w:val="left" w:pos="861"/>
        </w:tabs>
        <w:spacing w:before="121"/>
        <w:ind w:right="522" w:hanging="360"/>
        <w:rPr>
          <w:lang w:val="fr-CA"/>
        </w:rPr>
      </w:pPr>
      <w:r w:rsidRPr="00504401">
        <w:rPr>
          <w:color w:val="001831"/>
          <w:lang w:val="fr-CA"/>
        </w:rPr>
        <w:t xml:space="preserve">Pour faire la promotion de l’atelier, on trouvera les supports marketing standard/de marque CE dans la </w:t>
      </w:r>
      <w:hyperlink r:id="rId22">
        <w:r w:rsidR="000C4AB8" w:rsidRPr="00504401">
          <w:rPr>
            <w:color w:val="0462C1"/>
            <w:u w:val="single" w:color="0462C1"/>
            <w:lang w:val="fr-CA"/>
          </w:rPr>
          <w:t>Rookie</w:t>
        </w:r>
        <w:r w:rsidR="000C4AB8" w:rsidRPr="00504401">
          <w:rPr>
            <w:color w:val="0462C1"/>
            <w:spacing w:val="-16"/>
            <w:u w:val="single" w:color="0462C1"/>
            <w:lang w:val="fr-CA"/>
          </w:rPr>
          <w:t xml:space="preserve"> </w:t>
        </w:r>
        <w:r w:rsidR="000C4AB8" w:rsidRPr="00504401">
          <w:rPr>
            <w:color w:val="0462C1"/>
            <w:u w:val="single" w:color="0462C1"/>
            <w:lang w:val="fr-CA"/>
          </w:rPr>
          <w:t>Riders</w:t>
        </w:r>
      </w:hyperlink>
      <w:hyperlink r:id="rId23">
        <w:r w:rsidR="000C4AB8" w:rsidRPr="00504401">
          <w:rPr>
            <w:color w:val="0462C1"/>
            <w:u w:val="single" w:color="0462C1"/>
            <w:lang w:val="fr-CA"/>
          </w:rPr>
          <w:t xml:space="preserve"> </w:t>
        </w:r>
        <w:proofErr w:type="spellStart"/>
        <w:r w:rsidR="000C4AB8" w:rsidRPr="00504401">
          <w:rPr>
            <w:color w:val="0462C1"/>
            <w:u w:val="single" w:color="0462C1"/>
            <w:lang w:val="fr-CA"/>
          </w:rPr>
          <w:t>smartsheet</w:t>
        </w:r>
        <w:proofErr w:type="spellEnd"/>
        <w:r w:rsidR="000C4AB8" w:rsidRPr="00504401">
          <w:rPr>
            <w:color w:val="0462C1"/>
            <w:lang w:val="fr-CA"/>
          </w:rPr>
          <w:t xml:space="preserve"> </w:t>
        </w:r>
      </w:hyperlink>
      <w:r w:rsidRPr="00504401">
        <w:rPr>
          <w:color w:val="001831"/>
          <w:lang w:val="fr-CA"/>
        </w:rPr>
        <w:t>sous l’onglet « </w:t>
      </w:r>
      <w:r w:rsidR="000C4AB8" w:rsidRPr="00504401">
        <w:rPr>
          <w:color w:val="001831"/>
          <w:lang w:val="fr-CA"/>
        </w:rPr>
        <w:t>Branding and</w:t>
      </w:r>
      <w:r w:rsidR="000C4AB8" w:rsidRPr="00504401">
        <w:rPr>
          <w:color w:val="001831"/>
          <w:spacing w:val="-7"/>
          <w:lang w:val="fr-CA"/>
        </w:rPr>
        <w:t xml:space="preserve"> </w:t>
      </w:r>
      <w:r w:rsidR="000C4AB8" w:rsidRPr="00504401">
        <w:rPr>
          <w:color w:val="001831"/>
          <w:lang w:val="fr-CA"/>
        </w:rPr>
        <w:t>Marketing</w:t>
      </w:r>
      <w:r w:rsidRPr="00504401">
        <w:rPr>
          <w:color w:val="001831"/>
          <w:lang w:val="fr-CA"/>
        </w:rPr>
        <w:t> »</w:t>
      </w:r>
    </w:p>
    <w:p w14:paraId="0F6836D7" w14:textId="77777777" w:rsidR="00162C49" w:rsidRPr="00504401" w:rsidRDefault="00162C49">
      <w:pPr>
        <w:pStyle w:val="BodyText"/>
        <w:spacing w:before="10"/>
        <w:ind w:left="0" w:firstLine="0"/>
        <w:rPr>
          <w:sz w:val="27"/>
          <w:lang w:val="fr-CA"/>
        </w:rPr>
      </w:pPr>
    </w:p>
    <w:p w14:paraId="2C0C907A" w14:textId="3E9B51E0" w:rsidR="00162C49" w:rsidRPr="00504401" w:rsidRDefault="006847FE">
      <w:pPr>
        <w:spacing w:before="44"/>
        <w:ind w:left="140"/>
        <w:rPr>
          <w:rFonts w:ascii="Calibri"/>
          <w:b/>
          <w:sz w:val="28"/>
          <w:lang w:val="fr-CA"/>
        </w:rPr>
      </w:pPr>
      <w:bookmarkStart w:id="43" w:name="_bookmark41"/>
      <w:bookmarkEnd w:id="43"/>
      <w:r w:rsidRPr="00504401">
        <w:rPr>
          <w:rFonts w:ascii="Calibri"/>
          <w:b/>
          <w:color w:val="EF4A52"/>
          <w:sz w:val="28"/>
          <w:lang w:val="fr-CA"/>
        </w:rPr>
        <w:t>Le r</w:t>
      </w:r>
      <w:r w:rsidRPr="00504401">
        <w:rPr>
          <w:rFonts w:ascii="Calibri"/>
          <w:b/>
          <w:color w:val="EF4A52"/>
          <w:sz w:val="28"/>
          <w:lang w:val="fr-CA"/>
        </w:rPr>
        <w:t>ô</w:t>
      </w:r>
      <w:r w:rsidRPr="00504401">
        <w:rPr>
          <w:rFonts w:ascii="Calibri"/>
          <w:b/>
          <w:color w:val="EF4A52"/>
          <w:sz w:val="28"/>
          <w:lang w:val="fr-CA"/>
        </w:rPr>
        <w:t xml:space="preserve">le du </w:t>
      </w:r>
      <w:r w:rsidR="00B02B61" w:rsidRPr="00504401">
        <w:rPr>
          <w:rFonts w:ascii="Calibri"/>
          <w:b/>
          <w:color w:val="EF4A52"/>
          <w:sz w:val="28"/>
          <w:lang w:val="fr-CA"/>
        </w:rPr>
        <w:t>coordonnateur</w:t>
      </w:r>
      <w:r w:rsidRPr="00504401">
        <w:rPr>
          <w:rFonts w:ascii="Calibri"/>
          <w:b/>
          <w:color w:val="EF4A52"/>
          <w:sz w:val="28"/>
          <w:lang w:val="fr-CA"/>
        </w:rPr>
        <w:t xml:space="preserve"> de l</w:t>
      </w:r>
      <w:r w:rsidRPr="00504401">
        <w:rPr>
          <w:rFonts w:ascii="Calibri"/>
          <w:b/>
          <w:color w:val="EF4A52"/>
          <w:sz w:val="28"/>
          <w:lang w:val="fr-CA"/>
        </w:rPr>
        <w:t>’</w:t>
      </w:r>
      <w:r w:rsidRPr="00504401">
        <w:rPr>
          <w:rFonts w:ascii="Calibri"/>
          <w:b/>
          <w:color w:val="EF4A52"/>
          <w:sz w:val="28"/>
          <w:lang w:val="fr-CA"/>
        </w:rPr>
        <w:t>atelier</w:t>
      </w:r>
    </w:p>
    <w:p w14:paraId="790F5EE6" w14:textId="18EB85CA" w:rsidR="00162C49" w:rsidRPr="00504401" w:rsidRDefault="00B02B61">
      <w:pPr>
        <w:pStyle w:val="ListParagraph"/>
        <w:numPr>
          <w:ilvl w:val="1"/>
          <w:numId w:val="5"/>
        </w:numPr>
        <w:tabs>
          <w:tab w:val="left" w:pos="860"/>
          <w:tab w:val="left" w:pos="861"/>
        </w:tabs>
        <w:ind w:hanging="360"/>
        <w:rPr>
          <w:lang w:val="fr-CA"/>
        </w:rPr>
      </w:pPr>
      <w:r w:rsidRPr="00504401">
        <w:rPr>
          <w:color w:val="001831"/>
          <w:lang w:val="fr-CA"/>
        </w:rPr>
        <w:t>C'est le rôle du coordinateur de l'atelier de saisir toutes les informations pertinentes sur la smartsheet  Rookie Riders</w:t>
      </w:r>
    </w:p>
    <w:p w14:paraId="5DB8A1CD" w14:textId="5785D49F" w:rsidR="00162C49" w:rsidRPr="00504401" w:rsidRDefault="00B02B61">
      <w:pPr>
        <w:pStyle w:val="ListParagraph"/>
        <w:numPr>
          <w:ilvl w:val="1"/>
          <w:numId w:val="5"/>
        </w:numPr>
        <w:tabs>
          <w:tab w:val="left" w:pos="860"/>
          <w:tab w:val="left" w:pos="861"/>
        </w:tabs>
        <w:ind w:hanging="360"/>
        <w:rPr>
          <w:lang w:val="fr-CA"/>
        </w:rPr>
      </w:pPr>
      <w:r w:rsidRPr="00504401">
        <w:rPr>
          <w:color w:val="001831"/>
          <w:lang w:val="fr-CA"/>
        </w:rPr>
        <w:t>Ceci comprend ce qui suit</w:t>
      </w:r>
      <w:r w:rsidR="000C4AB8" w:rsidRPr="00504401">
        <w:rPr>
          <w:color w:val="001831"/>
          <w:lang w:val="fr-CA"/>
        </w:rPr>
        <w:t>:</w:t>
      </w:r>
    </w:p>
    <w:p w14:paraId="0F24263E" w14:textId="0C033D11" w:rsidR="00162C49" w:rsidRPr="00504401" w:rsidRDefault="00B02B61">
      <w:pPr>
        <w:pStyle w:val="ListParagraph"/>
        <w:numPr>
          <w:ilvl w:val="2"/>
          <w:numId w:val="5"/>
        </w:numPr>
        <w:tabs>
          <w:tab w:val="left" w:pos="1580"/>
          <w:tab w:val="left" w:pos="1581"/>
        </w:tabs>
        <w:spacing w:before="120"/>
        <w:rPr>
          <w:lang w:val="fr-CA"/>
        </w:rPr>
      </w:pPr>
      <w:r w:rsidRPr="00504401">
        <w:rPr>
          <w:color w:val="001831"/>
          <w:lang w:val="fr-CA"/>
        </w:rPr>
        <w:t>Chargement de l'atelier sur le calendrier de CE</w:t>
      </w:r>
      <w:r w:rsidR="000C4AB8" w:rsidRPr="00504401">
        <w:rPr>
          <w:color w:val="001831"/>
          <w:lang w:val="fr-CA"/>
        </w:rPr>
        <w:t xml:space="preserve"> </w:t>
      </w:r>
      <w:hyperlink r:id="rId24">
        <w:r w:rsidR="000C4AB8" w:rsidRPr="00504401">
          <w:rPr>
            <w:color w:val="001831"/>
            <w:lang w:val="fr-CA"/>
          </w:rPr>
          <w:t>(</w:t>
        </w:r>
        <w:r w:rsidR="000C4AB8" w:rsidRPr="00504401">
          <w:rPr>
            <w:color w:val="0462C1"/>
            <w:u w:val="single" w:color="0462C1"/>
            <w:lang w:val="fr-CA"/>
          </w:rPr>
          <w:t>Register</w:t>
        </w:r>
        <w:r w:rsidR="000C4AB8" w:rsidRPr="00504401">
          <w:rPr>
            <w:color w:val="0462C1"/>
            <w:spacing w:val="-14"/>
            <w:u w:val="single" w:color="0462C1"/>
            <w:lang w:val="fr-CA"/>
          </w:rPr>
          <w:t xml:space="preserve"> </w:t>
        </w:r>
        <w:r w:rsidR="000C4AB8" w:rsidRPr="00504401">
          <w:rPr>
            <w:color w:val="0462C1"/>
            <w:u w:val="single" w:color="0462C1"/>
            <w:lang w:val="fr-CA"/>
          </w:rPr>
          <w:t>Workshop</w:t>
        </w:r>
      </w:hyperlink>
      <w:r w:rsidR="000C4AB8" w:rsidRPr="00504401">
        <w:rPr>
          <w:color w:val="001831"/>
          <w:lang w:val="fr-CA"/>
        </w:rPr>
        <w:t>)</w:t>
      </w:r>
    </w:p>
    <w:p w14:paraId="78DBDA28" w14:textId="5967A707" w:rsidR="00162C49" w:rsidRPr="00504401" w:rsidRDefault="00B02B61">
      <w:pPr>
        <w:pStyle w:val="ListParagraph"/>
        <w:numPr>
          <w:ilvl w:val="2"/>
          <w:numId w:val="5"/>
        </w:numPr>
        <w:tabs>
          <w:tab w:val="left" w:pos="1580"/>
          <w:tab w:val="left" w:pos="1581"/>
        </w:tabs>
        <w:spacing w:before="102"/>
        <w:rPr>
          <w:lang w:val="fr-CA"/>
        </w:rPr>
      </w:pPr>
      <w:r w:rsidRPr="00504401">
        <w:rPr>
          <w:color w:val="001831"/>
          <w:lang w:val="fr-CA"/>
        </w:rPr>
        <w:t xml:space="preserve">Saisir les instructeurs/participants formés </w:t>
      </w:r>
      <w:hyperlink r:id="rId25">
        <w:r w:rsidR="000C4AB8" w:rsidRPr="00504401">
          <w:rPr>
            <w:color w:val="001831"/>
            <w:lang w:val="fr-CA"/>
          </w:rPr>
          <w:t>(</w:t>
        </w:r>
        <w:proofErr w:type="spellStart"/>
        <w:r w:rsidR="000C4AB8" w:rsidRPr="00504401">
          <w:rPr>
            <w:color w:val="0462C1"/>
            <w:u w:val="single" w:color="0462C1"/>
            <w:lang w:val="fr-CA"/>
          </w:rPr>
          <w:t>Trained</w:t>
        </w:r>
        <w:proofErr w:type="spellEnd"/>
        <w:r w:rsidR="000C4AB8" w:rsidRPr="00504401">
          <w:rPr>
            <w:color w:val="0462C1"/>
            <w:spacing w:val="-4"/>
            <w:u w:val="single" w:color="0462C1"/>
            <w:lang w:val="fr-CA"/>
          </w:rPr>
          <w:t xml:space="preserve"> </w:t>
        </w:r>
        <w:proofErr w:type="spellStart"/>
        <w:r w:rsidR="000C4AB8" w:rsidRPr="00504401">
          <w:rPr>
            <w:color w:val="0462C1"/>
            <w:u w:val="single" w:color="0462C1"/>
            <w:lang w:val="fr-CA"/>
          </w:rPr>
          <w:t>Instructors</w:t>
        </w:r>
        <w:proofErr w:type="spellEnd"/>
      </w:hyperlink>
      <w:r w:rsidR="000C4AB8" w:rsidRPr="00504401">
        <w:rPr>
          <w:color w:val="001831"/>
          <w:lang w:val="fr-CA"/>
        </w:rPr>
        <w:t>)</w:t>
      </w:r>
    </w:p>
    <w:p w14:paraId="7FC22D0E" w14:textId="611B7BB8" w:rsidR="00B02B61" w:rsidRPr="00504401" w:rsidRDefault="002F05A7" w:rsidP="00B02B61">
      <w:pPr>
        <w:pStyle w:val="ListParagraph"/>
        <w:numPr>
          <w:ilvl w:val="1"/>
          <w:numId w:val="5"/>
        </w:numPr>
        <w:tabs>
          <w:tab w:val="left" w:pos="860"/>
          <w:tab w:val="left" w:pos="861"/>
        </w:tabs>
        <w:spacing w:before="120"/>
        <w:ind w:right="149"/>
        <w:rPr>
          <w:color w:val="001831"/>
          <w:lang w:val="fr-CA"/>
        </w:rPr>
      </w:pPr>
      <w:r>
        <w:rPr>
          <w:color w:val="001831"/>
          <w:lang w:val="fr-CA"/>
        </w:rPr>
        <w:t>Aviser</w:t>
      </w:r>
      <w:r w:rsidR="00B02B61" w:rsidRPr="00504401">
        <w:rPr>
          <w:color w:val="001831"/>
          <w:lang w:val="fr-CA"/>
        </w:rPr>
        <w:t xml:space="preserve"> CE à l'avance de leur atelier afin d'être autorisé à accéder à PLAYbuilder en tant qu'administrateur et approuver l'accès des candidats sur place</w:t>
      </w:r>
    </w:p>
    <w:p w14:paraId="57477669" w14:textId="134CA85D" w:rsidR="00B02B61" w:rsidRPr="00504401" w:rsidRDefault="00B02B61" w:rsidP="00B02B61">
      <w:pPr>
        <w:pStyle w:val="ListParagraph"/>
        <w:numPr>
          <w:ilvl w:val="1"/>
          <w:numId w:val="5"/>
        </w:numPr>
        <w:tabs>
          <w:tab w:val="left" w:pos="860"/>
          <w:tab w:val="left" w:pos="861"/>
        </w:tabs>
        <w:spacing w:before="120"/>
        <w:ind w:right="149"/>
        <w:rPr>
          <w:color w:val="001831"/>
          <w:lang w:val="fr-CA"/>
        </w:rPr>
      </w:pPr>
      <w:r w:rsidRPr="00504401">
        <w:rPr>
          <w:color w:val="001831"/>
          <w:lang w:val="fr-CA"/>
        </w:rPr>
        <w:t xml:space="preserve">Trouver un établissement ayant accès à un </w:t>
      </w:r>
      <w:proofErr w:type="spellStart"/>
      <w:r w:rsidR="00F954FD">
        <w:rPr>
          <w:color w:val="001831"/>
          <w:lang w:val="fr-CA"/>
        </w:rPr>
        <w:t>WiFi</w:t>
      </w:r>
      <w:proofErr w:type="spellEnd"/>
      <w:r w:rsidRPr="00504401">
        <w:rPr>
          <w:color w:val="001831"/>
          <w:lang w:val="fr-CA"/>
        </w:rPr>
        <w:t xml:space="preserve"> et veiller à ce que les participants soient préparés sur place grâce à un ordinateur portable ou une tablette</w:t>
      </w:r>
    </w:p>
    <w:p w14:paraId="0DDF4555" w14:textId="3A6DC6B9" w:rsidR="00162C49" w:rsidRPr="00504401" w:rsidRDefault="00B02B61" w:rsidP="00B02B61">
      <w:pPr>
        <w:pStyle w:val="ListParagraph"/>
        <w:numPr>
          <w:ilvl w:val="1"/>
          <w:numId w:val="5"/>
        </w:numPr>
        <w:tabs>
          <w:tab w:val="left" w:pos="860"/>
          <w:tab w:val="left" w:pos="861"/>
        </w:tabs>
        <w:spacing w:before="120"/>
        <w:ind w:right="149"/>
        <w:rPr>
          <w:lang w:val="fr-CA"/>
        </w:rPr>
      </w:pPr>
      <w:r w:rsidRPr="00504401">
        <w:rPr>
          <w:color w:val="001831"/>
          <w:lang w:val="fr-CA"/>
        </w:rPr>
        <w:t xml:space="preserve">Il est avantageux </w:t>
      </w:r>
      <w:r w:rsidR="002F05A7">
        <w:rPr>
          <w:color w:val="001831"/>
          <w:lang w:val="fr-CA"/>
        </w:rPr>
        <w:t>d’exécuter</w:t>
      </w:r>
      <w:r w:rsidRPr="00504401">
        <w:rPr>
          <w:color w:val="001831"/>
          <w:lang w:val="fr-CA"/>
        </w:rPr>
        <w:t xml:space="preserve"> la partie non montée du programme dans un cadre tel qu'un centre </w:t>
      </w:r>
      <w:r w:rsidRPr="00504401">
        <w:rPr>
          <w:color w:val="001831"/>
          <w:lang w:val="fr-CA"/>
        </w:rPr>
        <w:lastRenderedPageBreak/>
        <w:t>communautaire ou un gymnase si possible</w:t>
      </w:r>
    </w:p>
    <w:p w14:paraId="43888B36" w14:textId="07385371" w:rsidR="00B02B61" w:rsidRPr="00504401" w:rsidRDefault="00B02B61" w:rsidP="00B02B61">
      <w:pPr>
        <w:pStyle w:val="ListParagraph"/>
        <w:numPr>
          <w:ilvl w:val="1"/>
          <w:numId w:val="5"/>
        </w:numPr>
        <w:tabs>
          <w:tab w:val="left" w:pos="860"/>
          <w:tab w:val="left" w:pos="861"/>
        </w:tabs>
        <w:spacing w:before="120"/>
        <w:rPr>
          <w:color w:val="001831"/>
          <w:lang w:val="fr-CA"/>
        </w:rPr>
      </w:pPr>
      <w:r w:rsidRPr="00504401">
        <w:rPr>
          <w:color w:val="001831"/>
          <w:lang w:val="fr-CA"/>
        </w:rPr>
        <w:t xml:space="preserve">Veiller à ce que l’établissement d'accueil soit </w:t>
      </w:r>
      <w:r w:rsidR="002F05A7">
        <w:rPr>
          <w:color w:val="001831"/>
          <w:lang w:val="fr-CA"/>
        </w:rPr>
        <w:t>sécuritaire</w:t>
      </w:r>
      <w:r w:rsidRPr="00504401">
        <w:rPr>
          <w:color w:val="001831"/>
          <w:lang w:val="fr-CA"/>
        </w:rPr>
        <w:t>, propre et dispose de l'espace nécessaire</w:t>
      </w:r>
    </w:p>
    <w:p w14:paraId="68516C42" w14:textId="6AFED52D" w:rsidR="00B02B61" w:rsidRPr="00504401" w:rsidRDefault="00B02B61" w:rsidP="00B02B61">
      <w:pPr>
        <w:pStyle w:val="ListParagraph"/>
        <w:numPr>
          <w:ilvl w:val="1"/>
          <w:numId w:val="5"/>
        </w:numPr>
        <w:tabs>
          <w:tab w:val="left" w:pos="860"/>
          <w:tab w:val="left" w:pos="861"/>
        </w:tabs>
        <w:spacing w:before="120"/>
        <w:rPr>
          <w:color w:val="001831"/>
          <w:lang w:val="fr-CA"/>
        </w:rPr>
      </w:pPr>
      <w:r w:rsidRPr="00504401">
        <w:rPr>
          <w:color w:val="001831"/>
          <w:lang w:val="fr-CA"/>
        </w:rPr>
        <w:t>S'assurer que tout l'équipement est disponible, assemblé et sur place</w:t>
      </w:r>
    </w:p>
    <w:p w14:paraId="392B40AC" w14:textId="4AD736A2" w:rsidR="00162C49" w:rsidRPr="00504401" w:rsidRDefault="00B02B61" w:rsidP="00B02B61">
      <w:pPr>
        <w:pStyle w:val="ListParagraph"/>
        <w:numPr>
          <w:ilvl w:val="1"/>
          <w:numId w:val="5"/>
        </w:numPr>
        <w:tabs>
          <w:tab w:val="left" w:pos="860"/>
          <w:tab w:val="left" w:pos="861"/>
        </w:tabs>
        <w:spacing w:before="120"/>
        <w:rPr>
          <w:lang w:val="fr-CA"/>
        </w:rPr>
      </w:pPr>
      <w:r w:rsidRPr="00504401">
        <w:rPr>
          <w:color w:val="001831"/>
          <w:lang w:val="fr-CA"/>
        </w:rPr>
        <w:t>Promouvoir l'atelier bien à l'avance</w:t>
      </w:r>
    </w:p>
    <w:p w14:paraId="0D2D4EB1" w14:textId="77777777" w:rsidR="00B02B61" w:rsidRPr="00F954FD" w:rsidRDefault="00B02B61" w:rsidP="00B02B61">
      <w:pPr>
        <w:pStyle w:val="ListParagraph"/>
        <w:tabs>
          <w:tab w:val="left" w:pos="860"/>
          <w:tab w:val="left" w:pos="861"/>
        </w:tabs>
        <w:spacing w:before="120"/>
        <w:ind w:firstLine="0"/>
        <w:rPr>
          <w:lang w:val="en-US"/>
        </w:rPr>
      </w:pPr>
    </w:p>
    <w:p w14:paraId="418A4AB1" w14:textId="7ADE6D56" w:rsidR="00162C49" w:rsidRPr="00504401" w:rsidRDefault="000C4AB8">
      <w:pPr>
        <w:spacing w:before="31"/>
        <w:ind w:left="140"/>
        <w:rPr>
          <w:rFonts w:ascii="Calibri"/>
          <w:b/>
          <w:sz w:val="28"/>
          <w:lang w:val="fr-CA"/>
        </w:rPr>
      </w:pPr>
      <w:bookmarkStart w:id="44" w:name="_bookmark42"/>
      <w:bookmarkEnd w:id="44"/>
      <w:r w:rsidRPr="00504401">
        <w:rPr>
          <w:rFonts w:ascii="Calibri"/>
          <w:b/>
          <w:color w:val="EF4A52"/>
          <w:sz w:val="28"/>
          <w:lang w:val="fr-CA"/>
        </w:rPr>
        <w:t>R</w:t>
      </w:r>
      <w:r w:rsidR="00B02B61" w:rsidRPr="00504401">
        <w:rPr>
          <w:rFonts w:ascii="Calibri"/>
          <w:b/>
          <w:color w:val="EF4A52"/>
          <w:sz w:val="28"/>
          <w:lang w:val="fr-CA"/>
        </w:rPr>
        <w:t>ô</w:t>
      </w:r>
      <w:r w:rsidRPr="00504401">
        <w:rPr>
          <w:rFonts w:ascii="Calibri"/>
          <w:b/>
          <w:color w:val="EF4A52"/>
          <w:sz w:val="28"/>
          <w:lang w:val="fr-CA"/>
        </w:rPr>
        <w:t xml:space="preserve">le </w:t>
      </w:r>
      <w:r w:rsidR="00B02B61" w:rsidRPr="00504401">
        <w:rPr>
          <w:rFonts w:ascii="Calibri"/>
          <w:b/>
          <w:color w:val="EF4A52"/>
          <w:sz w:val="28"/>
          <w:lang w:val="fr-CA"/>
        </w:rPr>
        <w:t>de l'</w:t>
      </w:r>
      <w:r w:rsidR="00B02B61" w:rsidRPr="00504401">
        <w:rPr>
          <w:rFonts w:ascii="Calibri"/>
          <w:b/>
          <w:color w:val="EF4A52"/>
          <w:sz w:val="28"/>
          <w:lang w:val="fr-CA"/>
        </w:rPr>
        <w:t>é</w:t>
      </w:r>
      <w:r w:rsidR="00B02B61" w:rsidRPr="00504401">
        <w:rPr>
          <w:rFonts w:ascii="Calibri"/>
          <w:b/>
          <w:color w:val="EF4A52"/>
          <w:sz w:val="28"/>
          <w:lang w:val="fr-CA"/>
        </w:rPr>
        <w:t>tablissement d'accueil</w:t>
      </w:r>
    </w:p>
    <w:p w14:paraId="3B7D2F57" w14:textId="3358292B" w:rsidR="00B02B61" w:rsidRPr="00504401" w:rsidRDefault="00B02B61" w:rsidP="00B02B61">
      <w:pPr>
        <w:pStyle w:val="ListParagraph"/>
        <w:numPr>
          <w:ilvl w:val="1"/>
          <w:numId w:val="5"/>
        </w:numPr>
        <w:tabs>
          <w:tab w:val="left" w:pos="860"/>
          <w:tab w:val="left" w:pos="861"/>
        </w:tabs>
        <w:rPr>
          <w:color w:val="001831"/>
          <w:lang w:val="fr-CA"/>
        </w:rPr>
      </w:pPr>
      <w:r w:rsidRPr="00504401">
        <w:rPr>
          <w:color w:val="001831"/>
          <w:lang w:val="fr-CA"/>
        </w:rPr>
        <w:t xml:space="preserve">S'assurer que l'installation est </w:t>
      </w:r>
      <w:r w:rsidR="007711C9">
        <w:rPr>
          <w:color w:val="001831"/>
          <w:lang w:val="fr-CA"/>
        </w:rPr>
        <w:t>sécuritaire</w:t>
      </w:r>
      <w:r w:rsidRPr="00504401">
        <w:rPr>
          <w:color w:val="001831"/>
          <w:lang w:val="fr-CA"/>
        </w:rPr>
        <w:t xml:space="preserve"> et disponible pour la date de l'atelier</w:t>
      </w:r>
    </w:p>
    <w:p w14:paraId="14747526" w14:textId="6A70B504" w:rsidR="00162C49" w:rsidRPr="00504401" w:rsidRDefault="00B02B61" w:rsidP="00B02B61">
      <w:pPr>
        <w:pStyle w:val="ListParagraph"/>
        <w:numPr>
          <w:ilvl w:val="1"/>
          <w:numId w:val="5"/>
        </w:numPr>
        <w:tabs>
          <w:tab w:val="left" w:pos="860"/>
          <w:tab w:val="left" w:pos="861"/>
        </w:tabs>
        <w:rPr>
          <w:lang w:val="fr-CA"/>
        </w:rPr>
      </w:pPr>
      <w:r w:rsidRPr="00504401">
        <w:rPr>
          <w:color w:val="001831"/>
          <w:lang w:val="fr-CA"/>
        </w:rPr>
        <w:t>Fournir à l'avance un plan d'action d'urgence au coordonnateur de l'atelier</w:t>
      </w:r>
    </w:p>
    <w:p w14:paraId="52BEFEDB" w14:textId="77777777" w:rsidR="00162C49" w:rsidRPr="00504401" w:rsidRDefault="00162C49">
      <w:pPr>
        <w:pStyle w:val="BodyText"/>
        <w:spacing w:before="8"/>
        <w:ind w:left="0" w:firstLine="0"/>
        <w:rPr>
          <w:sz w:val="31"/>
          <w:lang w:val="fr-CA"/>
        </w:rPr>
      </w:pPr>
    </w:p>
    <w:p w14:paraId="0443FF6A" w14:textId="21EB027C" w:rsidR="00162C49" w:rsidRPr="00504401" w:rsidRDefault="000C4AB8">
      <w:pPr>
        <w:ind w:left="140"/>
        <w:rPr>
          <w:rFonts w:ascii="Calibri"/>
          <w:b/>
          <w:sz w:val="28"/>
          <w:lang w:val="fr-CA"/>
        </w:rPr>
      </w:pPr>
      <w:bookmarkStart w:id="45" w:name="_bookmark43"/>
      <w:bookmarkEnd w:id="45"/>
      <w:r w:rsidRPr="00504401">
        <w:rPr>
          <w:rFonts w:ascii="Calibri"/>
          <w:b/>
          <w:color w:val="EF4A52"/>
          <w:sz w:val="28"/>
          <w:lang w:val="fr-CA"/>
        </w:rPr>
        <w:t>R</w:t>
      </w:r>
      <w:r w:rsidR="00B02B61" w:rsidRPr="00504401">
        <w:rPr>
          <w:rFonts w:ascii="Calibri"/>
          <w:b/>
          <w:color w:val="EF4A52"/>
          <w:sz w:val="28"/>
          <w:lang w:val="fr-CA"/>
        </w:rPr>
        <w:t>ô</w:t>
      </w:r>
      <w:r w:rsidRPr="00504401">
        <w:rPr>
          <w:rFonts w:ascii="Calibri"/>
          <w:b/>
          <w:color w:val="EF4A52"/>
          <w:sz w:val="28"/>
          <w:lang w:val="fr-CA"/>
        </w:rPr>
        <w:t xml:space="preserve">le </w:t>
      </w:r>
      <w:r w:rsidR="00B02B61" w:rsidRPr="00504401">
        <w:rPr>
          <w:rFonts w:ascii="Calibri"/>
          <w:b/>
          <w:color w:val="EF4A52"/>
          <w:sz w:val="28"/>
          <w:lang w:val="fr-CA"/>
        </w:rPr>
        <w:t>des animateurs</w:t>
      </w:r>
    </w:p>
    <w:p w14:paraId="4B80CB16" w14:textId="3ED0084C" w:rsidR="00B02B61" w:rsidRPr="00504401" w:rsidRDefault="00B02B61" w:rsidP="00B02B61">
      <w:pPr>
        <w:pStyle w:val="ListParagraph"/>
        <w:numPr>
          <w:ilvl w:val="1"/>
          <w:numId w:val="5"/>
        </w:numPr>
        <w:tabs>
          <w:tab w:val="left" w:pos="860"/>
          <w:tab w:val="left" w:pos="861"/>
        </w:tabs>
        <w:spacing w:before="120"/>
        <w:rPr>
          <w:color w:val="001831"/>
          <w:lang w:val="fr-CA"/>
        </w:rPr>
      </w:pPr>
      <w:r w:rsidRPr="00504401">
        <w:rPr>
          <w:color w:val="001831"/>
          <w:lang w:val="fr-CA"/>
        </w:rPr>
        <w:t>Veiller à ce que les candidats soient encouragés et participent</w:t>
      </w:r>
    </w:p>
    <w:p w14:paraId="26FBDDA4" w14:textId="6808232D" w:rsidR="00B02B61" w:rsidRPr="00504401" w:rsidRDefault="00B02B61" w:rsidP="00B02B61">
      <w:pPr>
        <w:pStyle w:val="ListParagraph"/>
        <w:numPr>
          <w:ilvl w:val="1"/>
          <w:numId w:val="5"/>
        </w:numPr>
        <w:tabs>
          <w:tab w:val="left" w:pos="860"/>
          <w:tab w:val="left" w:pos="861"/>
        </w:tabs>
        <w:spacing w:before="120"/>
        <w:rPr>
          <w:color w:val="001831"/>
          <w:lang w:val="fr-CA"/>
        </w:rPr>
      </w:pPr>
      <w:r w:rsidRPr="00504401">
        <w:rPr>
          <w:color w:val="001831"/>
          <w:lang w:val="fr-CA"/>
        </w:rPr>
        <w:t>S'assurer que les candidats remplissent les conditions requises à l'issue de l'atelier</w:t>
      </w:r>
    </w:p>
    <w:p w14:paraId="27E93883" w14:textId="29D6D543" w:rsidR="00162C49" w:rsidRPr="00504401" w:rsidRDefault="00B02B61" w:rsidP="00B02B61">
      <w:pPr>
        <w:pStyle w:val="ListParagraph"/>
        <w:numPr>
          <w:ilvl w:val="1"/>
          <w:numId w:val="5"/>
        </w:numPr>
        <w:tabs>
          <w:tab w:val="left" w:pos="860"/>
          <w:tab w:val="left" w:pos="861"/>
        </w:tabs>
        <w:spacing w:before="120"/>
        <w:rPr>
          <w:lang w:val="fr-CA"/>
        </w:rPr>
      </w:pPr>
      <w:r w:rsidRPr="00504401">
        <w:rPr>
          <w:color w:val="001831"/>
          <w:lang w:val="fr-CA"/>
        </w:rPr>
        <w:t>Veiller à ce que les candidats reçoivent des informations correctes et actualisées sur le</w:t>
      </w:r>
      <w:r w:rsidR="000C4AB8" w:rsidRPr="00504401">
        <w:rPr>
          <w:color w:val="0462C1"/>
          <w:spacing w:val="-6"/>
          <w:lang w:val="fr-CA"/>
        </w:rPr>
        <w:t xml:space="preserve"> </w:t>
      </w:r>
      <w:hyperlink r:id="rId26">
        <w:r w:rsidR="000C4AB8" w:rsidRPr="00504401">
          <w:rPr>
            <w:color w:val="0462C1"/>
            <w:u w:val="single" w:color="0462C1"/>
            <w:lang w:val="fr-CA"/>
          </w:rPr>
          <w:t>Rookie</w:t>
        </w:r>
        <w:r w:rsidR="000C4AB8" w:rsidRPr="00504401">
          <w:rPr>
            <w:color w:val="0462C1"/>
            <w:spacing w:val="-7"/>
            <w:u w:val="single" w:color="0462C1"/>
            <w:lang w:val="fr-CA"/>
          </w:rPr>
          <w:t xml:space="preserve"> </w:t>
        </w:r>
        <w:r w:rsidR="000C4AB8" w:rsidRPr="00504401">
          <w:rPr>
            <w:color w:val="0462C1"/>
            <w:u w:val="single" w:color="0462C1"/>
            <w:lang w:val="fr-CA"/>
          </w:rPr>
          <w:t>Riders</w:t>
        </w:r>
        <w:r w:rsidR="000C4AB8" w:rsidRPr="00504401">
          <w:rPr>
            <w:color w:val="0462C1"/>
            <w:spacing w:val="-10"/>
            <w:u w:val="single" w:color="0462C1"/>
            <w:lang w:val="fr-CA"/>
          </w:rPr>
          <w:t xml:space="preserve"> </w:t>
        </w:r>
        <w:proofErr w:type="spellStart"/>
        <w:r w:rsidR="000C4AB8" w:rsidRPr="00504401">
          <w:rPr>
            <w:color w:val="0462C1"/>
            <w:u w:val="single" w:color="0462C1"/>
            <w:lang w:val="fr-CA"/>
          </w:rPr>
          <w:t>smartsheet</w:t>
        </w:r>
        <w:proofErr w:type="spellEnd"/>
      </w:hyperlink>
    </w:p>
    <w:p w14:paraId="502EE2D0" w14:textId="48C78560" w:rsidR="00B02B61" w:rsidRPr="00504401" w:rsidRDefault="00B02B61" w:rsidP="00B02B61">
      <w:pPr>
        <w:pStyle w:val="ListParagraph"/>
        <w:numPr>
          <w:ilvl w:val="1"/>
          <w:numId w:val="5"/>
        </w:numPr>
        <w:tabs>
          <w:tab w:val="left" w:pos="860"/>
          <w:tab w:val="left" w:pos="861"/>
        </w:tabs>
        <w:rPr>
          <w:color w:val="001831"/>
          <w:lang w:val="fr-CA"/>
        </w:rPr>
      </w:pPr>
      <w:r w:rsidRPr="00504401">
        <w:rPr>
          <w:color w:val="001831"/>
          <w:lang w:val="fr-CA"/>
        </w:rPr>
        <w:t>Veiller à ce que les candidats soient informés des prochaines étapes et des conditions à remplir pour exécuter le programme Apprenti cavalier dans leur propre établissement</w:t>
      </w:r>
    </w:p>
    <w:p w14:paraId="31C02552" w14:textId="2487B27C" w:rsidR="00B02B61" w:rsidRPr="00504401" w:rsidRDefault="00B02B61" w:rsidP="00B02B61">
      <w:pPr>
        <w:pStyle w:val="ListParagraph"/>
        <w:numPr>
          <w:ilvl w:val="1"/>
          <w:numId w:val="5"/>
        </w:numPr>
        <w:tabs>
          <w:tab w:val="left" w:pos="860"/>
          <w:tab w:val="left" w:pos="861"/>
        </w:tabs>
        <w:rPr>
          <w:color w:val="001831"/>
          <w:lang w:val="fr-CA"/>
        </w:rPr>
      </w:pPr>
      <w:r w:rsidRPr="00504401">
        <w:rPr>
          <w:color w:val="001831"/>
          <w:lang w:val="fr-CA"/>
        </w:rPr>
        <w:t>S'assurer que les candidats se comportent de bonne manière et respectent les directives de sécurité de l'établissement d'accueil</w:t>
      </w:r>
    </w:p>
    <w:p w14:paraId="530541FB" w14:textId="1C1598AF" w:rsidR="00162C49" w:rsidRPr="00504401" w:rsidRDefault="00B02B61" w:rsidP="00B02B61">
      <w:pPr>
        <w:pStyle w:val="ListParagraph"/>
        <w:numPr>
          <w:ilvl w:val="1"/>
          <w:numId w:val="5"/>
        </w:numPr>
        <w:tabs>
          <w:tab w:val="left" w:pos="860"/>
          <w:tab w:val="left" w:pos="861"/>
        </w:tabs>
        <w:rPr>
          <w:lang w:val="fr-CA"/>
        </w:rPr>
      </w:pPr>
      <w:r w:rsidRPr="00504401">
        <w:rPr>
          <w:color w:val="001831"/>
          <w:lang w:val="fr-CA"/>
        </w:rPr>
        <w:t>Les OSPT distribueront des certificats pour les candidats formés</w:t>
      </w:r>
    </w:p>
    <w:sectPr w:rsidR="00162C49" w:rsidRPr="00504401">
      <w:pgSz w:w="12240" w:h="15840"/>
      <w:pgMar w:top="1320" w:right="580" w:bottom="1640" w:left="580" w:header="0" w:footer="14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191EF" w14:textId="77777777" w:rsidR="007760EE" w:rsidRDefault="007760EE">
      <w:r>
        <w:separator/>
      </w:r>
    </w:p>
  </w:endnote>
  <w:endnote w:type="continuationSeparator" w:id="0">
    <w:p w14:paraId="7DD56E21" w14:textId="77777777" w:rsidR="007760EE" w:rsidRDefault="0077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Medium">
    <w:altName w:val="Franklin Gothic Medium"/>
    <w:panose1 w:val="020B06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98073" w14:textId="799F1473" w:rsidR="009B5A45" w:rsidRDefault="009B5A45">
    <w:pPr>
      <w:pStyle w:val="BodyText"/>
      <w:spacing w:before="0" w:line="14" w:lineRule="auto"/>
      <w:ind w:left="0" w:firstLine="0"/>
      <w:rPr>
        <w:sz w:val="20"/>
      </w:rPr>
    </w:pPr>
    <w:r>
      <w:rPr>
        <w:noProof/>
      </w:rPr>
      <mc:AlternateContent>
        <mc:Choice Requires="wps">
          <w:drawing>
            <wp:anchor distT="0" distB="0" distL="114300" distR="114300" simplePos="0" relativeHeight="503291840" behindDoc="1" locked="0" layoutInCell="1" allowOverlap="1" wp14:anchorId="66C574A1" wp14:editId="32D45446">
              <wp:simplePos x="0" y="0"/>
              <wp:positionH relativeFrom="page">
                <wp:posOffset>1777594</wp:posOffset>
              </wp:positionH>
              <wp:positionV relativeFrom="page">
                <wp:posOffset>9195206</wp:posOffset>
              </wp:positionV>
              <wp:extent cx="4228185" cy="281483"/>
              <wp:effectExtent l="0" t="0" r="1270" b="444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185" cy="281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550C8" w14:textId="7670D541" w:rsidR="009B5A45" w:rsidRPr="009A6E89" w:rsidRDefault="009B5A45">
                          <w:pPr>
                            <w:pStyle w:val="BodyText"/>
                            <w:spacing w:before="0" w:line="245" w:lineRule="exact"/>
                            <w:ind w:left="20" w:firstLine="0"/>
                            <w:rPr>
                              <w:rFonts w:ascii="Calibri" w:hAnsi="Calibri"/>
                              <w:lang w:val="fr-CA"/>
                            </w:rPr>
                          </w:pPr>
                          <w:r w:rsidRPr="009A6E89">
                            <w:rPr>
                              <w:rFonts w:ascii="Calibri" w:hAnsi="Calibri"/>
                              <w:lang w:val="fr-CA"/>
                            </w:rPr>
                            <w:t xml:space="preserve">Guide d'animation </w:t>
                          </w:r>
                          <w:r>
                            <w:rPr>
                              <w:rFonts w:ascii="Calibri" w:hAnsi="Calibri"/>
                              <w:lang w:val="fr-CA"/>
                            </w:rPr>
                            <w:t>pour</w:t>
                          </w:r>
                          <w:r w:rsidRPr="009A6E89">
                            <w:rPr>
                              <w:rFonts w:ascii="Calibri" w:hAnsi="Calibri"/>
                              <w:lang w:val="fr-CA"/>
                            </w:rPr>
                            <w:t xml:space="preserve"> la formation des instructeurs - septembre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574A1" id="_x0000_t202" coordsize="21600,21600" o:spt="202" path="m,l,21600r21600,l21600,xe">
              <v:stroke joinstyle="miter"/>
              <v:path gradientshapeok="t" o:connecttype="rect"/>
            </v:shapetype>
            <v:shape id="Text Box 1" o:spid="_x0000_s1026" type="#_x0000_t202" style="position:absolute;margin-left:139.95pt;margin-top:724.05pt;width:332.95pt;height:22.15pt;z-index:-2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" filled="f" stroked="f">
              <v:textbox inset="0,0,0,0">
                <w:txbxContent>
                  <w:p w14:paraId="6DA550C8" w14:textId="7670D541" w:rsidR="009B5A45" w:rsidRPr="009A6E89" w:rsidRDefault="009B5A45">
                    <w:pPr>
                      <w:pStyle w:val="BodyText"/>
                      <w:spacing w:before="0" w:line="245" w:lineRule="exact"/>
                      <w:ind w:left="20" w:firstLine="0"/>
                      <w:rPr>
                        <w:rFonts w:ascii="Calibri" w:hAnsi="Calibri"/>
                        <w:lang w:val="fr-CA"/>
                      </w:rPr>
                    </w:pPr>
                    <w:r w:rsidRPr="009A6E89">
                      <w:rPr>
                        <w:rFonts w:ascii="Calibri" w:hAnsi="Calibri"/>
                        <w:lang w:val="fr-CA"/>
                      </w:rPr>
                      <w:t xml:space="preserve">Guide d'animation </w:t>
                    </w:r>
                    <w:r>
                      <w:rPr>
                        <w:rFonts w:ascii="Calibri" w:hAnsi="Calibri"/>
                        <w:lang w:val="fr-CA"/>
                      </w:rPr>
                      <w:t>pour</w:t>
                    </w:r>
                    <w:r w:rsidRPr="009A6E89">
                      <w:rPr>
                        <w:rFonts w:ascii="Calibri" w:hAnsi="Calibri"/>
                        <w:lang w:val="fr-CA"/>
                      </w:rPr>
                      <w:t xml:space="preserve"> la formation des instructeurs - septembre 2019</w:t>
                    </w:r>
                  </w:p>
                </w:txbxContent>
              </v:textbox>
              <w10:wrap anchorx="page" anchory="page"/>
            </v:shape>
          </w:pict>
        </mc:Fallback>
      </mc:AlternateContent>
    </w:r>
    <w:r>
      <w:rPr>
        <w:noProof/>
      </w:rPr>
      <w:drawing>
        <wp:anchor distT="0" distB="0" distL="0" distR="0" simplePos="0" relativeHeight="268410719" behindDoc="1" locked="0" layoutInCell="1" allowOverlap="1" wp14:anchorId="6397B76E" wp14:editId="4E64D020">
          <wp:simplePos x="0" y="0"/>
          <wp:positionH relativeFrom="page">
            <wp:posOffset>7044055</wp:posOffset>
          </wp:positionH>
          <wp:positionV relativeFrom="page">
            <wp:posOffset>9039225</wp:posOffset>
          </wp:positionV>
          <wp:extent cx="264159" cy="32258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264159" cy="322580"/>
                  </a:xfrm>
                  <a:prstGeom prst="rect">
                    <a:avLst/>
                  </a:prstGeom>
                </pic:spPr>
              </pic:pic>
            </a:graphicData>
          </a:graphic>
        </wp:anchor>
      </w:drawing>
    </w:r>
    <w:r>
      <w:rPr>
        <w:noProof/>
      </w:rPr>
      <mc:AlternateContent>
        <mc:Choice Requires="wps">
          <w:drawing>
            <wp:anchor distT="0" distB="0" distL="114300" distR="114300" simplePos="0" relativeHeight="503291768" behindDoc="1" locked="0" layoutInCell="1" allowOverlap="1" wp14:anchorId="0C913B50" wp14:editId="06D92DA5">
              <wp:simplePos x="0" y="0"/>
              <wp:positionH relativeFrom="page">
                <wp:posOffset>6936105</wp:posOffset>
              </wp:positionH>
              <wp:positionV relativeFrom="page">
                <wp:posOffset>9011920</wp:posOffset>
              </wp:positionV>
              <wp:extent cx="0" cy="347980"/>
              <wp:effectExtent l="11430" t="10795" r="7620" b="1270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9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D8AA5" id="Line 3" o:spid="_x0000_s1026" style="position:absolute;z-index:-24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6.15pt,709.6pt" to="546.1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" strokeweight=".5pt">
              <w10:wrap anchorx="page" anchory="page"/>
            </v:line>
          </w:pict>
        </mc:Fallback>
      </mc:AlternateContent>
    </w:r>
    <w:r>
      <w:rPr>
        <w:noProof/>
      </w:rPr>
      <w:drawing>
        <wp:anchor distT="0" distB="0" distL="0" distR="0" simplePos="0" relativeHeight="268410767" behindDoc="1" locked="0" layoutInCell="1" allowOverlap="1" wp14:anchorId="3A9D1DD1" wp14:editId="388DA5C8">
          <wp:simplePos x="0" y="0"/>
          <wp:positionH relativeFrom="page">
            <wp:posOffset>6561455</wp:posOffset>
          </wp:positionH>
          <wp:positionV relativeFrom="page">
            <wp:posOffset>9031605</wp:posOffset>
          </wp:positionV>
          <wp:extent cx="242570" cy="323126"/>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2" cstate="print"/>
                  <a:stretch>
                    <a:fillRect/>
                  </a:stretch>
                </pic:blipFill>
                <pic:spPr>
                  <a:xfrm>
                    <a:off x="0" y="0"/>
                    <a:ext cx="242570" cy="323126"/>
                  </a:xfrm>
                  <a:prstGeom prst="rect">
                    <a:avLst/>
                  </a:prstGeom>
                </pic:spPr>
              </pic:pic>
            </a:graphicData>
          </a:graphic>
        </wp:anchor>
      </w:drawing>
    </w:r>
    <w:r>
      <w:rPr>
        <w:noProof/>
      </w:rPr>
      <mc:AlternateContent>
        <mc:Choice Requires="wps">
          <w:drawing>
            <wp:anchor distT="0" distB="0" distL="114300" distR="114300" simplePos="0" relativeHeight="503291816" behindDoc="1" locked="0" layoutInCell="1" allowOverlap="1" wp14:anchorId="2D1DAEBE" wp14:editId="65B0A625">
              <wp:simplePos x="0" y="0"/>
              <wp:positionH relativeFrom="page">
                <wp:posOffset>444500</wp:posOffset>
              </wp:positionH>
              <wp:positionV relativeFrom="page">
                <wp:posOffset>9195435</wp:posOffset>
              </wp:positionV>
              <wp:extent cx="584200" cy="165735"/>
              <wp:effectExtent l="0" t="3810" r="0" b="19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7FD0F" w14:textId="77777777" w:rsidR="009B5A45" w:rsidRDefault="009B5A45">
                          <w:pPr>
                            <w:pStyle w:val="BodyText"/>
                            <w:spacing w:before="0" w:line="245" w:lineRule="exact"/>
                            <w:ind w:left="20" w:firstLine="0"/>
                            <w:rPr>
                              <w:rFonts w:ascii="Calibri"/>
                            </w:rPr>
                          </w:pPr>
                          <w:r>
                            <w:rPr>
                              <w:rFonts w:ascii="Calibri"/>
                            </w:rPr>
                            <w:t xml:space="preserve">Page | </w:t>
                          </w: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DAEBE" id="Text Box 2" o:spid="_x0000_s1027" type="#_x0000_t202" style="position:absolute;margin-left:35pt;margin-top:724.05pt;width:46pt;height:13.05pt;z-index:-24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" filled="f" stroked="f">
              <v:textbox inset="0,0,0,0">
                <w:txbxContent>
                  <w:p w14:paraId="71C7FD0F" w14:textId="77777777" w:rsidR="009B5A45" w:rsidRDefault="009B5A45">
                    <w:pPr>
                      <w:pStyle w:val="BodyText"/>
                      <w:spacing w:before="0" w:line="245" w:lineRule="exact"/>
                      <w:ind w:left="20" w:firstLine="0"/>
                      <w:rPr>
                        <w:rFonts w:ascii="Calibri"/>
                      </w:rPr>
                    </w:pPr>
                    <w:r>
                      <w:rPr>
                        <w:rFonts w:ascii="Calibri"/>
                      </w:rPr>
                      <w:t xml:space="preserve">Page | </w:t>
                    </w: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C887B" w14:textId="0D613BE5" w:rsidR="009B5A45" w:rsidRDefault="009B5A45">
    <w:pPr>
      <w:pStyle w:val="BodyText"/>
      <w:spacing w:before="0" w:line="14" w:lineRule="auto"/>
      <w:ind w:left="0" w:firstLine="0"/>
      <w:rPr>
        <w:sz w:val="20"/>
      </w:rPr>
    </w:pPr>
    <w:r>
      <w:rPr>
        <w:noProof/>
      </w:rPr>
      <mc:AlternateContent>
        <mc:Choice Requires="wps">
          <w:drawing>
            <wp:anchor distT="0" distB="0" distL="114300" distR="114300" simplePos="0" relativeHeight="503291696" behindDoc="1" locked="0" layoutInCell="1" allowOverlap="1" wp14:anchorId="77CC1FE7" wp14:editId="4D7D87D0">
              <wp:simplePos x="0" y="0"/>
              <wp:positionH relativeFrom="page">
                <wp:posOffset>2011680</wp:posOffset>
              </wp:positionH>
              <wp:positionV relativeFrom="page">
                <wp:posOffset>9195206</wp:posOffset>
              </wp:positionV>
              <wp:extent cx="4191610" cy="154331"/>
              <wp:effectExtent l="0" t="0" r="0" b="1714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610" cy="154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CA0BC" w14:textId="78ADD3A6" w:rsidR="009B5A45" w:rsidRPr="009A6E89" w:rsidRDefault="009B5A45">
                          <w:pPr>
                            <w:pStyle w:val="BodyText"/>
                            <w:spacing w:before="0" w:line="245" w:lineRule="exact"/>
                            <w:ind w:left="20" w:firstLine="0"/>
                            <w:rPr>
                              <w:rFonts w:ascii="Calibri" w:hAnsi="Calibri"/>
                              <w:lang w:val="fr-CA"/>
                            </w:rPr>
                          </w:pPr>
                          <w:r w:rsidRPr="009A6E89">
                            <w:rPr>
                              <w:rFonts w:ascii="Calibri" w:hAnsi="Calibri"/>
                              <w:lang w:val="fr-CA"/>
                            </w:rPr>
                            <w:t xml:space="preserve">Guide d'animation </w:t>
                          </w:r>
                          <w:r>
                            <w:rPr>
                              <w:rFonts w:ascii="Calibri" w:hAnsi="Calibri"/>
                              <w:lang w:val="fr-CA"/>
                            </w:rPr>
                            <w:t>pour</w:t>
                          </w:r>
                          <w:r w:rsidRPr="009A6E89">
                            <w:rPr>
                              <w:rFonts w:ascii="Calibri" w:hAnsi="Calibri"/>
                              <w:lang w:val="fr-CA"/>
                            </w:rPr>
                            <w:t xml:space="preserve"> la formation des instructeurs - septembre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C1FE7" id="_x0000_t202" coordsize="21600,21600" o:spt="202" path="m,l,21600r21600,l21600,xe">
              <v:stroke joinstyle="miter"/>
              <v:path gradientshapeok="t" o:connecttype="rect"/>
            </v:shapetype>
            <v:shape id="Text Box 5" o:spid="_x0000_s1028" type="#_x0000_t202" style="position:absolute;margin-left:158.4pt;margin-top:724.05pt;width:330.05pt;height:12.15pt;z-index:-2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" filled="f" stroked="f">
              <v:textbox inset="0,0,0,0">
                <w:txbxContent>
                  <w:p w14:paraId="6EDCA0BC" w14:textId="78ADD3A6" w:rsidR="009B5A45" w:rsidRPr="009A6E89" w:rsidRDefault="009B5A45">
                    <w:pPr>
                      <w:pStyle w:val="BodyText"/>
                      <w:spacing w:before="0" w:line="245" w:lineRule="exact"/>
                      <w:ind w:left="20" w:firstLine="0"/>
                      <w:rPr>
                        <w:rFonts w:ascii="Calibri" w:hAnsi="Calibri"/>
                        <w:lang w:val="fr-CA"/>
                      </w:rPr>
                    </w:pPr>
                    <w:r w:rsidRPr="009A6E89">
                      <w:rPr>
                        <w:rFonts w:ascii="Calibri" w:hAnsi="Calibri"/>
                        <w:lang w:val="fr-CA"/>
                      </w:rPr>
                      <w:t xml:space="preserve">Guide d'animation </w:t>
                    </w:r>
                    <w:r>
                      <w:rPr>
                        <w:rFonts w:ascii="Calibri" w:hAnsi="Calibri"/>
                        <w:lang w:val="fr-CA"/>
                      </w:rPr>
                      <w:t>pour</w:t>
                    </w:r>
                    <w:r w:rsidRPr="009A6E89">
                      <w:rPr>
                        <w:rFonts w:ascii="Calibri" w:hAnsi="Calibri"/>
                        <w:lang w:val="fr-CA"/>
                      </w:rPr>
                      <w:t xml:space="preserve"> la formation des instructeurs - septembre 2019</w:t>
                    </w:r>
                  </w:p>
                </w:txbxContent>
              </v:textbox>
              <w10:wrap anchorx="page" anchory="page"/>
            </v:shape>
          </w:pict>
        </mc:Fallback>
      </mc:AlternateContent>
    </w:r>
    <w:r>
      <w:rPr>
        <w:noProof/>
      </w:rPr>
      <mc:AlternateContent>
        <mc:Choice Requires="wps">
          <w:drawing>
            <wp:anchor distT="0" distB="0" distL="114300" distR="114300" simplePos="0" relativeHeight="503291624" behindDoc="1" locked="0" layoutInCell="1" allowOverlap="1" wp14:anchorId="40183AE0" wp14:editId="005F7072">
              <wp:simplePos x="0" y="0"/>
              <wp:positionH relativeFrom="page">
                <wp:posOffset>810895</wp:posOffset>
              </wp:positionH>
              <wp:positionV relativeFrom="page">
                <wp:posOffset>9017635</wp:posOffset>
              </wp:positionV>
              <wp:extent cx="0" cy="347980"/>
              <wp:effectExtent l="10795" t="6985" r="8255" b="698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9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F5990" id="Line 6" o:spid="_x0000_s1026" style="position:absolute;z-index:-24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85pt,710.05pt" to="63.85pt,7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" strokeweight=".5pt">
              <w10:wrap anchorx="page" anchory="page"/>
            </v:line>
          </w:pict>
        </mc:Fallback>
      </mc:AlternateContent>
    </w:r>
    <w:r>
      <w:rPr>
        <w:noProof/>
      </w:rPr>
      <w:drawing>
        <wp:anchor distT="0" distB="0" distL="0" distR="0" simplePos="0" relativeHeight="268410623" behindDoc="1" locked="0" layoutInCell="1" allowOverlap="1" wp14:anchorId="7C977CE9" wp14:editId="5A9FF92B">
          <wp:simplePos x="0" y="0"/>
          <wp:positionH relativeFrom="page">
            <wp:posOffset>939800</wp:posOffset>
          </wp:positionH>
          <wp:positionV relativeFrom="page">
            <wp:posOffset>9026525</wp:posOffset>
          </wp:positionV>
          <wp:extent cx="264083" cy="32258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64083" cy="322580"/>
                  </a:xfrm>
                  <a:prstGeom prst="rect">
                    <a:avLst/>
                  </a:prstGeom>
                </pic:spPr>
              </pic:pic>
            </a:graphicData>
          </a:graphic>
        </wp:anchor>
      </w:drawing>
    </w:r>
    <w:r>
      <w:rPr>
        <w:noProof/>
      </w:rPr>
      <w:drawing>
        <wp:anchor distT="0" distB="0" distL="0" distR="0" simplePos="0" relativeHeight="268410647" behindDoc="1" locked="0" layoutInCell="1" allowOverlap="1" wp14:anchorId="4626D0A5" wp14:editId="73243742">
          <wp:simplePos x="0" y="0"/>
          <wp:positionH relativeFrom="page">
            <wp:posOffset>457200</wp:posOffset>
          </wp:positionH>
          <wp:positionV relativeFrom="page">
            <wp:posOffset>9018905</wp:posOffset>
          </wp:positionV>
          <wp:extent cx="242570" cy="32312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42570" cy="323126"/>
                  </a:xfrm>
                  <a:prstGeom prst="rect">
                    <a:avLst/>
                  </a:prstGeom>
                </pic:spPr>
              </pic:pic>
            </a:graphicData>
          </a:graphic>
        </wp:anchor>
      </w:drawing>
    </w:r>
    <w:r>
      <w:rPr>
        <w:noProof/>
      </w:rPr>
      <mc:AlternateContent>
        <mc:Choice Requires="wps">
          <w:drawing>
            <wp:anchor distT="0" distB="0" distL="114300" distR="114300" simplePos="0" relativeHeight="503291720" behindDoc="1" locked="0" layoutInCell="1" allowOverlap="1" wp14:anchorId="6CF0D9B3" wp14:editId="509CC532">
              <wp:simplePos x="0" y="0"/>
              <wp:positionH relativeFrom="page">
                <wp:posOffset>6741160</wp:posOffset>
              </wp:positionH>
              <wp:positionV relativeFrom="page">
                <wp:posOffset>9195435</wp:posOffset>
              </wp:positionV>
              <wp:extent cx="584200" cy="165735"/>
              <wp:effectExtent l="0" t="3810"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EB513" w14:textId="77777777" w:rsidR="009B5A45" w:rsidRDefault="009B5A45">
                          <w:pPr>
                            <w:pStyle w:val="BodyText"/>
                            <w:spacing w:before="0" w:line="245" w:lineRule="exact"/>
                            <w:ind w:left="20" w:firstLine="0"/>
                            <w:rPr>
                              <w:rFonts w:ascii="Calibri"/>
                            </w:rPr>
                          </w:pPr>
                          <w:r>
                            <w:rPr>
                              <w:rFonts w:ascii="Calibri"/>
                            </w:rPr>
                            <w:t xml:space="preserve">Page | </w:t>
                          </w:r>
                          <w:r>
                            <w:fldChar w:fldCharType="begin"/>
                          </w:r>
                          <w:r>
                            <w:rPr>
                              <w:rFonts w:ascii="Calibri"/>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0D9B3" id="Text Box 4" o:spid="_x0000_s1029" type="#_x0000_t202" style="position:absolute;margin-left:530.8pt;margin-top:724.05pt;width:46pt;height:13.05pt;z-index:-24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" filled="f" stroked="f">
              <v:textbox inset="0,0,0,0">
                <w:txbxContent>
                  <w:p w14:paraId="60CEB513" w14:textId="77777777" w:rsidR="009B5A45" w:rsidRDefault="009B5A45">
                    <w:pPr>
                      <w:pStyle w:val="BodyText"/>
                      <w:spacing w:before="0" w:line="245" w:lineRule="exact"/>
                      <w:ind w:left="20" w:firstLine="0"/>
                      <w:rPr>
                        <w:rFonts w:ascii="Calibri"/>
                      </w:rPr>
                    </w:pPr>
                    <w:r>
                      <w:rPr>
                        <w:rFonts w:ascii="Calibri"/>
                      </w:rPr>
                      <w:t xml:space="preserve">Page | </w:t>
                    </w:r>
                    <w:r>
                      <w:fldChar w:fldCharType="begin"/>
                    </w:r>
                    <w:r>
                      <w:rPr>
                        <w:rFonts w:ascii="Calibri"/>
                      </w:rPr>
                      <w:instrText xml:space="preserve"> PAGE </w:instrText>
                    </w:r>
                    <w:r>
                      <w:fldChar w:fldCharType="separate"/>
                    </w:r>
                    <w:r>
                      <w:t>11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ABD0D" w14:textId="77777777" w:rsidR="009B5A45" w:rsidRDefault="009B5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61023" w14:textId="77777777" w:rsidR="007760EE" w:rsidRDefault="007760EE">
      <w:r>
        <w:separator/>
      </w:r>
    </w:p>
  </w:footnote>
  <w:footnote w:type="continuationSeparator" w:id="0">
    <w:p w14:paraId="424B39E3" w14:textId="77777777" w:rsidR="007760EE" w:rsidRDefault="00776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CD4D8" w14:textId="77777777" w:rsidR="009B5A45" w:rsidRDefault="009B5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39031" w14:textId="77777777" w:rsidR="009B5A45" w:rsidRDefault="009B5A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49197" w14:textId="77777777" w:rsidR="009B5A45" w:rsidRDefault="009B5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F5A41"/>
    <w:multiLevelType w:val="hybridMultilevel"/>
    <w:tmpl w:val="54E42EEC"/>
    <w:lvl w:ilvl="0" w:tplc="A02C2914">
      <w:start w:val="1"/>
      <w:numFmt w:val="decimal"/>
      <w:lvlText w:val="%1."/>
      <w:lvlJc w:val="left"/>
      <w:pPr>
        <w:ind w:left="800" w:hanging="440"/>
        <w:jc w:val="left"/>
      </w:pPr>
      <w:rPr>
        <w:rFonts w:ascii="Franklin Gothic Medium" w:eastAsia="Franklin Gothic Medium" w:hAnsi="Franklin Gothic Medium" w:cs="Franklin Gothic Medium" w:hint="default"/>
        <w:w w:val="101"/>
        <w:sz w:val="22"/>
        <w:szCs w:val="22"/>
        <w:lang w:val="en-CA" w:eastAsia="en-CA" w:bidi="en-CA"/>
      </w:rPr>
    </w:lvl>
    <w:lvl w:ilvl="1" w:tplc="623621B8">
      <w:numFmt w:val="bullet"/>
      <w:lvlText w:val="•"/>
      <w:lvlJc w:val="left"/>
      <w:pPr>
        <w:ind w:left="1828" w:hanging="440"/>
      </w:pPr>
      <w:rPr>
        <w:rFonts w:hint="default"/>
        <w:lang w:val="en-CA" w:eastAsia="en-CA" w:bidi="en-CA"/>
      </w:rPr>
    </w:lvl>
    <w:lvl w:ilvl="2" w:tplc="E6F0349A">
      <w:numFmt w:val="bullet"/>
      <w:lvlText w:val="•"/>
      <w:lvlJc w:val="left"/>
      <w:pPr>
        <w:ind w:left="2856" w:hanging="440"/>
      </w:pPr>
      <w:rPr>
        <w:rFonts w:hint="default"/>
        <w:lang w:val="en-CA" w:eastAsia="en-CA" w:bidi="en-CA"/>
      </w:rPr>
    </w:lvl>
    <w:lvl w:ilvl="3" w:tplc="84C85522">
      <w:numFmt w:val="bullet"/>
      <w:lvlText w:val="•"/>
      <w:lvlJc w:val="left"/>
      <w:pPr>
        <w:ind w:left="3884" w:hanging="440"/>
      </w:pPr>
      <w:rPr>
        <w:rFonts w:hint="default"/>
        <w:lang w:val="en-CA" w:eastAsia="en-CA" w:bidi="en-CA"/>
      </w:rPr>
    </w:lvl>
    <w:lvl w:ilvl="4" w:tplc="8DC89978">
      <w:numFmt w:val="bullet"/>
      <w:lvlText w:val="•"/>
      <w:lvlJc w:val="left"/>
      <w:pPr>
        <w:ind w:left="4912" w:hanging="440"/>
      </w:pPr>
      <w:rPr>
        <w:rFonts w:hint="default"/>
        <w:lang w:val="en-CA" w:eastAsia="en-CA" w:bidi="en-CA"/>
      </w:rPr>
    </w:lvl>
    <w:lvl w:ilvl="5" w:tplc="2C80A8AC">
      <w:numFmt w:val="bullet"/>
      <w:lvlText w:val="•"/>
      <w:lvlJc w:val="left"/>
      <w:pPr>
        <w:ind w:left="5940" w:hanging="440"/>
      </w:pPr>
      <w:rPr>
        <w:rFonts w:hint="default"/>
        <w:lang w:val="en-CA" w:eastAsia="en-CA" w:bidi="en-CA"/>
      </w:rPr>
    </w:lvl>
    <w:lvl w:ilvl="6" w:tplc="41B2BD9E">
      <w:numFmt w:val="bullet"/>
      <w:lvlText w:val="•"/>
      <w:lvlJc w:val="left"/>
      <w:pPr>
        <w:ind w:left="6968" w:hanging="440"/>
      </w:pPr>
      <w:rPr>
        <w:rFonts w:hint="default"/>
        <w:lang w:val="en-CA" w:eastAsia="en-CA" w:bidi="en-CA"/>
      </w:rPr>
    </w:lvl>
    <w:lvl w:ilvl="7" w:tplc="FE7EF4E4">
      <w:numFmt w:val="bullet"/>
      <w:lvlText w:val="•"/>
      <w:lvlJc w:val="left"/>
      <w:pPr>
        <w:ind w:left="7996" w:hanging="440"/>
      </w:pPr>
      <w:rPr>
        <w:rFonts w:hint="default"/>
        <w:lang w:val="en-CA" w:eastAsia="en-CA" w:bidi="en-CA"/>
      </w:rPr>
    </w:lvl>
    <w:lvl w:ilvl="8" w:tplc="4F305A0C">
      <w:numFmt w:val="bullet"/>
      <w:lvlText w:val="•"/>
      <w:lvlJc w:val="left"/>
      <w:pPr>
        <w:ind w:left="9024" w:hanging="440"/>
      </w:pPr>
      <w:rPr>
        <w:rFonts w:hint="default"/>
        <w:lang w:val="en-CA" w:eastAsia="en-CA" w:bidi="en-CA"/>
      </w:rPr>
    </w:lvl>
  </w:abstractNum>
  <w:abstractNum w:abstractNumId="1" w15:restartNumberingAfterBreak="0">
    <w:nsid w:val="046368DC"/>
    <w:multiLevelType w:val="hybridMultilevel"/>
    <w:tmpl w:val="0C20ADE0"/>
    <w:lvl w:ilvl="0" w:tplc="D884B880">
      <w:start w:val="1"/>
      <w:numFmt w:val="decimal"/>
      <w:lvlText w:val="%1."/>
      <w:lvlJc w:val="left"/>
      <w:pPr>
        <w:ind w:left="800" w:hanging="440"/>
        <w:jc w:val="left"/>
      </w:pPr>
      <w:rPr>
        <w:rFonts w:ascii="Franklin Gothic Medium" w:eastAsia="Franklin Gothic Medium" w:hAnsi="Franklin Gothic Medium" w:cs="Franklin Gothic Medium" w:hint="default"/>
        <w:w w:val="101"/>
        <w:sz w:val="22"/>
        <w:szCs w:val="22"/>
        <w:lang w:val="en-CA" w:eastAsia="en-CA" w:bidi="en-CA"/>
      </w:rPr>
    </w:lvl>
    <w:lvl w:ilvl="1" w:tplc="BD60AB8A">
      <w:numFmt w:val="bullet"/>
      <w:lvlText w:val="•"/>
      <w:lvlJc w:val="left"/>
      <w:pPr>
        <w:ind w:left="1828" w:hanging="440"/>
      </w:pPr>
      <w:rPr>
        <w:rFonts w:hint="default"/>
        <w:lang w:val="en-CA" w:eastAsia="en-CA" w:bidi="en-CA"/>
      </w:rPr>
    </w:lvl>
    <w:lvl w:ilvl="2" w:tplc="6F324D1C">
      <w:numFmt w:val="bullet"/>
      <w:lvlText w:val="•"/>
      <w:lvlJc w:val="left"/>
      <w:pPr>
        <w:ind w:left="2856" w:hanging="440"/>
      </w:pPr>
      <w:rPr>
        <w:rFonts w:hint="default"/>
        <w:lang w:val="en-CA" w:eastAsia="en-CA" w:bidi="en-CA"/>
      </w:rPr>
    </w:lvl>
    <w:lvl w:ilvl="3" w:tplc="AEEE90C0">
      <w:numFmt w:val="bullet"/>
      <w:lvlText w:val="•"/>
      <w:lvlJc w:val="left"/>
      <w:pPr>
        <w:ind w:left="3884" w:hanging="440"/>
      </w:pPr>
      <w:rPr>
        <w:rFonts w:hint="default"/>
        <w:lang w:val="en-CA" w:eastAsia="en-CA" w:bidi="en-CA"/>
      </w:rPr>
    </w:lvl>
    <w:lvl w:ilvl="4" w:tplc="83246624">
      <w:numFmt w:val="bullet"/>
      <w:lvlText w:val="•"/>
      <w:lvlJc w:val="left"/>
      <w:pPr>
        <w:ind w:left="4912" w:hanging="440"/>
      </w:pPr>
      <w:rPr>
        <w:rFonts w:hint="default"/>
        <w:lang w:val="en-CA" w:eastAsia="en-CA" w:bidi="en-CA"/>
      </w:rPr>
    </w:lvl>
    <w:lvl w:ilvl="5" w:tplc="D54A2C9E">
      <w:numFmt w:val="bullet"/>
      <w:lvlText w:val="•"/>
      <w:lvlJc w:val="left"/>
      <w:pPr>
        <w:ind w:left="5940" w:hanging="440"/>
      </w:pPr>
      <w:rPr>
        <w:rFonts w:hint="default"/>
        <w:lang w:val="en-CA" w:eastAsia="en-CA" w:bidi="en-CA"/>
      </w:rPr>
    </w:lvl>
    <w:lvl w:ilvl="6" w:tplc="0948632A">
      <w:numFmt w:val="bullet"/>
      <w:lvlText w:val="•"/>
      <w:lvlJc w:val="left"/>
      <w:pPr>
        <w:ind w:left="6968" w:hanging="440"/>
      </w:pPr>
      <w:rPr>
        <w:rFonts w:hint="default"/>
        <w:lang w:val="en-CA" w:eastAsia="en-CA" w:bidi="en-CA"/>
      </w:rPr>
    </w:lvl>
    <w:lvl w:ilvl="7" w:tplc="B70A8E26">
      <w:numFmt w:val="bullet"/>
      <w:lvlText w:val="•"/>
      <w:lvlJc w:val="left"/>
      <w:pPr>
        <w:ind w:left="7996" w:hanging="440"/>
      </w:pPr>
      <w:rPr>
        <w:rFonts w:hint="default"/>
        <w:lang w:val="en-CA" w:eastAsia="en-CA" w:bidi="en-CA"/>
      </w:rPr>
    </w:lvl>
    <w:lvl w:ilvl="8" w:tplc="D25ED85C">
      <w:numFmt w:val="bullet"/>
      <w:lvlText w:val="•"/>
      <w:lvlJc w:val="left"/>
      <w:pPr>
        <w:ind w:left="9024" w:hanging="440"/>
      </w:pPr>
      <w:rPr>
        <w:rFonts w:hint="default"/>
        <w:lang w:val="en-CA" w:eastAsia="en-CA" w:bidi="en-CA"/>
      </w:rPr>
    </w:lvl>
  </w:abstractNum>
  <w:abstractNum w:abstractNumId="2" w15:restartNumberingAfterBreak="0">
    <w:nsid w:val="103A374B"/>
    <w:multiLevelType w:val="hybridMultilevel"/>
    <w:tmpl w:val="12CEAAD6"/>
    <w:lvl w:ilvl="0" w:tplc="6698383C">
      <w:numFmt w:val="bullet"/>
      <w:lvlText w:val="o"/>
      <w:lvlJc w:val="left"/>
      <w:pPr>
        <w:ind w:left="559" w:hanging="360"/>
      </w:pPr>
      <w:rPr>
        <w:rFonts w:ascii="Courier New" w:eastAsia="Courier New" w:hAnsi="Courier New" w:cs="Courier New" w:hint="default"/>
        <w:color w:val="001831"/>
        <w:w w:val="100"/>
        <w:sz w:val="22"/>
        <w:szCs w:val="22"/>
        <w:lang w:val="en-CA" w:eastAsia="en-CA" w:bidi="en-CA"/>
      </w:rPr>
    </w:lvl>
    <w:lvl w:ilvl="1" w:tplc="D59EC77A">
      <w:numFmt w:val="bullet"/>
      <w:lvlText w:val="•"/>
      <w:lvlJc w:val="left"/>
      <w:pPr>
        <w:ind w:left="848" w:hanging="360"/>
      </w:pPr>
      <w:rPr>
        <w:rFonts w:hint="default"/>
        <w:lang w:val="en-CA" w:eastAsia="en-CA" w:bidi="en-CA"/>
      </w:rPr>
    </w:lvl>
    <w:lvl w:ilvl="2" w:tplc="2D20726A">
      <w:numFmt w:val="bullet"/>
      <w:lvlText w:val="•"/>
      <w:lvlJc w:val="left"/>
      <w:pPr>
        <w:ind w:left="1137" w:hanging="360"/>
      </w:pPr>
      <w:rPr>
        <w:rFonts w:hint="default"/>
        <w:lang w:val="en-CA" w:eastAsia="en-CA" w:bidi="en-CA"/>
      </w:rPr>
    </w:lvl>
    <w:lvl w:ilvl="3" w:tplc="B698961A">
      <w:numFmt w:val="bullet"/>
      <w:lvlText w:val="•"/>
      <w:lvlJc w:val="left"/>
      <w:pPr>
        <w:ind w:left="1426" w:hanging="360"/>
      </w:pPr>
      <w:rPr>
        <w:rFonts w:hint="default"/>
        <w:lang w:val="en-CA" w:eastAsia="en-CA" w:bidi="en-CA"/>
      </w:rPr>
    </w:lvl>
    <w:lvl w:ilvl="4" w:tplc="129AE8EE">
      <w:numFmt w:val="bullet"/>
      <w:lvlText w:val="•"/>
      <w:lvlJc w:val="left"/>
      <w:pPr>
        <w:ind w:left="1715" w:hanging="360"/>
      </w:pPr>
      <w:rPr>
        <w:rFonts w:hint="default"/>
        <w:lang w:val="en-CA" w:eastAsia="en-CA" w:bidi="en-CA"/>
      </w:rPr>
    </w:lvl>
    <w:lvl w:ilvl="5" w:tplc="7C9CF060">
      <w:numFmt w:val="bullet"/>
      <w:lvlText w:val="•"/>
      <w:lvlJc w:val="left"/>
      <w:pPr>
        <w:ind w:left="2004" w:hanging="360"/>
      </w:pPr>
      <w:rPr>
        <w:rFonts w:hint="default"/>
        <w:lang w:val="en-CA" w:eastAsia="en-CA" w:bidi="en-CA"/>
      </w:rPr>
    </w:lvl>
    <w:lvl w:ilvl="6" w:tplc="44783432">
      <w:numFmt w:val="bullet"/>
      <w:lvlText w:val="•"/>
      <w:lvlJc w:val="left"/>
      <w:pPr>
        <w:ind w:left="2293" w:hanging="360"/>
      </w:pPr>
      <w:rPr>
        <w:rFonts w:hint="default"/>
        <w:lang w:val="en-CA" w:eastAsia="en-CA" w:bidi="en-CA"/>
      </w:rPr>
    </w:lvl>
    <w:lvl w:ilvl="7" w:tplc="F1981498">
      <w:numFmt w:val="bullet"/>
      <w:lvlText w:val="•"/>
      <w:lvlJc w:val="left"/>
      <w:pPr>
        <w:ind w:left="2582" w:hanging="360"/>
      </w:pPr>
      <w:rPr>
        <w:rFonts w:hint="default"/>
        <w:lang w:val="en-CA" w:eastAsia="en-CA" w:bidi="en-CA"/>
      </w:rPr>
    </w:lvl>
    <w:lvl w:ilvl="8" w:tplc="48C06198">
      <w:numFmt w:val="bullet"/>
      <w:lvlText w:val="•"/>
      <w:lvlJc w:val="left"/>
      <w:pPr>
        <w:ind w:left="2871" w:hanging="360"/>
      </w:pPr>
      <w:rPr>
        <w:rFonts w:hint="default"/>
        <w:lang w:val="en-CA" w:eastAsia="en-CA" w:bidi="en-CA"/>
      </w:rPr>
    </w:lvl>
  </w:abstractNum>
  <w:abstractNum w:abstractNumId="3" w15:restartNumberingAfterBreak="0">
    <w:nsid w:val="19DE0E5D"/>
    <w:multiLevelType w:val="hybridMultilevel"/>
    <w:tmpl w:val="90907478"/>
    <w:lvl w:ilvl="0" w:tplc="8E2EE424">
      <w:numFmt w:val="bullet"/>
      <w:lvlText w:val="o"/>
      <w:lvlJc w:val="left"/>
      <w:pPr>
        <w:ind w:left="1580" w:hanging="360"/>
      </w:pPr>
      <w:rPr>
        <w:rFonts w:ascii="Courier New" w:eastAsia="Courier New" w:hAnsi="Courier New" w:cs="Courier New" w:hint="default"/>
        <w:color w:val="001831"/>
        <w:w w:val="100"/>
        <w:sz w:val="22"/>
        <w:szCs w:val="22"/>
        <w:lang w:val="en-CA" w:eastAsia="en-CA" w:bidi="en-CA"/>
      </w:rPr>
    </w:lvl>
    <w:lvl w:ilvl="1" w:tplc="E32A8578">
      <w:numFmt w:val="bullet"/>
      <w:lvlText w:val="•"/>
      <w:lvlJc w:val="left"/>
      <w:pPr>
        <w:ind w:left="2530" w:hanging="360"/>
      </w:pPr>
      <w:rPr>
        <w:rFonts w:hint="default"/>
        <w:lang w:val="en-CA" w:eastAsia="en-CA" w:bidi="en-CA"/>
      </w:rPr>
    </w:lvl>
    <w:lvl w:ilvl="2" w:tplc="D430C01C">
      <w:numFmt w:val="bullet"/>
      <w:lvlText w:val="•"/>
      <w:lvlJc w:val="left"/>
      <w:pPr>
        <w:ind w:left="3480" w:hanging="360"/>
      </w:pPr>
      <w:rPr>
        <w:rFonts w:hint="default"/>
        <w:lang w:val="en-CA" w:eastAsia="en-CA" w:bidi="en-CA"/>
      </w:rPr>
    </w:lvl>
    <w:lvl w:ilvl="3" w:tplc="A342B67C">
      <w:numFmt w:val="bullet"/>
      <w:lvlText w:val="•"/>
      <w:lvlJc w:val="left"/>
      <w:pPr>
        <w:ind w:left="4430" w:hanging="360"/>
      </w:pPr>
      <w:rPr>
        <w:rFonts w:hint="default"/>
        <w:lang w:val="en-CA" w:eastAsia="en-CA" w:bidi="en-CA"/>
      </w:rPr>
    </w:lvl>
    <w:lvl w:ilvl="4" w:tplc="463AB320">
      <w:numFmt w:val="bullet"/>
      <w:lvlText w:val="•"/>
      <w:lvlJc w:val="left"/>
      <w:pPr>
        <w:ind w:left="5380" w:hanging="360"/>
      </w:pPr>
      <w:rPr>
        <w:rFonts w:hint="default"/>
        <w:lang w:val="en-CA" w:eastAsia="en-CA" w:bidi="en-CA"/>
      </w:rPr>
    </w:lvl>
    <w:lvl w:ilvl="5" w:tplc="67F0C0AA">
      <w:numFmt w:val="bullet"/>
      <w:lvlText w:val="•"/>
      <w:lvlJc w:val="left"/>
      <w:pPr>
        <w:ind w:left="6330" w:hanging="360"/>
      </w:pPr>
      <w:rPr>
        <w:rFonts w:hint="default"/>
        <w:lang w:val="en-CA" w:eastAsia="en-CA" w:bidi="en-CA"/>
      </w:rPr>
    </w:lvl>
    <w:lvl w:ilvl="6" w:tplc="BC8AA89A">
      <w:numFmt w:val="bullet"/>
      <w:lvlText w:val="•"/>
      <w:lvlJc w:val="left"/>
      <w:pPr>
        <w:ind w:left="7280" w:hanging="360"/>
      </w:pPr>
      <w:rPr>
        <w:rFonts w:hint="default"/>
        <w:lang w:val="en-CA" w:eastAsia="en-CA" w:bidi="en-CA"/>
      </w:rPr>
    </w:lvl>
    <w:lvl w:ilvl="7" w:tplc="9F9C99B0">
      <w:numFmt w:val="bullet"/>
      <w:lvlText w:val="•"/>
      <w:lvlJc w:val="left"/>
      <w:pPr>
        <w:ind w:left="8230" w:hanging="360"/>
      </w:pPr>
      <w:rPr>
        <w:rFonts w:hint="default"/>
        <w:lang w:val="en-CA" w:eastAsia="en-CA" w:bidi="en-CA"/>
      </w:rPr>
    </w:lvl>
    <w:lvl w:ilvl="8" w:tplc="7742875E">
      <w:numFmt w:val="bullet"/>
      <w:lvlText w:val="•"/>
      <w:lvlJc w:val="left"/>
      <w:pPr>
        <w:ind w:left="9180" w:hanging="360"/>
      </w:pPr>
      <w:rPr>
        <w:rFonts w:hint="default"/>
        <w:lang w:val="en-CA" w:eastAsia="en-CA" w:bidi="en-CA"/>
      </w:rPr>
    </w:lvl>
  </w:abstractNum>
  <w:abstractNum w:abstractNumId="4" w15:restartNumberingAfterBreak="0">
    <w:nsid w:val="25113B5E"/>
    <w:multiLevelType w:val="hybridMultilevel"/>
    <w:tmpl w:val="9F4A7D40"/>
    <w:lvl w:ilvl="0" w:tplc="76D8CA24">
      <w:numFmt w:val="bullet"/>
      <w:lvlText w:val="o"/>
      <w:lvlJc w:val="left"/>
      <w:pPr>
        <w:ind w:left="1580" w:hanging="360"/>
      </w:pPr>
      <w:rPr>
        <w:rFonts w:ascii="Courier New" w:eastAsia="Courier New" w:hAnsi="Courier New" w:cs="Courier New" w:hint="default"/>
        <w:color w:val="001831"/>
        <w:w w:val="100"/>
        <w:sz w:val="22"/>
        <w:szCs w:val="22"/>
        <w:lang w:val="en-CA" w:eastAsia="en-CA" w:bidi="en-CA"/>
      </w:rPr>
    </w:lvl>
    <w:lvl w:ilvl="1" w:tplc="44420DF0">
      <w:numFmt w:val="bullet"/>
      <w:lvlText w:val="•"/>
      <w:lvlJc w:val="left"/>
      <w:pPr>
        <w:ind w:left="2530" w:hanging="360"/>
      </w:pPr>
      <w:rPr>
        <w:rFonts w:hint="default"/>
        <w:lang w:val="en-CA" w:eastAsia="en-CA" w:bidi="en-CA"/>
      </w:rPr>
    </w:lvl>
    <w:lvl w:ilvl="2" w:tplc="F5509338">
      <w:numFmt w:val="bullet"/>
      <w:lvlText w:val="•"/>
      <w:lvlJc w:val="left"/>
      <w:pPr>
        <w:ind w:left="3480" w:hanging="360"/>
      </w:pPr>
      <w:rPr>
        <w:rFonts w:hint="default"/>
        <w:lang w:val="en-CA" w:eastAsia="en-CA" w:bidi="en-CA"/>
      </w:rPr>
    </w:lvl>
    <w:lvl w:ilvl="3" w:tplc="6224954A">
      <w:numFmt w:val="bullet"/>
      <w:lvlText w:val="•"/>
      <w:lvlJc w:val="left"/>
      <w:pPr>
        <w:ind w:left="4430" w:hanging="360"/>
      </w:pPr>
      <w:rPr>
        <w:rFonts w:hint="default"/>
        <w:lang w:val="en-CA" w:eastAsia="en-CA" w:bidi="en-CA"/>
      </w:rPr>
    </w:lvl>
    <w:lvl w:ilvl="4" w:tplc="D23A9402">
      <w:numFmt w:val="bullet"/>
      <w:lvlText w:val="•"/>
      <w:lvlJc w:val="left"/>
      <w:pPr>
        <w:ind w:left="5380" w:hanging="360"/>
      </w:pPr>
      <w:rPr>
        <w:rFonts w:hint="default"/>
        <w:lang w:val="en-CA" w:eastAsia="en-CA" w:bidi="en-CA"/>
      </w:rPr>
    </w:lvl>
    <w:lvl w:ilvl="5" w:tplc="B1BAD6FE">
      <w:numFmt w:val="bullet"/>
      <w:lvlText w:val="•"/>
      <w:lvlJc w:val="left"/>
      <w:pPr>
        <w:ind w:left="6330" w:hanging="360"/>
      </w:pPr>
      <w:rPr>
        <w:rFonts w:hint="default"/>
        <w:lang w:val="en-CA" w:eastAsia="en-CA" w:bidi="en-CA"/>
      </w:rPr>
    </w:lvl>
    <w:lvl w:ilvl="6" w:tplc="609A68DE">
      <w:numFmt w:val="bullet"/>
      <w:lvlText w:val="•"/>
      <w:lvlJc w:val="left"/>
      <w:pPr>
        <w:ind w:left="7280" w:hanging="360"/>
      </w:pPr>
      <w:rPr>
        <w:rFonts w:hint="default"/>
        <w:lang w:val="en-CA" w:eastAsia="en-CA" w:bidi="en-CA"/>
      </w:rPr>
    </w:lvl>
    <w:lvl w:ilvl="7" w:tplc="6EE01514">
      <w:numFmt w:val="bullet"/>
      <w:lvlText w:val="•"/>
      <w:lvlJc w:val="left"/>
      <w:pPr>
        <w:ind w:left="8230" w:hanging="360"/>
      </w:pPr>
      <w:rPr>
        <w:rFonts w:hint="default"/>
        <w:lang w:val="en-CA" w:eastAsia="en-CA" w:bidi="en-CA"/>
      </w:rPr>
    </w:lvl>
    <w:lvl w:ilvl="8" w:tplc="DDB2BAA4">
      <w:numFmt w:val="bullet"/>
      <w:lvlText w:val="•"/>
      <w:lvlJc w:val="left"/>
      <w:pPr>
        <w:ind w:left="9180" w:hanging="360"/>
      </w:pPr>
      <w:rPr>
        <w:rFonts w:hint="default"/>
        <w:lang w:val="en-CA" w:eastAsia="en-CA" w:bidi="en-CA"/>
      </w:rPr>
    </w:lvl>
  </w:abstractNum>
  <w:abstractNum w:abstractNumId="5" w15:restartNumberingAfterBreak="0">
    <w:nsid w:val="397800DB"/>
    <w:multiLevelType w:val="hybridMultilevel"/>
    <w:tmpl w:val="DBEC72E8"/>
    <w:lvl w:ilvl="0" w:tplc="C3AC499E">
      <w:numFmt w:val="bullet"/>
      <w:lvlText w:val="o"/>
      <w:lvlJc w:val="left"/>
      <w:pPr>
        <w:ind w:left="1803" w:hanging="360"/>
      </w:pPr>
      <w:rPr>
        <w:rFonts w:ascii="Courier New" w:eastAsia="Courier New" w:hAnsi="Courier New" w:cs="Courier New" w:hint="default"/>
        <w:color w:val="001831"/>
        <w:w w:val="100"/>
        <w:sz w:val="22"/>
        <w:szCs w:val="22"/>
        <w:lang w:val="en-CA" w:eastAsia="en-CA" w:bidi="en-CA"/>
      </w:rPr>
    </w:lvl>
    <w:lvl w:ilvl="1" w:tplc="B4A8223A">
      <w:numFmt w:val="bullet"/>
      <w:lvlText w:val="•"/>
      <w:lvlJc w:val="left"/>
      <w:pPr>
        <w:ind w:left="1971" w:hanging="360"/>
      </w:pPr>
      <w:rPr>
        <w:rFonts w:hint="default"/>
        <w:lang w:val="en-CA" w:eastAsia="en-CA" w:bidi="en-CA"/>
      </w:rPr>
    </w:lvl>
    <w:lvl w:ilvl="2" w:tplc="590CBEAA">
      <w:numFmt w:val="bullet"/>
      <w:lvlText w:val="•"/>
      <w:lvlJc w:val="left"/>
      <w:pPr>
        <w:ind w:left="2143" w:hanging="360"/>
      </w:pPr>
      <w:rPr>
        <w:rFonts w:hint="default"/>
        <w:lang w:val="en-CA" w:eastAsia="en-CA" w:bidi="en-CA"/>
      </w:rPr>
    </w:lvl>
    <w:lvl w:ilvl="3" w:tplc="0E0C33C4">
      <w:numFmt w:val="bullet"/>
      <w:lvlText w:val="•"/>
      <w:lvlJc w:val="left"/>
      <w:pPr>
        <w:ind w:left="2315" w:hanging="360"/>
      </w:pPr>
      <w:rPr>
        <w:rFonts w:hint="default"/>
        <w:lang w:val="en-CA" w:eastAsia="en-CA" w:bidi="en-CA"/>
      </w:rPr>
    </w:lvl>
    <w:lvl w:ilvl="4" w:tplc="2CAE8010">
      <w:numFmt w:val="bullet"/>
      <w:lvlText w:val="•"/>
      <w:lvlJc w:val="left"/>
      <w:pPr>
        <w:ind w:left="2487" w:hanging="360"/>
      </w:pPr>
      <w:rPr>
        <w:rFonts w:hint="default"/>
        <w:lang w:val="en-CA" w:eastAsia="en-CA" w:bidi="en-CA"/>
      </w:rPr>
    </w:lvl>
    <w:lvl w:ilvl="5" w:tplc="4A54E500">
      <w:numFmt w:val="bullet"/>
      <w:lvlText w:val="•"/>
      <w:lvlJc w:val="left"/>
      <w:pPr>
        <w:ind w:left="2659" w:hanging="360"/>
      </w:pPr>
      <w:rPr>
        <w:rFonts w:hint="default"/>
        <w:lang w:val="en-CA" w:eastAsia="en-CA" w:bidi="en-CA"/>
      </w:rPr>
    </w:lvl>
    <w:lvl w:ilvl="6" w:tplc="B3E87CA2">
      <w:numFmt w:val="bullet"/>
      <w:lvlText w:val="•"/>
      <w:lvlJc w:val="left"/>
      <w:pPr>
        <w:ind w:left="2830" w:hanging="360"/>
      </w:pPr>
      <w:rPr>
        <w:rFonts w:hint="default"/>
        <w:lang w:val="en-CA" w:eastAsia="en-CA" w:bidi="en-CA"/>
      </w:rPr>
    </w:lvl>
    <w:lvl w:ilvl="7" w:tplc="DBD89280">
      <w:numFmt w:val="bullet"/>
      <w:lvlText w:val="•"/>
      <w:lvlJc w:val="left"/>
      <w:pPr>
        <w:ind w:left="3002" w:hanging="360"/>
      </w:pPr>
      <w:rPr>
        <w:rFonts w:hint="default"/>
        <w:lang w:val="en-CA" w:eastAsia="en-CA" w:bidi="en-CA"/>
      </w:rPr>
    </w:lvl>
    <w:lvl w:ilvl="8" w:tplc="B61AA0E4">
      <w:numFmt w:val="bullet"/>
      <w:lvlText w:val="•"/>
      <w:lvlJc w:val="left"/>
      <w:pPr>
        <w:ind w:left="3174" w:hanging="360"/>
      </w:pPr>
      <w:rPr>
        <w:rFonts w:hint="default"/>
        <w:lang w:val="en-CA" w:eastAsia="en-CA" w:bidi="en-CA"/>
      </w:rPr>
    </w:lvl>
  </w:abstractNum>
  <w:abstractNum w:abstractNumId="6" w15:restartNumberingAfterBreak="0">
    <w:nsid w:val="3A8D714A"/>
    <w:multiLevelType w:val="hybridMultilevel"/>
    <w:tmpl w:val="41D853F6"/>
    <w:lvl w:ilvl="0" w:tplc="10090001">
      <w:start w:val="1"/>
      <w:numFmt w:val="bullet"/>
      <w:lvlText w:val=""/>
      <w:lvlJc w:val="left"/>
      <w:pPr>
        <w:ind w:left="860" w:hanging="360"/>
      </w:pPr>
      <w:rPr>
        <w:rFonts w:ascii="Symbol" w:hAnsi="Symbol" w:hint="default"/>
      </w:rPr>
    </w:lvl>
    <w:lvl w:ilvl="1" w:tplc="10090003" w:tentative="1">
      <w:start w:val="1"/>
      <w:numFmt w:val="bullet"/>
      <w:lvlText w:val="o"/>
      <w:lvlJc w:val="left"/>
      <w:pPr>
        <w:ind w:left="1580" w:hanging="360"/>
      </w:pPr>
      <w:rPr>
        <w:rFonts w:ascii="Courier New" w:hAnsi="Courier New" w:cs="Courier New" w:hint="default"/>
      </w:rPr>
    </w:lvl>
    <w:lvl w:ilvl="2" w:tplc="10090005" w:tentative="1">
      <w:start w:val="1"/>
      <w:numFmt w:val="bullet"/>
      <w:lvlText w:val=""/>
      <w:lvlJc w:val="left"/>
      <w:pPr>
        <w:ind w:left="2300" w:hanging="360"/>
      </w:pPr>
      <w:rPr>
        <w:rFonts w:ascii="Wingdings" w:hAnsi="Wingdings" w:hint="default"/>
      </w:rPr>
    </w:lvl>
    <w:lvl w:ilvl="3" w:tplc="10090001" w:tentative="1">
      <w:start w:val="1"/>
      <w:numFmt w:val="bullet"/>
      <w:lvlText w:val=""/>
      <w:lvlJc w:val="left"/>
      <w:pPr>
        <w:ind w:left="3020" w:hanging="360"/>
      </w:pPr>
      <w:rPr>
        <w:rFonts w:ascii="Symbol" w:hAnsi="Symbol" w:hint="default"/>
      </w:rPr>
    </w:lvl>
    <w:lvl w:ilvl="4" w:tplc="10090003" w:tentative="1">
      <w:start w:val="1"/>
      <w:numFmt w:val="bullet"/>
      <w:lvlText w:val="o"/>
      <w:lvlJc w:val="left"/>
      <w:pPr>
        <w:ind w:left="3740" w:hanging="360"/>
      </w:pPr>
      <w:rPr>
        <w:rFonts w:ascii="Courier New" w:hAnsi="Courier New" w:cs="Courier New" w:hint="default"/>
      </w:rPr>
    </w:lvl>
    <w:lvl w:ilvl="5" w:tplc="10090005" w:tentative="1">
      <w:start w:val="1"/>
      <w:numFmt w:val="bullet"/>
      <w:lvlText w:val=""/>
      <w:lvlJc w:val="left"/>
      <w:pPr>
        <w:ind w:left="4460" w:hanging="360"/>
      </w:pPr>
      <w:rPr>
        <w:rFonts w:ascii="Wingdings" w:hAnsi="Wingdings" w:hint="default"/>
      </w:rPr>
    </w:lvl>
    <w:lvl w:ilvl="6" w:tplc="10090001" w:tentative="1">
      <w:start w:val="1"/>
      <w:numFmt w:val="bullet"/>
      <w:lvlText w:val=""/>
      <w:lvlJc w:val="left"/>
      <w:pPr>
        <w:ind w:left="5180" w:hanging="360"/>
      </w:pPr>
      <w:rPr>
        <w:rFonts w:ascii="Symbol" w:hAnsi="Symbol" w:hint="default"/>
      </w:rPr>
    </w:lvl>
    <w:lvl w:ilvl="7" w:tplc="10090003" w:tentative="1">
      <w:start w:val="1"/>
      <w:numFmt w:val="bullet"/>
      <w:lvlText w:val="o"/>
      <w:lvlJc w:val="left"/>
      <w:pPr>
        <w:ind w:left="5900" w:hanging="360"/>
      </w:pPr>
      <w:rPr>
        <w:rFonts w:ascii="Courier New" w:hAnsi="Courier New" w:cs="Courier New" w:hint="default"/>
      </w:rPr>
    </w:lvl>
    <w:lvl w:ilvl="8" w:tplc="10090005" w:tentative="1">
      <w:start w:val="1"/>
      <w:numFmt w:val="bullet"/>
      <w:lvlText w:val=""/>
      <w:lvlJc w:val="left"/>
      <w:pPr>
        <w:ind w:left="6620" w:hanging="360"/>
      </w:pPr>
      <w:rPr>
        <w:rFonts w:ascii="Wingdings" w:hAnsi="Wingdings" w:hint="default"/>
      </w:rPr>
    </w:lvl>
  </w:abstractNum>
  <w:abstractNum w:abstractNumId="7" w15:restartNumberingAfterBreak="0">
    <w:nsid w:val="45866C1B"/>
    <w:multiLevelType w:val="hybridMultilevel"/>
    <w:tmpl w:val="0EBC8364"/>
    <w:lvl w:ilvl="0" w:tplc="135AD160">
      <w:numFmt w:val="bullet"/>
      <w:lvlText w:val="o"/>
      <w:lvlJc w:val="left"/>
      <w:pPr>
        <w:ind w:left="1580" w:hanging="360"/>
      </w:pPr>
      <w:rPr>
        <w:rFonts w:ascii="Courier New" w:eastAsia="Courier New" w:hAnsi="Courier New" w:cs="Courier New" w:hint="default"/>
        <w:color w:val="001831"/>
        <w:w w:val="100"/>
        <w:sz w:val="22"/>
        <w:szCs w:val="22"/>
        <w:lang w:val="en-CA" w:eastAsia="en-CA" w:bidi="en-CA"/>
      </w:rPr>
    </w:lvl>
    <w:lvl w:ilvl="1" w:tplc="C8B44170">
      <w:numFmt w:val="bullet"/>
      <w:lvlText w:val="•"/>
      <w:lvlJc w:val="left"/>
      <w:pPr>
        <w:ind w:left="2530" w:hanging="360"/>
      </w:pPr>
      <w:rPr>
        <w:rFonts w:hint="default"/>
        <w:lang w:val="en-CA" w:eastAsia="en-CA" w:bidi="en-CA"/>
      </w:rPr>
    </w:lvl>
    <w:lvl w:ilvl="2" w:tplc="F25C4508">
      <w:numFmt w:val="bullet"/>
      <w:lvlText w:val="•"/>
      <w:lvlJc w:val="left"/>
      <w:pPr>
        <w:ind w:left="3480" w:hanging="360"/>
      </w:pPr>
      <w:rPr>
        <w:rFonts w:hint="default"/>
        <w:lang w:val="en-CA" w:eastAsia="en-CA" w:bidi="en-CA"/>
      </w:rPr>
    </w:lvl>
    <w:lvl w:ilvl="3" w:tplc="D428ABDC">
      <w:numFmt w:val="bullet"/>
      <w:lvlText w:val="•"/>
      <w:lvlJc w:val="left"/>
      <w:pPr>
        <w:ind w:left="4430" w:hanging="360"/>
      </w:pPr>
      <w:rPr>
        <w:rFonts w:hint="default"/>
        <w:lang w:val="en-CA" w:eastAsia="en-CA" w:bidi="en-CA"/>
      </w:rPr>
    </w:lvl>
    <w:lvl w:ilvl="4" w:tplc="87624E4C">
      <w:numFmt w:val="bullet"/>
      <w:lvlText w:val="•"/>
      <w:lvlJc w:val="left"/>
      <w:pPr>
        <w:ind w:left="5380" w:hanging="360"/>
      </w:pPr>
      <w:rPr>
        <w:rFonts w:hint="default"/>
        <w:lang w:val="en-CA" w:eastAsia="en-CA" w:bidi="en-CA"/>
      </w:rPr>
    </w:lvl>
    <w:lvl w:ilvl="5" w:tplc="41FA80A4">
      <w:numFmt w:val="bullet"/>
      <w:lvlText w:val="•"/>
      <w:lvlJc w:val="left"/>
      <w:pPr>
        <w:ind w:left="6330" w:hanging="360"/>
      </w:pPr>
      <w:rPr>
        <w:rFonts w:hint="default"/>
        <w:lang w:val="en-CA" w:eastAsia="en-CA" w:bidi="en-CA"/>
      </w:rPr>
    </w:lvl>
    <w:lvl w:ilvl="6" w:tplc="A1FE06E2">
      <w:numFmt w:val="bullet"/>
      <w:lvlText w:val="•"/>
      <w:lvlJc w:val="left"/>
      <w:pPr>
        <w:ind w:left="7280" w:hanging="360"/>
      </w:pPr>
      <w:rPr>
        <w:rFonts w:hint="default"/>
        <w:lang w:val="en-CA" w:eastAsia="en-CA" w:bidi="en-CA"/>
      </w:rPr>
    </w:lvl>
    <w:lvl w:ilvl="7" w:tplc="77601E18">
      <w:numFmt w:val="bullet"/>
      <w:lvlText w:val="•"/>
      <w:lvlJc w:val="left"/>
      <w:pPr>
        <w:ind w:left="8230" w:hanging="360"/>
      </w:pPr>
      <w:rPr>
        <w:rFonts w:hint="default"/>
        <w:lang w:val="en-CA" w:eastAsia="en-CA" w:bidi="en-CA"/>
      </w:rPr>
    </w:lvl>
    <w:lvl w:ilvl="8" w:tplc="F3D4A610">
      <w:numFmt w:val="bullet"/>
      <w:lvlText w:val="•"/>
      <w:lvlJc w:val="left"/>
      <w:pPr>
        <w:ind w:left="9180" w:hanging="360"/>
      </w:pPr>
      <w:rPr>
        <w:rFonts w:hint="default"/>
        <w:lang w:val="en-CA" w:eastAsia="en-CA" w:bidi="en-CA"/>
      </w:rPr>
    </w:lvl>
  </w:abstractNum>
  <w:abstractNum w:abstractNumId="8" w15:restartNumberingAfterBreak="0">
    <w:nsid w:val="4EF667F8"/>
    <w:multiLevelType w:val="hybridMultilevel"/>
    <w:tmpl w:val="03F080C0"/>
    <w:lvl w:ilvl="0" w:tplc="A59AA060">
      <w:numFmt w:val="bullet"/>
      <w:lvlText w:val="o"/>
      <w:lvlJc w:val="left"/>
      <w:pPr>
        <w:ind w:left="1580" w:hanging="360"/>
      </w:pPr>
      <w:rPr>
        <w:rFonts w:ascii="Courier New" w:eastAsia="Courier New" w:hAnsi="Courier New" w:cs="Courier New" w:hint="default"/>
        <w:color w:val="001831"/>
        <w:w w:val="100"/>
        <w:sz w:val="22"/>
        <w:szCs w:val="22"/>
        <w:lang w:val="fr-CA" w:eastAsia="en-CA" w:bidi="en-CA"/>
      </w:rPr>
    </w:lvl>
    <w:lvl w:ilvl="1" w:tplc="A9AE01E4">
      <w:numFmt w:val="bullet"/>
      <w:lvlText w:val="•"/>
      <w:lvlJc w:val="left"/>
      <w:pPr>
        <w:ind w:left="2530" w:hanging="360"/>
      </w:pPr>
      <w:rPr>
        <w:rFonts w:hint="default"/>
        <w:lang w:val="en-CA" w:eastAsia="en-CA" w:bidi="en-CA"/>
      </w:rPr>
    </w:lvl>
    <w:lvl w:ilvl="2" w:tplc="E05A60B4">
      <w:numFmt w:val="bullet"/>
      <w:lvlText w:val="•"/>
      <w:lvlJc w:val="left"/>
      <w:pPr>
        <w:ind w:left="3480" w:hanging="360"/>
      </w:pPr>
      <w:rPr>
        <w:rFonts w:hint="default"/>
        <w:lang w:val="en-CA" w:eastAsia="en-CA" w:bidi="en-CA"/>
      </w:rPr>
    </w:lvl>
    <w:lvl w:ilvl="3" w:tplc="65CA6370">
      <w:numFmt w:val="bullet"/>
      <w:lvlText w:val="•"/>
      <w:lvlJc w:val="left"/>
      <w:pPr>
        <w:ind w:left="4430" w:hanging="360"/>
      </w:pPr>
      <w:rPr>
        <w:rFonts w:hint="default"/>
        <w:lang w:val="en-CA" w:eastAsia="en-CA" w:bidi="en-CA"/>
      </w:rPr>
    </w:lvl>
    <w:lvl w:ilvl="4" w:tplc="1EA26FD6">
      <w:numFmt w:val="bullet"/>
      <w:lvlText w:val="•"/>
      <w:lvlJc w:val="left"/>
      <w:pPr>
        <w:ind w:left="5380" w:hanging="360"/>
      </w:pPr>
      <w:rPr>
        <w:rFonts w:hint="default"/>
        <w:lang w:val="en-CA" w:eastAsia="en-CA" w:bidi="en-CA"/>
      </w:rPr>
    </w:lvl>
    <w:lvl w:ilvl="5" w:tplc="ECE24170">
      <w:numFmt w:val="bullet"/>
      <w:lvlText w:val="•"/>
      <w:lvlJc w:val="left"/>
      <w:pPr>
        <w:ind w:left="6330" w:hanging="360"/>
      </w:pPr>
      <w:rPr>
        <w:rFonts w:hint="default"/>
        <w:lang w:val="en-CA" w:eastAsia="en-CA" w:bidi="en-CA"/>
      </w:rPr>
    </w:lvl>
    <w:lvl w:ilvl="6" w:tplc="B99C17D6">
      <w:numFmt w:val="bullet"/>
      <w:lvlText w:val="•"/>
      <w:lvlJc w:val="left"/>
      <w:pPr>
        <w:ind w:left="7280" w:hanging="360"/>
      </w:pPr>
      <w:rPr>
        <w:rFonts w:hint="default"/>
        <w:lang w:val="en-CA" w:eastAsia="en-CA" w:bidi="en-CA"/>
      </w:rPr>
    </w:lvl>
    <w:lvl w:ilvl="7" w:tplc="B824BD76">
      <w:numFmt w:val="bullet"/>
      <w:lvlText w:val="•"/>
      <w:lvlJc w:val="left"/>
      <w:pPr>
        <w:ind w:left="8230" w:hanging="360"/>
      </w:pPr>
      <w:rPr>
        <w:rFonts w:hint="default"/>
        <w:lang w:val="en-CA" w:eastAsia="en-CA" w:bidi="en-CA"/>
      </w:rPr>
    </w:lvl>
    <w:lvl w:ilvl="8" w:tplc="E48A408C">
      <w:numFmt w:val="bullet"/>
      <w:lvlText w:val="•"/>
      <w:lvlJc w:val="left"/>
      <w:pPr>
        <w:ind w:left="9180" w:hanging="360"/>
      </w:pPr>
      <w:rPr>
        <w:rFonts w:hint="default"/>
        <w:lang w:val="en-CA" w:eastAsia="en-CA" w:bidi="en-CA"/>
      </w:rPr>
    </w:lvl>
  </w:abstractNum>
  <w:abstractNum w:abstractNumId="9" w15:restartNumberingAfterBreak="0">
    <w:nsid w:val="536227B0"/>
    <w:multiLevelType w:val="hybridMultilevel"/>
    <w:tmpl w:val="98D21B66"/>
    <w:lvl w:ilvl="0" w:tplc="33243D00">
      <w:start w:val="7"/>
      <w:numFmt w:val="decimal"/>
      <w:lvlText w:val="%1."/>
      <w:lvlJc w:val="left"/>
      <w:pPr>
        <w:ind w:left="500" w:hanging="360"/>
      </w:pPr>
      <w:rPr>
        <w:rFonts w:ascii="Calibri" w:eastAsia="Calibri" w:hAnsi="Calibri" w:cs="Calibri" w:hint="default"/>
        <w:b/>
        <w:bCs/>
        <w:color w:val="EF4A52"/>
        <w:spacing w:val="-1"/>
        <w:w w:val="100"/>
        <w:sz w:val="28"/>
        <w:szCs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5BC6468"/>
    <w:multiLevelType w:val="hybridMultilevel"/>
    <w:tmpl w:val="82264FE4"/>
    <w:lvl w:ilvl="0" w:tplc="7604ECAE">
      <w:numFmt w:val="bullet"/>
      <w:lvlText w:val="o"/>
      <w:lvlJc w:val="left"/>
      <w:pPr>
        <w:ind w:left="1803" w:hanging="360"/>
      </w:pPr>
      <w:rPr>
        <w:rFonts w:ascii="Courier New" w:eastAsia="Courier New" w:hAnsi="Courier New" w:cs="Courier New" w:hint="default"/>
        <w:color w:val="001831"/>
        <w:w w:val="100"/>
        <w:sz w:val="22"/>
        <w:szCs w:val="22"/>
        <w:lang w:val="en-CA" w:eastAsia="en-CA" w:bidi="en-CA"/>
      </w:rPr>
    </w:lvl>
    <w:lvl w:ilvl="1" w:tplc="5784ED2A">
      <w:numFmt w:val="bullet"/>
      <w:lvlText w:val="•"/>
      <w:lvlJc w:val="left"/>
      <w:pPr>
        <w:ind w:left="1971" w:hanging="360"/>
      </w:pPr>
      <w:rPr>
        <w:rFonts w:hint="default"/>
        <w:lang w:val="en-CA" w:eastAsia="en-CA" w:bidi="en-CA"/>
      </w:rPr>
    </w:lvl>
    <w:lvl w:ilvl="2" w:tplc="FDF413FE">
      <w:numFmt w:val="bullet"/>
      <w:lvlText w:val="•"/>
      <w:lvlJc w:val="left"/>
      <w:pPr>
        <w:ind w:left="2143" w:hanging="360"/>
      </w:pPr>
      <w:rPr>
        <w:rFonts w:hint="default"/>
        <w:lang w:val="en-CA" w:eastAsia="en-CA" w:bidi="en-CA"/>
      </w:rPr>
    </w:lvl>
    <w:lvl w:ilvl="3" w:tplc="79B24508">
      <w:numFmt w:val="bullet"/>
      <w:lvlText w:val="•"/>
      <w:lvlJc w:val="left"/>
      <w:pPr>
        <w:ind w:left="2315" w:hanging="360"/>
      </w:pPr>
      <w:rPr>
        <w:rFonts w:hint="default"/>
        <w:lang w:val="en-CA" w:eastAsia="en-CA" w:bidi="en-CA"/>
      </w:rPr>
    </w:lvl>
    <w:lvl w:ilvl="4" w:tplc="BF8E25F2">
      <w:numFmt w:val="bullet"/>
      <w:lvlText w:val="•"/>
      <w:lvlJc w:val="left"/>
      <w:pPr>
        <w:ind w:left="2487" w:hanging="360"/>
      </w:pPr>
      <w:rPr>
        <w:rFonts w:hint="default"/>
        <w:lang w:val="en-CA" w:eastAsia="en-CA" w:bidi="en-CA"/>
      </w:rPr>
    </w:lvl>
    <w:lvl w:ilvl="5" w:tplc="375046F2">
      <w:numFmt w:val="bullet"/>
      <w:lvlText w:val="•"/>
      <w:lvlJc w:val="left"/>
      <w:pPr>
        <w:ind w:left="2659" w:hanging="360"/>
      </w:pPr>
      <w:rPr>
        <w:rFonts w:hint="default"/>
        <w:lang w:val="en-CA" w:eastAsia="en-CA" w:bidi="en-CA"/>
      </w:rPr>
    </w:lvl>
    <w:lvl w:ilvl="6" w:tplc="0D3AF03A">
      <w:numFmt w:val="bullet"/>
      <w:lvlText w:val="•"/>
      <w:lvlJc w:val="left"/>
      <w:pPr>
        <w:ind w:left="2830" w:hanging="360"/>
      </w:pPr>
      <w:rPr>
        <w:rFonts w:hint="default"/>
        <w:lang w:val="en-CA" w:eastAsia="en-CA" w:bidi="en-CA"/>
      </w:rPr>
    </w:lvl>
    <w:lvl w:ilvl="7" w:tplc="6F1ACD58">
      <w:numFmt w:val="bullet"/>
      <w:lvlText w:val="•"/>
      <w:lvlJc w:val="left"/>
      <w:pPr>
        <w:ind w:left="3002" w:hanging="360"/>
      </w:pPr>
      <w:rPr>
        <w:rFonts w:hint="default"/>
        <w:lang w:val="en-CA" w:eastAsia="en-CA" w:bidi="en-CA"/>
      </w:rPr>
    </w:lvl>
    <w:lvl w:ilvl="8" w:tplc="4ABA1B42">
      <w:numFmt w:val="bullet"/>
      <w:lvlText w:val="•"/>
      <w:lvlJc w:val="left"/>
      <w:pPr>
        <w:ind w:left="3174" w:hanging="360"/>
      </w:pPr>
      <w:rPr>
        <w:rFonts w:hint="default"/>
        <w:lang w:val="en-CA" w:eastAsia="en-CA" w:bidi="en-CA"/>
      </w:rPr>
    </w:lvl>
  </w:abstractNum>
  <w:abstractNum w:abstractNumId="11" w15:restartNumberingAfterBreak="0">
    <w:nsid w:val="56DF5F18"/>
    <w:multiLevelType w:val="hybridMultilevel"/>
    <w:tmpl w:val="A962C79A"/>
    <w:lvl w:ilvl="0" w:tplc="AB240788">
      <w:start w:val="1"/>
      <w:numFmt w:val="decimal"/>
      <w:lvlText w:val="%1."/>
      <w:lvlJc w:val="left"/>
      <w:pPr>
        <w:ind w:left="500" w:hanging="360"/>
        <w:jc w:val="left"/>
      </w:pPr>
      <w:rPr>
        <w:rFonts w:ascii="Calibri" w:eastAsia="Calibri" w:hAnsi="Calibri" w:cs="Calibri" w:hint="default"/>
        <w:b/>
        <w:bCs/>
        <w:color w:val="EF4A52"/>
        <w:spacing w:val="-1"/>
        <w:w w:val="100"/>
        <w:sz w:val="28"/>
        <w:szCs w:val="28"/>
        <w:lang w:val="en-CA" w:eastAsia="en-CA" w:bidi="en-CA"/>
      </w:rPr>
    </w:lvl>
    <w:lvl w:ilvl="1" w:tplc="04F20984">
      <w:numFmt w:val="bullet"/>
      <w:lvlText w:val=""/>
      <w:lvlJc w:val="left"/>
      <w:pPr>
        <w:ind w:left="860" w:hanging="361"/>
      </w:pPr>
      <w:rPr>
        <w:rFonts w:ascii="Symbol" w:eastAsia="Symbol" w:hAnsi="Symbol" w:cs="Symbol" w:hint="default"/>
        <w:color w:val="001831"/>
        <w:w w:val="100"/>
        <w:sz w:val="22"/>
        <w:szCs w:val="22"/>
        <w:lang w:val="fr-CA" w:eastAsia="en-CA" w:bidi="en-CA"/>
      </w:rPr>
    </w:lvl>
    <w:lvl w:ilvl="2" w:tplc="A14455CC">
      <w:numFmt w:val="bullet"/>
      <w:lvlText w:val=""/>
      <w:lvlJc w:val="left"/>
      <w:pPr>
        <w:ind w:left="1580" w:hanging="701"/>
      </w:pPr>
      <w:rPr>
        <w:rFonts w:ascii="Symbol" w:eastAsia="Symbol" w:hAnsi="Symbol" w:cs="Symbol" w:hint="default"/>
        <w:color w:val="001831"/>
        <w:w w:val="100"/>
        <w:sz w:val="22"/>
        <w:szCs w:val="22"/>
        <w:lang w:val="en-CA" w:eastAsia="en-CA" w:bidi="en-CA"/>
      </w:rPr>
    </w:lvl>
    <w:lvl w:ilvl="3" w:tplc="FB860AA8">
      <w:numFmt w:val="bullet"/>
      <w:lvlText w:val="o"/>
      <w:lvlJc w:val="left"/>
      <w:pPr>
        <w:ind w:left="1580" w:hanging="360"/>
      </w:pPr>
      <w:rPr>
        <w:rFonts w:ascii="Courier New" w:eastAsia="Courier New" w:hAnsi="Courier New" w:cs="Courier New" w:hint="default"/>
        <w:color w:val="001831"/>
        <w:w w:val="100"/>
        <w:sz w:val="22"/>
        <w:szCs w:val="22"/>
        <w:lang w:val="en-CA" w:eastAsia="en-CA" w:bidi="en-CA"/>
      </w:rPr>
    </w:lvl>
    <w:lvl w:ilvl="4" w:tplc="2CCE4992">
      <w:numFmt w:val="bullet"/>
      <w:lvlText w:val="•"/>
      <w:lvlJc w:val="left"/>
      <w:pPr>
        <w:ind w:left="2937" w:hanging="360"/>
      </w:pPr>
      <w:rPr>
        <w:rFonts w:hint="default"/>
        <w:lang w:val="en-CA" w:eastAsia="en-CA" w:bidi="en-CA"/>
      </w:rPr>
    </w:lvl>
    <w:lvl w:ilvl="5" w:tplc="D47E7A3E">
      <w:numFmt w:val="bullet"/>
      <w:lvlText w:val="•"/>
      <w:lvlJc w:val="left"/>
      <w:pPr>
        <w:ind w:left="4294" w:hanging="360"/>
      </w:pPr>
      <w:rPr>
        <w:rFonts w:hint="default"/>
        <w:lang w:val="en-CA" w:eastAsia="en-CA" w:bidi="en-CA"/>
      </w:rPr>
    </w:lvl>
    <w:lvl w:ilvl="6" w:tplc="0366C3A8">
      <w:numFmt w:val="bullet"/>
      <w:lvlText w:val="•"/>
      <w:lvlJc w:val="left"/>
      <w:pPr>
        <w:ind w:left="5651" w:hanging="360"/>
      </w:pPr>
      <w:rPr>
        <w:rFonts w:hint="default"/>
        <w:lang w:val="en-CA" w:eastAsia="en-CA" w:bidi="en-CA"/>
      </w:rPr>
    </w:lvl>
    <w:lvl w:ilvl="7" w:tplc="BC942B20">
      <w:numFmt w:val="bullet"/>
      <w:lvlText w:val="•"/>
      <w:lvlJc w:val="left"/>
      <w:pPr>
        <w:ind w:left="7008" w:hanging="360"/>
      </w:pPr>
      <w:rPr>
        <w:rFonts w:hint="default"/>
        <w:lang w:val="en-CA" w:eastAsia="en-CA" w:bidi="en-CA"/>
      </w:rPr>
    </w:lvl>
    <w:lvl w:ilvl="8" w:tplc="B2D67284">
      <w:numFmt w:val="bullet"/>
      <w:lvlText w:val="•"/>
      <w:lvlJc w:val="left"/>
      <w:pPr>
        <w:ind w:left="8365" w:hanging="360"/>
      </w:pPr>
      <w:rPr>
        <w:rFonts w:hint="default"/>
        <w:lang w:val="en-CA" w:eastAsia="en-CA" w:bidi="en-CA"/>
      </w:rPr>
    </w:lvl>
  </w:abstractNum>
  <w:abstractNum w:abstractNumId="12" w15:restartNumberingAfterBreak="0">
    <w:nsid w:val="59DA424D"/>
    <w:multiLevelType w:val="hybridMultilevel"/>
    <w:tmpl w:val="05F8613E"/>
    <w:lvl w:ilvl="0" w:tplc="1BC6CDB2">
      <w:numFmt w:val="bullet"/>
      <w:lvlText w:val=""/>
      <w:lvlJc w:val="left"/>
      <w:pPr>
        <w:ind w:left="860" w:hanging="361"/>
      </w:pPr>
      <w:rPr>
        <w:rFonts w:ascii="Symbol" w:eastAsia="Symbol" w:hAnsi="Symbol" w:cs="Symbol" w:hint="default"/>
        <w:color w:val="001831"/>
        <w:w w:val="100"/>
        <w:sz w:val="22"/>
        <w:szCs w:val="22"/>
        <w:lang w:val="fr-CA" w:eastAsia="en-CA" w:bidi="en-CA"/>
      </w:rPr>
    </w:lvl>
    <w:lvl w:ilvl="1" w:tplc="0BB6AF1C">
      <w:numFmt w:val="bullet"/>
      <w:lvlText w:val="•"/>
      <w:lvlJc w:val="left"/>
      <w:pPr>
        <w:ind w:left="1882" w:hanging="361"/>
      </w:pPr>
      <w:rPr>
        <w:rFonts w:hint="default"/>
        <w:lang w:val="en-CA" w:eastAsia="en-CA" w:bidi="en-CA"/>
      </w:rPr>
    </w:lvl>
    <w:lvl w:ilvl="2" w:tplc="4300B852">
      <w:numFmt w:val="bullet"/>
      <w:lvlText w:val="•"/>
      <w:lvlJc w:val="left"/>
      <w:pPr>
        <w:ind w:left="2904" w:hanging="361"/>
      </w:pPr>
      <w:rPr>
        <w:rFonts w:hint="default"/>
        <w:lang w:val="en-CA" w:eastAsia="en-CA" w:bidi="en-CA"/>
      </w:rPr>
    </w:lvl>
    <w:lvl w:ilvl="3" w:tplc="A6B8644E">
      <w:numFmt w:val="bullet"/>
      <w:lvlText w:val="•"/>
      <w:lvlJc w:val="left"/>
      <w:pPr>
        <w:ind w:left="3926" w:hanging="361"/>
      </w:pPr>
      <w:rPr>
        <w:rFonts w:hint="default"/>
        <w:lang w:val="en-CA" w:eastAsia="en-CA" w:bidi="en-CA"/>
      </w:rPr>
    </w:lvl>
    <w:lvl w:ilvl="4" w:tplc="8D463E86">
      <w:numFmt w:val="bullet"/>
      <w:lvlText w:val="•"/>
      <w:lvlJc w:val="left"/>
      <w:pPr>
        <w:ind w:left="4948" w:hanging="361"/>
      </w:pPr>
      <w:rPr>
        <w:rFonts w:hint="default"/>
        <w:lang w:val="en-CA" w:eastAsia="en-CA" w:bidi="en-CA"/>
      </w:rPr>
    </w:lvl>
    <w:lvl w:ilvl="5" w:tplc="E7068722">
      <w:numFmt w:val="bullet"/>
      <w:lvlText w:val="•"/>
      <w:lvlJc w:val="left"/>
      <w:pPr>
        <w:ind w:left="5970" w:hanging="361"/>
      </w:pPr>
      <w:rPr>
        <w:rFonts w:hint="default"/>
        <w:lang w:val="en-CA" w:eastAsia="en-CA" w:bidi="en-CA"/>
      </w:rPr>
    </w:lvl>
    <w:lvl w:ilvl="6" w:tplc="98FA29AA">
      <w:numFmt w:val="bullet"/>
      <w:lvlText w:val="•"/>
      <w:lvlJc w:val="left"/>
      <w:pPr>
        <w:ind w:left="6992" w:hanging="361"/>
      </w:pPr>
      <w:rPr>
        <w:rFonts w:hint="default"/>
        <w:lang w:val="en-CA" w:eastAsia="en-CA" w:bidi="en-CA"/>
      </w:rPr>
    </w:lvl>
    <w:lvl w:ilvl="7" w:tplc="BB1A4B5A">
      <w:numFmt w:val="bullet"/>
      <w:lvlText w:val="•"/>
      <w:lvlJc w:val="left"/>
      <w:pPr>
        <w:ind w:left="8014" w:hanging="361"/>
      </w:pPr>
      <w:rPr>
        <w:rFonts w:hint="default"/>
        <w:lang w:val="en-CA" w:eastAsia="en-CA" w:bidi="en-CA"/>
      </w:rPr>
    </w:lvl>
    <w:lvl w:ilvl="8" w:tplc="2446D87E">
      <w:numFmt w:val="bullet"/>
      <w:lvlText w:val="•"/>
      <w:lvlJc w:val="left"/>
      <w:pPr>
        <w:ind w:left="9036" w:hanging="361"/>
      </w:pPr>
      <w:rPr>
        <w:rFonts w:hint="default"/>
        <w:lang w:val="en-CA" w:eastAsia="en-CA" w:bidi="en-CA"/>
      </w:rPr>
    </w:lvl>
  </w:abstractNum>
  <w:abstractNum w:abstractNumId="13" w15:restartNumberingAfterBreak="0">
    <w:nsid w:val="5BF74D04"/>
    <w:multiLevelType w:val="hybridMultilevel"/>
    <w:tmpl w:val="2B68AD10"/>
    <w:lvl w:ilvl="0" w:tplc="87846D76">
      <w:start w:val="1"/>
      <w:numFmt w:val="decimal"/>
      <w:lvlText w:val="%1."/>
      <w:lvlJc w:val="left"/>
      <w:pPr>
        <w:ind w:left="567" w:hanging="428"/>
        <w:jc w:val="left"/>
      </w:pPr>
      <w:rPr>
        <w:rFonts w:ascii="Calibri" w:eastAsia="Calibri" w:hAnsi="Calibri" w:cs="Calibri" w:hint="default"/>
        <w:b/>
        <w:bCs/>
        <w:color w:val="EF4A52"/>
        <w:spacing w:val="-1"/>
        <w:w w:val="100"/>
        <w:sz w:val="28"/>
        <w:szCs w:val="28"/>
        <w:lang w:val="en-CA" w:eastAsia="en-CA" w:bidi="en-CA"/>
      </w:rPr>
    </w:lvl>
    <w:lvl w:ilvl="1" w:tplc="ABD6D4FE">
      <w:numFmt w:val="bullet"/>
      <w:lvlText w:val=""/>
      <w:lvlJc w:val="left"/>
      <w:pPr>
        <w:ind w:left="860" w:hanging="361"/>
      </w:pPr>
      <w:rPr>
        <w:rFonts w:ascii="Symbol" w:eastAsia="Symbol" w:hAnsi="Symbol" w:cs="Symbol" w:hint="default"/>
        <w:color w:val="001831"/>
        <w:w w:val="100"/>
        <w:sz w:val="22"/>
        <w:szCs w:val="22"/>
        <w:lang w:val="fr-CA" w:eastAsia="en-CA" w:bidi="en-CA"/>
      </w:rPr>
    </w:lvl>
    <w:lvl w:ilvl="2" w:tplc="8AE2615C">
      <w:numFmt w:val="bullet"/>
      <w:lvlText w:val="o"/>
      <w:lvlJc w:val="left"/>
      <w:pPr>
        <w:ind w:left="1580" w:hanging="360"/>
      </w:pPr>
      <w:rPr>
        <w:rFonts w:ascii="Courier New" w:eastAsia="Courier New" w:hAnsi="Courier New" w:cs="Courier New" w:hint="default"/>
        <w:color w:val="001831"/>
        <w:w w:val="100"/>
        <w:sz w:val="22"/>
        <w:szCs w:val="22"/>
        <w:lang w:val="en-CA" w:eastAsia="en-CA" w:bidi="en-CA"/>
      </w:rPr>
    </w:lvl>
    <w:lvl w:ilvl="3" w:tplc="A4EC9A3A">
      <w:numFmt w:val="bullet"/>
      <w:lvlText w:val="•"/>
      <w:lvlJc w:val="left"/>
      <w:pPr>
        <w:ind w:left="2767" w:hanging="360"/>
      </w:pPr>
      <w:rPr>
        <w:rFonts w:hint="default"/>
        <w:lang w:val="en-CA" w:eastAsia="en-CA" w:bidi="en-CA"/>
      </w:rPr>
    </w:lvl>
    <w:lvl w:ilvl="4" w:tplc="3DFC5816">
      <w:numFmt w:val="bullet"/>
      <w:lvlText w:val="•"/>
      <w:lvlJc w:val="left"/>
      <w:pPr>
        <w:ind w:left="3955" w:hanging="360"/>
      </w:pPr>
      <w:rPr>
        <w:rFonts w:hint="default"/>
        <w:lang w:val="en-CA" w:eastAsia="en-CA" w:bidi="en-CA"/>
      </w:rPr>
    </w:lvl>
    <w:lvl w:ilvl="5" w:tplc="AD46C840">
      <w:numFmt w:val="bullet"/>
      <w:lvlText w:val="•"/>
      <w:lvlJc w:val="left"/>
      <w:pPr>
        <w:ind w:left="5142" w:hanging="360"/>
      </w:pPr>
      <w:rPr>
        <w:rFonts w:hint="default"/>
        <w:lang w:val="en-CA" w:eastAsia="en-CA" w:bidi="en-CA"/>
      </w:rPr>
    </w:lvl>
    <w:lvl w:ilvl="6" w:tplc="EA44D054">
      <w:numFmt w:val="bullet"/>
      <w:lvlText w:val="•"/>
      <w:lvlJc w:val="left"/>
      <w:pPr>
        <w:ind w:left="6330" w:hanging="360"/>
      </w:pPr>
      <w:rPr>
        <w:rFonts w:hint="default"/>
        <w:lang w:val="en-CA" w:eastAsia="en-CA" w:bidi="en-CA"/>
      </w:rPr>
    </w:lvl>
    <w:lvl w:ilvl="7" w:tplc="E3F2400C">
      <w:numFmt w:val="bullet"/>
      <w:lvlText w:val="•"/>
      <w:lvlJc w:val="left"/>
      <w:pPr>
        <w:ind w:left="7517" w:hanging="360"/>
      </w:pPr>
      <w:rPr>
        <w:rFonts w:hint="default"/>
        <w:lang w:val="en-CA" w:eastAsia="en-CA" w:bidi="en-CA"/>
      </w:rPr>
    </w:lvl>
    <w:lvl w:ilvl="8" w:tplc="73E0B1A0">
      <w:numFmt w:val="bullet"/>
      <w:lvlText w:val="•"/>
      <w:lvlJc w:val="left"/>
      <w:pPr>
        <w:ind w:left="8705" w:hanging="360"/>
      </w:pPr>
      <w:rPr>
        <w:rFonts w:hint="default"/>
        <w:lang w:val="en-CA" w:eastAsia="en-CA" w:bidi="en-CA"/>
      </w:rPr>
    </w:lvl>
  </w:abstractNum>
  <w:abstractNum w:abstractNumId="14" w15:restartNumberingAfterBreak="0">
    <w:nsid w:val="61333362"/>
    <w:multiLevelType w:val="hybridMultilevel"/>
    <w:tmpl w:val="B922E016"/>
    <w:lvl w:ilvl="0" w:tplc="6214078C">
      <w:numFmt w:val="bullet"/>
      <w:lvlText w:val="o"/>
      <w:lvlJc w:val="left"/>
      <w:pPr>
        <w:ind w:left="1580" w:hanging="360"/>
      </w:pPr>
      <w:rPr>
        <w:rFonts w:ascii="Courier New" w:eastAsia="Courier New" w:hAnsi="Courier New" w:cs="Courier New" w:hint="default"/>
        <w:color w:val="001831"/>
        <w:w w:val="100"/>
        <w:sz w:val="22"/>
        <w:szCs w:val="22"/>
        <w:lang w:val="fr-CA" w:eastAsia="en-CA" w:bidi="en-CA"/>
      </w:rPr>
    </w:lvl>
    <w:lvl w:ilvl="1" w:tplc="31C6BE68">
      <w:numFmt w:val="bullet"/>
      <w:lvlText w:val="•"/>
      <w:lvlJc w:val="left"/>
      <w:pPr>
        <w:ind w:left="2530" w:hanging="360"/>
      </w:pPr>
      <w:rPr>
        <w:rFonts w:hint="default"/>
        <w:lang w:val="en-CA" w:eastAsia="en-CA" w:bidi="en-CA"/>
      </w:rPr>
    </w:lvl>
    <w:lvl w:ilvl="2" w:tplc="0DCCB1A2">
      <w:numFmt w:val="bullet"/>
      <w:lvlText w:val="•"/>
      <w:lvlJc w:val="left"/>
      <w:pPr>
        <w:ind w:left="3480" w:hanging="360"/>
      </w:pPr>
      <w:rPr>
        <w:rFonts w:hint="default"/>
        <w:lang w:val="en-CA" w:eastAsia="en-CA" w:bidi="en-CA"/>
      </w:rPr>
    </w:lvl>
    <w:lvl w:ilvl="3" w:tplc="1F86CE84">
      <w:numFmt w:val="bullet"/>
      <w:lvlText w:val="•"/>
      <w:lvlJc w:val="left"/>
      <w:pPr>
        <w:ind w:left="4430" w:hanging="360"/>
      </w:pPr>
      <w:rPr>
        <w:rFonts w:hint="default"/>
        <w:lang w:val="en-CA" w:eastAsia="en-CA" w:bidi="en-CA"/>
      </w:rPr>
    </w:lvl>
    <w:lvl w:ilvl="4" w:tplc="3A1461E0">
      <w:numFmt w:val="bullet"/>
      <w:lvlText w:val="•"/>
      <w:lvlJc w:val="left"/>
      <w:pPr>
        <w:ind w:left="5380" w:hanging="360"/>
      </w:pPr>
      <w:rPr>
        <w:rFonts w:hint="default"/>
        <w:lang w:val="en-CA" w:eastAsia="en-CA" w:bidi="en-CA"/>
      </w:rPr>
    </w:lvl>
    <w:lvl w:ilvl="5" w:tplc="50B489FA">
      <w:numFmt w:val="bullet"/>
      <w:lvlText w:val="•"/>
      <w:lvlJc w:val="left"/>
      <w:pPr>
        <w:ind w:left="6330" w:hanging="360"/>
      </w:pPr>
      <w:rPr>
        <w:rFonts w:hint="default"/>
        <w:lang w:val="en-CA" w:eastAsia="en-CA" w:bidi="en-CA"/>
      </w:rPr>
    </w:lvl>
    <w:lvl w:ilvl="6" w:tplc="B7085A70">
      <w:numFmt w:val="bullet"/>
      <w:lvlText w:val="•"/>
      <w:lvlJc w:val="left"/>
      <w:pPr>
        <w:ind w:left="7280" w:hanging="360"/>
      </w:pPr>
      <w:rPr>
        <w:rFonts w:hint="default"/>
        <w:lang w:val="en-CA" w:eastAsia="en-CA" w:bidi="en-CA"/>
      </w:rPr>
    </w:lvl>
    <w:lvl w:ilvl="7" w:tplc="00E479B2">
      <w:numFmt w:val="bullet"/>
      <w:lvlText w:val="•"/>
      <w:lvlJc w:val="left"/>
      <w:pPr>
        <w:ind w:left="8230" w:hanging="360"/>
      </w:pPr>
      <w:rPr>
        <w:rFonts w:hint="default"/>
        <w:lang w:val="en-CA" w:eastAsia="en-CA" w:bidi="en-CA"/>
      </w:rPr>
    </w:lvl>
    <w:lvl w:ilvl="8" w:tplc="4524C8BC">
      <w:numFmt w:val="bullet"/>
      <w:lvlText w:val="•"/>
      <w:lvlJc w:val="left"/>
      <w:pPr>
        <w:ind w:left="9180" w:hanging="360"/>
      </w:pPr>
      <w:rPr>
        <w:rFonts w:hint="default"/>
        <w:lang w:val="en-CA" w:eastAsia="en-CA" w:bidi="en-CA"/>
      </w:rPr>
    </w:lvl>
  </w:abstractNum>
  <w:abstractNum w:abstractNumId="15" w15:restartNumberingAfterBreak="0">
    <w:nsid w:val="6E1A1E91"/>
    <w:multiLevelType w:val="hybridMultilevel"/>
    <w:tmpl w:val="AF1C593A"/>
    <w:lvl w:ilvl="0" w:tplc="7124D654">
      <w:numFmt w:val="bullet"/>
      <w:lvlText w:val=""/>
      <w:lvlJc w:val="left"/>
      <w:pPr>
        <w:ind w:left="919" w:hanging="360"/>
      </w:pPr>
      <w:rPr>
        <w:rFonts w:ascii="Symbol" w:eastAsia="Symbol" w:hAnsi="Symbol" w:cs="Symbol" w:hint="default"/>
        <w:color w:val="001831"/>
        <w:w w:val="99"/>
        <w:sz w:val="20"/>
        <w:szCs w:val="20"/>
        <w:lang w:val="fr-CA" w:eastAsia="en-CA" w:bidi="en-CA"/>
      </w:rPr>
    </w:lvl>
    <w:lvl w:ilvl="1" w:tplc="BA40A40C">
      <w:numFmt w:val="bullet"/>
      <w:lvlText w:val="•"/>
      <w:lvlJc w:val="left"/>
      <w:pPr>
        <w:ind w:left="1316" w:hanging="360"/>
      </w:pPr>
      <w:rPr>
        <w:rFonts w:hint="default"/>
        <w:lang w:val="en-CA" w:eastAsia="en-CA" w:bidi="en-CA"/>
      </w:rPr>
    </w:lvl>
    <w:lvl w:ilvl="2" w:tplc="CFBCF704">
      <w:numFmt w:val="bullet"/>
      <w:lvlText w:val="•"/>
      <w:lvlJc w:val="left"/>
      <w:pPr>
        <w:ind w:left="1712" w:hanging="360"/>
      </w:pPr>
      <w:rPr>
        <w:rFonts w:hint="default"/>
        <w:lang w:val="en-CA" w:eastAsia="en-CA" w:bidi="en-CA"/>
      </w:rPr>
    </w:lvl>
    <w:lvl w:ilvl="3" w:tplc="1BF26824">
      <w:numFmt w:val="bullet"/>
      <w:lvlText w:val="•"/>
      <w:lvlJc w:val="left"/>
      <w:pPr>
        <w:ind w:left="2108" w:hanging="360"/>
      </w:pPr>
      <w:rPr>
        <w:rFonts w:hint="default"/>
        <w:lang w:val="en-CA" w:eastAsia="en-CA" w:bidi="en-CA"/>
      </w:rPr>
    </w:lvl>
    <w:lvl w:ilvl="4" w:tplc="94481BF0">
      <w:numFmt w:val="bullet"/>
      <w:lvlText w:val="•"/>
      <w:lvlJc w:val="left"/>
      <w:pPr>
        <w:ind w:left="2504" w:hanging="360"/>
      </w:pPr>
      <w:rPr>
        <w:rFonts w:hint="default"/>
        <w:lang w:val="en-CA" w:eastAsia="en-CA" w:bidi="en-CA"/>
      </w:rPr>
    </w:lvl>
    <w:lvl w:ilvl="5" w:tplc="19D0B81E">
      <w:numFmt w:val="bullet"/>
      <w:lvlText w:val="•"/>
      <w:lvlJc w:val="left"/>
      <w:pPr>
        <w:ind w:left="2900" w:hanging="360"/>
      </w:pPr>
      <w:rPr>
        <w:rFonts w:hint="default"/>
        <w:lang w:val="en-CA" w:eastAsia="en-CA" w:bidi="en-CA"/>
      </w:rPr>
    </w:lvl>
    <w:lvl w:ilvl="6" w:tplc="D81C2FA2">
      <w:numFmt w:val="bullet"/>
      <w:lvlText w:val="•"/>
      <w:lvlJc w:val="left"/>
      <w:pPr>
        <w:ind w:left="3296" w:hanging="360"/>
      </w:pPr>
      <w:rPr>
        <w:rFonts w:hint="default"/>
        <w:lang w:val="en-CA" w:eastAsia="en-CA" w:bidi="en-CA"/>
      </w:rPr>
    </w:lvl>
    <w:lvl w:ilvl="7" w:tplc="A1E081D0">
      <w:numFmt w:val="bullet"/>
      <w:lvlText w:val="•"/>
      <w:lvlJc w:val="left"/>
      <w:pPr>
        <w:ind w:left="3692" w:hanging="360"/>
      </w:pPr>
      <w:rPr>
        <w:rFonts w:hint="default"/>
        <w:lang w:val="en-CA" w:eastAsia="en-CA" w:bidi="en-CA"/>
      </w:rPr>
    </w:lvl>
    <w:lvl w:ilvl="8" w:tplc="68D66FBA">
      <w:numFmt w:val="bullet"/>
      <w:lvlText w:val="•"/>
      <w:lvlJc w:val="left"/>
      <w:pPr>
        <w:ind w:left="4088" w:hanging="360"/>
      </w:pPr>
      <w:rPr>
        <w:rFonts w:hint="default"/>
        <w:lang w:val="en-CA" w:eastAsia="en-CA" w:bidi="en-CA"/>
      </w:rPr>
    </w:lvl>
  </w:abstractNum>
  <w:abstractNum w:abstractNumId="16" w15:restartNumberingAfterBreak="0">
    <w:nsid w:val="6F9A248F"/>
    <w:multiLevelType w:val="hybridMultilevel"/>
    <w:tmpl w:val="5E3C988C"/>
    <w:lvl w:ilvl="0" w:tplc="DEE22022">
      <w:numFmt w:val="bullet"/>
      <w:lvlText w:val="o"/>
      <w:lvlJc w:val="left"/>
      <w:pPr>
        <w:ind w:left="559" w:hanging="360"/>
      </w:pPr>
      <w:rPr>
        <w:rFonts w:ascii="Courier New" w:eastAsia="Courier New" w:hAnsi="Courier New" w:cs="Courier New" w:hint="default"/>
        <w:color w:val="001831"/>
        <w:w w:val="100"/>
        <w:sz w:val="22"/>
        <w:szCs w:val="22"/>
        <w:lang w:val="en-CA" w:eastAsia="en-CA" w:bidi="en-CA"/>
      </w:rPr>
    </w:lvl>
    <w:lvl w:ilvl="1" w:tplc="0CE05C70">
      <w:numFmt w:val="bullet"/>
      <w:lvlText w:val="•"/>
      <w:lvlJc w:val="left"/>
      <w:pPr>
        <w:ind w:left="848" w:hanging="360"/>
      </w:pPr>
      <w:rPr>
        <w:rFonts w:hint="default"/>
        <w:lang w:val="en-CA" w:eastAsia="en-CA" w:bidi="en-CA"/>
      </w:rPr>
    </w:lvl>
    <w:lvl w:ilvl="2" w:tplc="CEF2D67C">
      <w:numFmt w:val="bullet"/>
      <w:lvlText w:val="•"/>
      <w:lvlJc w:val="left"/>
      <w:pPr>
        <w:ind w:left="1137" w:hanging="360"/>
      </w:pPr>
      <w:rPr>
        <w:rFonts w:hint="default"/>
        <w:lang w:val="en-CA" w:eastAsia="en-CA" w:bidi="en-CA"/>
      </w:rPr>
    </w:lvl>
    <w:lvl w:ilvl="3" w:tplc="DBD63A4A">
      <w:numFmt w:val="bullet"/>
      <w:lvlText w:val="•"/>
      <w:lvlJc w:val="left"/>
      <w:pPr>
        <w:ind w:left="1426" w:hanging="360"/>
      </w:pPr>
      <w:rPr>
        <w:rFonts w:hint="default"/>
        <w:lang w:val="en-CA" w:eastAsia="en-CA" w:bidi="en-CA"/>
      </w:rPr>
    </w:lvl>
    <w:lvl w:ilvl="4" w:tplc="A7388256">
      <w:numFmt w:val="bullet"/>
      <w:lvlText w:val="•"/>
      <w:lvlJc w:val="left"/>
      <w:pPr>
        <w:ind w:left="1715" w:hanging="360"/>
      </w:pPr>
      <w:rPr>
        <w:rFonts w:hint="default"/>
        <w:lang w:val="en-CA" w:eastAsia="en-CA" w:bidi="en-CA"/>
      </w:rPr>
    </w:lvl>
    <w:lvl w:ilvl="5" w:tplc="AEA8FB08">
      <w:numFmt w:val="bullet"/>
      <w:lvlText w:val="•"/>
      <w:lvlJc w:val="left"/>
      <w:pPr>
        <w:ind w:left="2004" w:hanging="360"/>
      </w:pPr>
      <w:rPr>
        <w:rFonts w:hint="default"/>
        <w:lang w:val="en-CA" w:eastAsia="en-CA" w:bidi="en-CA"/>
      </w:rPr>
    </w:lvl>
    <w:lvl w:ilvl="6" w:tplc="F626D968">
      <w:numFmt w:val="bullet"/>
      <w:lvlText w:val="•"/>
      <w:lvlJc w:val="left"/>
      <w:pPr>
        <w:ind w:left="2293" w:hanging="360"/>
      </w:pPr>
      <w:rPr>
        <w:rFonts w:hint="default"/>
        <w:lang w:val="en-CA" w:eastAsia="en-CA" w:bidi="en-CA"/>
      </w:rPr>
    </w:lvl>
    <w:lvl w:ilvl="7" w:tplc="F18AE4D8">
      <w:numFmt w:val="bullet"/>
      <w:lvlText w:val="•"/>
      <w:lvlJc w:val="left"/>
      <w:pPr>
        <w:ind w:left="2582" w:hanging="360"/>
      </w:pPr>
      <w:rPr>
        <w:rFonts w:hint="default"/>
        <w:lang w:val="en-CA" w:eastAsia="en-CA" w:bidi="en-CA"/>
      </w:rPr>
    </w:lvl>
    <w:lvl w:ilvl="8" w:tplc="F578B268">
      <w:numFmt w:val="bullet"/>
      <w:lvlText w:val="•"/>
      <w:lvlJc w:val="left"/>
      <w:pPr>
        <w:ind w:left="2871" w:hanging="360"/>
      </w:pPr>
      <w:rPr>
        <w:rFonts w:hint="default"/>
        <w:lang w:val="en-CA" w:eastAsia="en-CA" w:bidi="en-CA"/>
      </w:rPr>
    </w:lvl>
  </w:abstractNum>
  <w:abstractNum w:abstractNumId="17" w15:restartNumberingAfterBreak="0">
    <w:nsid w:val="713312A4"/>
    <w:multiLevelType w:val="hybridMultilevel"/>
    <w:tmpl w:val="8ED8808E"/>
    <w:lvl w:ilvl="0" w:tplc="3DB00B44">
      <w:numFmt w:val="bullet"/>
      <w:lvlText w:val=""/>
      <w:lvlJc w:val="left"/>
      <w:pPr>
        <w:ind w:left="874" w:hanging="360"/>
      </w:pPr>
      <w:rPr>
        <w:rFonts w:hint="default"/>
        <w:w w:val="99"/>
        <w:lang w:val="en-CA" w:eastAsia="en-CA" w:bidi="en-CA"/>
      </w:rPr>
    </w:lvl>
    <w:lvl w:ilvl="1" w:tplc="A2BE0264">
      <w:numFmt w:val="bullet"/>
      <w:lvlText w:val="•"/>
      <w:lvlJc w:val="left"/>
      <w:pPr>
        <w:ind w:left="1015" w:hanging="360"/>
      </w:pPr>
      <w:rPr>
        <w:rFonts w:hint="default"/>
        <w:lang w:val="en-CA" w:eastAsia="en-CA" w:bidi="en-CA"/>
      </w:rPr>
    </w:lvl>
    <w:lvl w:ilvl="2" w:tplc="F5BE06BE">
      <w:numFmt w:val="bullet"/>
      <w:lvlText w:val="•"/>
      <w:lvlJc w:val="left"/>
      <w:pPr>
        <w:ind w:left="1151" w:hanging="360"/>
      </w:pPr>
      <w:rPr>
        <w:rFonts w:hint="default"/>
        <w:lang w:val="en-CA" w:eastAsia="en-CA" w:bidi="en-CA"/>
      </w:rPr>
    </w:lvl>
    <w:lvl w:ilvl="3" w:tplc="DF44ACE6">
      <w:numFmt w:val="bullet"/>
      <w:lvlText w:val="•"/>
      <w:lvlJc w:val="left"/>
      <w:pPr>
        <w:ind w:left="1286" w:hanging="360"/>
      </w:pPr>
      <w:rPr>
        <w:rFonts w:hint="default"/>
        <w:lang w:val="en-CA" w:eastAsia="en-CA" w:bidi="en-CA"/>
      </w:rPr>
    </w:lvl>
    <w:lvl w:ilvl="4" w:tplc="976A4D70">
      <w:numFmt w:val="bullet"/>
      <w:lvlText w:val="•"/>
      <w:lvlJc w:val="left"/>
      <w:pPr>
        <w:ind w:left="1422" w:hanging="360"/>
      </w:pPr>
      <w:rPr>
        <w:rFonts w:hint="default"/>
        <w:lang w:val="en-CA" w:eastAsia="en-CA" w:bidi="en-CA"/>
      </w:rPr>
    </w:lvl>
    <w:lvl w:ilvl="5" w:tplc="4AF05246">
      <w:numFmt w:val="bullet"/>
      <w:lvlText w:val="•"/>
      <w:lvlJc w:val="left"/>
      <w:pPr>
        <w:ind w:left="1557" w:hanging="360"/>
      </w:pPr>
      <w:rPr>
        <w:rFonts w:hint="default"/>
        <w:lang w:val="en-CA" w:eastAsia="en-CA" w:bidi="en-CA"/>
      </w:rPr>
    </w:lvl>
    <w:lvl w:ilvl="6" w:tplc="D0FAAA60">
      <w:numFmt w:val="bullet"/>
      <w:lvlText w:val="•"/>
      <w:lvlJc w:val="left"/>
      <w:pPr>
        <w:ind w:left="1693" w:hanging="360"/>
      </w:pPr>
      <w:rPr>
        <w:rFonts w:hint="default"/>
        <w:lang w:val="en-CA" w:eastAsia="en-CA" w:bidi="en-CA"/>
      </w:rPr>
    </w:lvl>
    <w:lvl w:ilvl="7" w:tplc="BE4AB76E">
      <w:numFmt w:val="bullet"/>
      <w:lvlText w:val="•"/>
      <w:lvlJc w:val="left"/>
      <w:pPr>
        <w:ind w:left="1828" w:hanging="360"/>
      </w:pPr>
      <w:rPr>
        <w:rFonts w:hint="default"/>
        <w:lang w:val="en-CA" w:eastAsia="en-CA" w:bidi="en-CA"/>
      </w:rPr>
    </w:lvl>
    <w:lvl w:ilvl="8" w:tplc="66A8C33E">
      <w:numFmt w:val="bullet"/>
      <w:lvlText w:val="•"/>
      <w:lvlJc w:val="left"/>
      <w:pPr>
        <w:ind w:left="1964" w:hanging="360"/>
      </w:pPr>
      <w:rPr>
        <w:rFonts w:hint="default"/>
        <w:lang w:val="en-CA" w:eastAsia="en-CA" w:bidi="en-CA"/>
      </w:rPr>
    </w:lvl>
  </w:abstractNum>
  <w:num w:numId="1">
    <w:abstractNumId w:val="5"/>
  </w:num>
  <w:num w:numId="2">
    <w:abstractNumId w:val="16"/>
  </w:num>
  <w:num w:numId="3">
    <w:abstractNumId w:val="17"/>
  </w:num>
  <w:num w:numId="4">
    <w:abstractNumId w:val="15"/>
  </w:num>
  <w:num w:numId="5">
    <w:abstractNumId w:val="13"/>
  </w:num>
  <w:num w:numId="6">
    <w:abstractNumId w:val="14"/>
  </w:num>
  <w:num w:numId="7">
    <w:abstractNumId w:val="4"/>
  </w:num>
  <w:num w:numId="8">
    <w:abstractNumId w:val="10"/>
  </w:num>
  <w:num w:numId="9">
    <w:abstractNumId w:val="2"/>
  </w:num>
  <w:num w:numId="10">
    <w:abstractNumId w:val="7"/>
  </w:num>
  <w:num w:numId="11">
    <w:abstractNumId w:val="3"/>
  </w:num>
  <w:num w:numId="12">
    <w:abstractNumId w:val="8"/>
  </w:num>
  <w:num w:numId="13">
    <w:abstractNumId w:val="11"/>
  </w:num>
  <w:num w:numId="14">
    <w:abstractNumId w:val="12"/>
  </w:num>
  <w:num w:numId="15">
    <w:abstractNumId w:val="0"/>
  </w:num>
  <w:num w:numId="16">
    <w:abstractNumId w:val="1"/>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49"/>
    <w:rsid w:val="000439B0"/>
    <w:rsid w:val="00055B48"/>
    <w:rsid w:val="000837F6"/>
    <w:rsid w:val="000C4AB8"/>
    <w:rsid w:val="00162C49"/>
    <w:rsid w:val="00170148"/>
    <w:rsid w:val="0025259D"/>
    <w:rsid w:val="002E6496"/>
    <w:rsid w:val="002F05A7"/>
    <w:rsid w:val="00407400"/>
    <w:rsid w:val="00412CD2"/>
    <w:rsid w:val="00461491"/>
    <w:rsid w:val="00504401"/>
    <w:rsid w:val="005C355F"/>
    <w:rsid w:val="006847FE"/>
    <w:rsid w:val="006F08BC"/>
    <w:rsid w:val="00704571"/>
    <w:rsid w:val="007331A6"/>
    <w:rsid w:val="007711C9"/>
    <w:rsid w:val="007760EE"/>
    <w:rsid w:val="008324FC"/>
    <w:rsid w:val="008377BE"/>
    <w:rsid w:val="00854453"/>
    <w:rsid w:val="008C494F"/>
    <w:rsid w:val="00917F31"/>
    <w:rsid w:val="0092397F"/>
    <w:rsid w:val="009A6E89"/>
    <w:rsid w:val="009B52F2"/>
    <w:rsid w:val="009B5A45"/>
    <w:rsid w:val="00A32B7E"/>
    <w:rsid w:val="00AA1F23"/>
    <w:rsid w:val="00AE6873"/>
    <w:rsid w:val="00B020FB"/>
    <w:rsid w:val="00B02B61"/>
    <w:rsid w:val="00C268DE"/>
    <w:rsid w:val="00CC548E"/>
    <w:rsid w:val="00CD05D8"/>
    <w:rsid w:val="00D04107"/>
    <w:rsid w:val="00D33815"/>
    <w:rsid w:val="00D4635C"/>
    <w:rsid w:val="00E46514"/>
    <w:rsid w:val="00E833A8"/>
    <w:rsid w:val="00E94A80"/>
    <w:rsid w:val="00EB27BC"/>
    <w:rsid w:val="00EB6CB8"/>
    <w:rsid w:val="00ED2BC2"/>
    <w:rsid w:val="00EE73A0"/>
    <w:rsid w:val="00F30030"/>
    <w:rsid w:val="00F954FD"/>
    <w:rsid w:val="00FB7C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033D8"/>
  <w15:docId w15:val="{1212B000-7C33-4245-B7BB-1FA48D473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Medium" w:eastAsia="Franklin Gothic Medium" w:hAnsi="Franklin Gothic Medium" w:cs="Franklin Gothic Medium"/>
      <w:lang w:val="en-CA" w:eastAsia="en-CA" w:bidi="en-CA"/>
    </w:rPr>
  </w:style>
  <w:style w:type="paragraph" w:styleId="Heading1">
    <w:name w:val="heading 1"/>
    <w:basedOn w:val="Normal"/>
    <w:uiPriority w:val="9"/>
    <w:qFormat/>
    <w:pPr>
      <w:spacing w:line="616" w:lineRule="exact"/>
      <w:ind w:left="140"/>
      <w:outlineLvl w:val="0"/>
    </w:pPr>
    <w:rPr>
      <w:rFonts w:ascii="Calibri" w:eastAsia="Calibri" w:hAnsi="Calibri" w:cs="Calibri"/>
      <w:sz w:val="52"/>
      <w:szCs w:val="52"/>
    </w:rPr>
  </w:style>
  <w:style w:type="paragraph" w:styleId="Heading2">
    <w:name w:val="heading 2"/>
    <w:basedOn w:val="Normal"/>
    <w:uiPriority w:val="9"/>
    <w:unhideWhenUsed/>
    <w:qFormat/>
    <w:pPr>
      <w:ind w:left="140"/>
      <w:outlineLvl w:val="1"/>
    </w:pPr>
    <w:rPr>
      <w:rFonts w:ascii="Calibri" w:eastAsia="Calibri" w:hAnsi="Calibri" w:cs="Calibri"/>
      <w:b/>
      <w:bCs/>
      <w:sz w:val="28"/>
      <w:szCs w:val="28"/>
    </w:rPr>
  </w:style>
  <w:style w:type="paragraph" w:styleId="Heading3">
    <w:name w:val="heading 3"/>
    <w:basedOn w:val="Normal"/>
    <w:uiPriority w:val="9"/>
    <w:unhideWhenUsed/>
    <w:qFormat/>
    <w:pPr>
      <w:ind w:left="14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2"/>
      <w:ind w:left="140"/>
    </w:pPr>
    <w:rPr>
      <w:sz w:val="20"/>
      <w:szCs w:val="20"/>
    </w:rPr>
  </w:style>
  <w:style w:type="paragraph" w:styleId="TOC2">
    <w:name w:val="toc 2"/>
    <w:basedOn w:val="Normal"/>
    <w:uiPriority w:val="1"/>
    <w:qFormat/>
    <w:pPr>
      <w:spacing w:before="120"/>
      <w:ind w:left="360"/>
    </w:pPr>
  </w:style>
  <w:style w:type="paragraph" w:styleId="BodyText">
    <w:name w:val="Body Text"/>
    <w:basedOn w:val="Normal"/>
    <w:uiPriority w:val="1"/>
    <w:qFormat/>
    <w:pPr>
      <w:spacing w:before="119"/>
      <w:ind w:left="860" w:hanging="360"/>
    </w:pPr>
  </w:style>
  <w:style w:type="paragraph" w:styleId="ListParagraph">
    <w:name w:val="List Paragraph"/>
    <w:basedOn w:val="Normal"/>
    <w:uiPriority w:val="1"/>
    <w:qFormat/>
    <w:pPr>
      <w:spacing w:before="119"/>
      <w:ind w:left="860" w:hanging="360"/>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9A6E89"/>
    <w:pPr>
      <w:tabs>
        <w:tab w:val="center" w:pos="4680"/>
        <w:tab w:val="right" w:pos="9360"/>
      </w:tabs>
    </w:pPr>
  </w:style>
  <w:style w:type="character" w:customStyle="1" w:styleId="HeaderChar">
    <w:name w:val="Header Char"/>
    <w:basedOn w:val="DefaultParagraphFont"/>
    <w:link w:val="Header"/>
    <w:uiPriority w:val="99"/>
    <w:rsid w:val="009A6E89"/>
    <w:rPr>
      <w:rFonts w:ascii="Franklin Gothic Medium" w:eastAsia="Franklin Gothic Medium" w:hAnsi="Franklin Gothic Medium" w:cs="Franklin Gothic Medium"/>
      <w:lang w:val="en-CA" w:eastAsia="en-CA" w:bidi="en-CA"/>
    </w:rPr>
  </w:style>
  <w:style w:type="paragraph" w:styleId="Footer">
    <w:name w:val="footer"/>
    <w:basedOn w:val="Normal"/>
    <w:link w:val="FooterChar"/>
    <w:uiPriority w:val="99"/>
    <w:unhideWhenUsed/>
    <w:rsid w:val="009A6E89"/>
    <w:pPr>
      <w:tabs>
        <w:tab w:val="center" w:pos="4680"/>
        <w:tab w:val="right" w:pos="9360"/>
      </w:tabs>
    </w:pPr>
  </w:style>
  <w:style w:type="character" w:customStyle="1" w:styleId="FooterChar">
    <w:name w:val="Footer Char"/>
    <w:basedOn w:val="DefaultParagraphFont"/>
    <w:link w:val="Footer"/>
    <w:uiPriority w:val="99"/>
    <w:rsid w:val="009A6E89"/>
    <w:rPr>
      <w:rFonts w:ascii="Franklin Gothic Medium" w:eastAsia="Franklin Gothic Medium" w:hAnsi="Franklin Gothic Medium" w:cs="Franklin Gothic Medium"/>
      <w:lang w:val="en-CA" w:eastAsia="en-CA" w:bidi="en-CA"/>
    </w:rPr>
  </w:style>
  <w:style w:type="character" w:styleId="Hyperlink">
    <w:name w:val="Hyperlink"/>
    <w:basedOn w:val="DefaultParagraphFont"/>
    <w:uiPriority w:val="99"/>
    <w:unhideWhenUsed/>
    <w:rsid w:val="00917F31"/>
    <w:rPr>
      <w:color w:val="0000FF" w:themeColor="hyperlink"/>
      <w:u w:val="single"/>
    </w:rPr>
  </w:style>
  <w:style w:type="character" w:styleId="UnresolvedMention">
    <w:name w:val="Unresolved Mention"/>
    <w:basedOn w:val="DefaultParagraphFont"/>
    <w:uiPriority w:val="99"/>
    <w:semiHidden/>
    <w:unhideWhenUsed/>
    <w:rsid w:val="0091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hyperlink" Target="https://app.smartsheet.com/sheets/9fgj66H2qrQXqQM6W7f27hQgxHqM3QrCx73xGxF1?view=grid" TargetMode="External"/><Relationship Id="rId3" Type="http://schemas.openxmlformats.org/officeDocument/2006/relationships/styles" Target="styles.xml"/><Relationship Id="rId21" Type="http://schemas.openxmlformats.org/officeDocument/2006/relationships/hyperlink" Target="https://youtu.be/-XaPUI7CmlI"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app.smartsheet.com/sheets/GcMW6V729jXffPMxvJp6QXmXWQW9qQwPjm4V5HQ1?view=grid&amp;amp;filterId=2287285279451012" TargetMode="External"/><Relationship Id="rId2" Type="http://schemas.openxmlformats.org/officeDocument/2006/relationships/numbering" Target="numbering.xml"/><Relationship Id="rId16" Type="http://schemas.openxmlformats.org/officeDocument/2006/relationships/hyperlink" Target="https://youtu.be/-XaPUI7CmlI"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app.smartsheet.com/b/form/e292e82ccaca4a599389493c6babbb06" TargetMode="External"/><Relationship Id="rId5" Type="http://schemas.openxmlformats.org/officeDocument/2006/relationships/webSettings" Target="webSettings.xml"/><Relationship Id="rId15" Type="http://schemas.openxmlformats.org/officeDocument/2006/relationships/hyperlink" Target="%20https://equestrian.playbuilderapp.com/login" TargetMode="External"/><Relationship Id="rId23" Type="http://schemas.openxmlformats.org/officeDocument/2006/relationships/hyperlink" Target="https://app.smartsheet.com/sheets/9fgj66H2qrQXqQM6W7f27hQgxHqM3QrCx73xGxF1?view=grid"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hyperlink" Target="https://app.smartsheet.com/sheets/9fgj66H2qrQXqQM6W7f27hQgxHqM3QrCx73xGxF1?view=grid"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2911B-80B5-4225-992D-98B29A19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27</Pages>
  <Words>7501</Words>
  <Characters>42760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Duncan</dc:creator>
  <cp:lastModifiedBy>Michel Boulet</cp:lastModifiedBy>
  <cp:revision>12</cp:revision>
  <dcterms:created xsi:type="dcterms:W3CDTF">2020-02-20T23:52:00Z</dcterms:created>
  <dcterms:modified xsi:type="dcterms:W3CDTF">2020-02-21T13:39:00Z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 2019</vt:lpwstr>
  </property>
  <property fmtid="{D5CDD505-2E9C-101B-9397-08002B2CF9AE}" pid="4" name="LastSaved">
    <vt:filetime>2019-12-20T00:00:00Z</vt:filetime>
  </property>
</Properties>
</file>